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F6D" w:rsidRPr="00012F6D" w:rsidRDefault="00012F6D" w:rsidP="00012F6D">
      <w:pPr>
        <w:pStyle w:val="1"/>
        <w:rPr>
          <w:rFonts w:ascii="仿宋" w:eastAsia="仿宋" w:hAnsi="仿宋"/>
          <w:color w:val="000000" w:themeColor="text1"/>
          <w:sz w:val="36"/>
          <w:szCs w:val="36"/>
        </w:rPr>
      </w:pPr>
      <w:bookmarkStart w:id="0" w:name="_Toc30284"/>
      <w:bookmarkStart w:id="1" w:name="_Toc1993"/>
      <w:bookmarkStart w:id="2" w:name="_Toc447280918"/>
      <w:r w:rsidRPr="00012F6D">
        <w:rPr>
          <w:rFonts w:ascii="仿宋" w:eastAsia="仿宋" w:hAnsi="仿宋" w:hint="eastAsia"/>
          <w:color w:val="000000" w:themeColor="text1"/>
          <w:sz w:val="36"/>
          <w:szCs w:val="36"/>
        </w:rPr>
        <w:t>附录二：比赛计分法及排名规则</w:t>
      </w:r>
      <w:bookmarkEnd w:id="0"/>
      <w:bookmarkEnd w:id="1"/>
      <w:bookmarkEnd w:id="2"/>
    </w:p>
    <w:p w:rsidR="00012F6D" w:rsidRPr="0096317F" w:rsidRDefault="00012F6D" w:rsidP="00012F6D">
      <w:pPr>
        <w:pStyle w:val="2"/>
        <w:spacing w:before="160" w:after="160" w:line="360" w:lineRule="auto"/>
        <w:rPr>
          <w:rFonts w:ascii="仿宋" w:eastAsia="仿宋" w:hAnsi="仿宋"/>
          <w:color w:val="000000" w:themeColor="text1"/>
          <w:sz w:val="28"/>
          <w:szCs w:val="28"/>
        </w:rPr>
      </w:pPr>
      <w:bookmarkStart w:id="3" w:name="_Toc29233"/>
      <w:bookmarkStart w:id="4" w:name="_Toc6550"/>
      <w:bookmarkStart w:id="5" w:name="_Toc447280919"/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一、比赛计分法（MP计分法）</w:t>
      </w:r>
      <w:bookmarkEnd w:id="3"/>
      <w:bookmarkEnd w:id="4"/>
      <w:bookmarkEnd w:id="5"/>
    </w:p>
    <w:p w:rsidR="00012F6D" w:rsidRPr="0096317F" w:rsidRDefault="00012F6D" w:rsidP="00012F6D">
      <w:pPr>
        <w:shd w:val="clear" w:color="auto" w:fill="FFFFFF"/>
        <w:spacing w:line="360" w:lineRule="auto"/>
        <w:rPr>
          <w:rFonts w:ascii="仿宋" w:eastAsia="仿宋" w:hAnsi="仿宋"/>
          <w:bCs/>
          <w:color w:val="000000" w:themeColor="text1"/>
          <w:sz w:val="28"/>
          <w:szCs w:val="28"/>
        </w:rPr>
      </w:pPr>
      <w:r w:rsidRPr="0096317F">
        <w:rPr>
          <w:rFonts w:ascii="仿宋" w:eastAsia="仿宋" w:hAnsi="仿宋" w:cs="宋体" w:hint="eastAsia"/>
          <w:color w:val="000000" w:themeColor="text1"/>
          <w:sz w:val="28"/>
          <w:szCs w:val="28"/>
        </w:rPr>
        <w:t xml:space="preserve">    每副牌，</w:t>
      </w:r>
      <w:r w:rsidRPr="0096317F">
        <w:rPr>
          <w:rFonts w:ascii="仿宋" w:eastAsia="仿宋" w:hAnsi="仿宋" w:hint="eastAsia"/>
          <w:bCs/>
          <w:color w:val="000000" w:themeColor="text1"/>
          <w:sz w:val="28"/>
          <w:szCs w:val="28"/>
        </w:rPr>
        <w:t>将同方位的打过同一副牌的其他参赛者得分（得分计算方法见附录一）与自身得分进行比较，进行如下处理:</w:t>
      </w:r>
    </w:p>
    <w:p w:rsidR="00012F6D" w:rsidRPr="0096317F" w:rsidRDefault="00012F6D" w:rsidP="00012F6D">
      <w:pPr>
        <w:pStyle w:val="style1"/>
        <w:shd w:val="clear" w:color="auto" w:fill="FFFFFF"/>
        <w:spacing w:before="0" w:beforeAutospacing="0" w:after="0" w:afterAutospacing="0" w:line="360" w:lineRule="auto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1、 对每个比他差的成绩得2计分单位</w:t>
      </w:r>
    </w:p>
    <w:p w:rsidR="00012F6D" w:rsidRPr="0096317F" w:rsidRDefault="00012F6D" w:rsidP="00012F6D">
      <w:pPr>
        <w:pStyle w:val="style1"/>
        <w:shd w:val="clear" w:color="auto" w:fill="FFFFFF"/>
        <w:spacing w:before="0" w:beforeAutospacing="0" w:after="0" w:afterAutospacing="0" w:line="360" w:lineRule="auto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2、 对每个与他相同的成绩得1计分单位</w:t>
      </w:r>
    </w:p>
    <w:p w:rsidR="00012F6D" w:rsidRPr="0096317F" w:rsidRDefault="00012F6D" w:rsidP="00012F6D">
      <w:pPr>
        <w:pStyle w:val="style1"/>
        <w:shd w:val="clear" w:color="auto" w:fill="FFFFFF"/>
        <w:spacing w:before="0" w:beforeAutospacing="0" w:after="0" w:afterAutospacing="0" w:line="360" w:lineRule="auto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3、 对每个比他好的成绩得0计分单位</w:t>
      </w:r>
    </w:p>
    <w:p w:rsidR="00012F6D" w:rsidRPr="0096317F" w:rsidRDefault="00012F6D" w:rsidP="00012F6D">
      <w:pPr>
        <w:shd w:val="clear" w:color="auto" w:fill="FFFFFF"/>
        <w:spacing w:line="360" w:lineRule="auto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 xml:space="preserve">    设存在k个不同得分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fldChar w:fldCharType="begin"/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instrText xml:space="preserve"> QUOTE </w:instrText>
      </w:r>
      <w:r w:rsidRPr="0096317F">
        <w:rPr>
          <w:rFonts w:ascii="仿宋" w:eastAsia="仿宋" w:hAnsi="仿宋" w:hint="eastAsia"/>
          <w:noProof/>
          <w:color w:val="000000" w:themeColor="text1"/>
          <w:position w:val="-6"/>
          <w:sz w:val="28"/>
          <w:szCs w:val="28"/>
        </w:rPr>
        <w:drawing>
          <wp:inline distT="0" distB="0" distL="0" distR="0">
            <wp:extent cx="162560" cy="201930"/>
            <wp:effectExtent l="0" t="0" r="8890" b="7620"/>
            <wp:docPr id="354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instrText xml:space="preserve">  \* MERGEFORMAT </w:instrTex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fldChar w:fldCharType="separate"/>
      </w:r>
      <w:r w:rsidRPr="0096317F">
        <w:rPr>
          <w:rFonts w:ascii="仿宋" w:eastAsia="仿宋" w:hAnsi="仿宋" w:hint="eastAsia"/>
          <w:noProof/>
          <w:color w:val="000000" w:themeColor="text1"/>
          <w:position w:val="-6"/>
          <w:sz w:val="28"/>
          <w:szCs w:val="28"/>
        </w:rPr>
        <w:drawing>
          <wp:inline distT="0" distB="0" distL="0" distR="0">
            <wp:extent cx="162560" cy="201930"/>
            <wp:effectExtent l="0" t="0" r="8890" b="7620"/>
            <wp:docPr id="35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fldChar w:fldCharType="end"/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，得分相同的人数为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fldChar w:fldCharType="begin"/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instrText xml:space="preserve"> QUOTE </w:instrText>
      </w:r>
      <w:r w:rsidRPr="0096317F">
        <w:rPr>
          <w:rFonts w:ascii="仿宋" w:eastAsia="仿宋" w:hAnsi="仿宋" w:hint="eastAsia"/>
          <w:noProof/>
          <w:color w:val="000000" w:themeColor="text1"/>
          <w:position w:val="-6"/>
          <w:sz w:val="28"/>
          <w:szCs w:val="28"/>
        </w:rPr>
        <w:drawing>
          <wp:inline distT="0" distB="0" distL="0" distR="0">
            <wp:extent cx="201930" cy="201930"/>
            <wp:effectExtent l="0" t="0" r="7620" b="7620"/>
            <wp:docPr id="356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instrText xml:space="preserve">  \* MERGEFORMAT </w:instrTex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fldChar w:fldCharType="separate"/>
      </w:r>
      <w:r w:rsidRPr="0096317F">
        <w:rPr>
          <w:rFonts w:ascii="仿宋" w:eastAsia="仿宋" w:hAnsi="仿宋" w:hint="eastAsia"/>
          <w:noProof/>
          <w:color w:val="000000" w:themeColor="text1"/>
          <w:position w:val="-6"/>
          <w:sz w:val="28"/>
          <w:szCs w:val="28"/>
        </w:rPr>
        <w:drawing>
          <wp:inline distT="0" distB="0" distL="0" distR="0">
            <wp:extent cx="201930" cy="201930"/>
            <wp:effectExtent l="0" t="0" r="7620" b="7620"/>
            <wp:docPr id="357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fldChar w:fldCharType="end"/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，计算本副牌所得的MP分如下：</w:t>
      </w:r>
    </w:p>
    <w:p w:rsidR="00012F6D" w:rsidRPr="0096317F" w:rsidRDefault="00012F6D" w:rsidP="00012F6D">
      <w:pPr>
        <w:shd w:val="clear" w:color="auto" w:fill="FFFFFF"/>
        <w:spacing w:line="360" w:lineRule="auto"/>
        <w:rPr>
          <w:rFonts w:ascii="仿宋" w:eastAsia="仿宋" w:hAnsi="仿宋"/>
          <w:color w:val="000000" w:themeColor="text1"/>
          <w:sz w:val="28"/>
          <w:szCs w:val="28"/>
        </w:rPr>
      </w:pPr>
    </w:p>
    <w:tbl>
      <w:tblPr>
        <w:tblW w:w="7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60"/>
        <w:gridCol w:w="1920"/>
        <w:gridCol w:w="3840"/>
      </w:tblGrid>
      <w:tr w:rsidR="00012F6D" w:rsidRPr="0096317F" w:rsidTr="003A6678">
        <w:trPr>
          <w:trHeight w:val="425"/>
        </w:trPr>
        <w:tc>
          <w:tcPr>
            <w:tcW w:w="2060" w:type="dxa"/>
          </w:tcPr>
          <w:p w:rsidR="00012F6D" w:rsidRPr="0096317F" w:rsidRDefault="00012F6D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得分</w:t>
            </w:r>
          </w:p>
        </w:tc>
        <w:tc>
          <w:tcPr>
            <w:tcW w:w="1920" w:type="dxa"/>
          </w:tcPr>
          <w:p w:rsidR="00012F6D" w:rsidRPr="0096317F" w:rsidRDefault="00012F6D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人数</w:t>
            </w:r>
          </w:p>
        </w:tc>
        <w:tc>
          <w:tcPr>
            <w:tcW w:w="3840" w:type="dxa"/>
          </w:tcPr>
          <w:p w:rsidR="00012F6D" w:rsidRPr="0096317F" w:rsidRDefault="00012F6D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MP</w:t>
            </w:r>
          </w:p>
        </w:tc>
      </w:tr>
      <w:tr w:rsidR="00012F6D" w:rsidRPr="0096317F" w:rsidTr="003A6678">
        <w:trPr>
          <w:trHeight w:val="584"/>
        </w:trPr>
        <w:tc>
          <w:tcPr>
            <w:tcW w:w="2060" w:type="dxa"/>
          </w:tcPr>
          <w:p w:rsidR="00012F6D" w:rsidRPr="0096317F" w:rsidRDefault="00012F6D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162560" cy="201930"/>
                  <wp:effectExtent l="0" t="0" r="8890" b="7620"/>
                  <wp:docPr id="358" name="图片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图片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 w:rsidR="00012F6D" w:rsidRPr="0096317F" w:rsidRDefault="00012F6D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201930" cy="201930"/>
                  <wp:effectExtent l="0" t="0" r="7620" b="7620"/>
                  <wp:docPr id="359" name="图片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图片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0" w:type="dxa"/>
          </w:tcPr>
          <w:p w:rsidR="00012F6D" w:rsidRPr="0096317F" w:rsidRDefault="00012F6D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2(</w:t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begin"/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instrText xml:space="preserve"> QUOTE </w:instrText>
            </w:r>
            <w:r w:rsidRPr="0096317F">
              <w:rPr>
                <w:rFonts w:ascii="仿宋" w:eastAsia="仿宋" w:hAnsi="仿宋" w:hint="eastAsia"/>
                <w:noProof/>
                <w:color w:val="000000" w:themeColor="text1"/>
                <w:position w:val="-6"/>
                <w:sz w:val="28"/>
                <w:szCs w:val="28"/>
              </w:rPr>
              <w:drawing>
                <wp:inline distT="0" distB="0" distL="0" distR="0">
                  <wp:extent cx="190500" cy="201930"/>
                  <wp:effectExtent l="0" t="0" r="0" b="7620"/>
                  <wp:docPr id="360" name="图片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图片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instrText xml:space="preserve">  \* MERGEFORMAT </w:instrText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separate"/>
            </w:r>
            <w:r w:rsidRPr="0096317F">
              <w:rPr>
                <w:rFonts w:ascii="仿宋" w:eastAsia="仿宋" w:hAnsi="仿宋" w:hint="eastAsia"/>
                <w:noProof/>
                <w:color w:val="000000" w:themeColor="text1"/>
                <w:position w:val="-6"/>
                <w:sz w:val="28"/>
                <w:szCs w:val="28"/>
              </w:rPr>
              <w:drawing>
                <wp:inline distT="0" distB="0" distL="0" distR="0">
                  <wp:extent cx="190500" cy="201930"/>
                  <wp:effectExtent l="0" t="0" r="0" b="7620"/>
                  <wp:docPr id="361" name="图片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图片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end"/>
            </w: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+…+</w:t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begin"/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instrText xml:space="preserve"> QUOTE </w:instrText>
            </w:r>
            <w:r w:rsidRPr="0096317F">
              <w:rPr>
                <w:rFonts w:ascii="仿宋" w:eastAsia="仿宋" w:hAnsi="仿宋" w:hint="eastAsia"/>
                <w:noProof/>
                <w:color w:val="000000" w:themeColor="text1"/>
                <w:position w:val="-6"/>
                <w:sz w:val="28"/>
                <w:szCs w:val="28"/>
              </w:rPr>
              <w:drawing>
                <wp:inline distT="0" distB="0" distL="0" distR="0">
                  <wp:extent cx="342265" cy="201930"/>
                  <wp:effectExtent l="0" t="0" r="635" b="7620"/>
                  <wp:docPr id="362" name="图片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图片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instrText xml:space="preserve">  \* MERGEFORMAT </w:instrText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separate"/>
            </w:r>
            <w:r w:rsidRPr="0096317F">
              <w:rPr>
                <w:rFonts w:ascii="仿宋" w:eastAsia="仿宋" w:hAnsi="仿宋" w:hint="eastAsia"/>
                <w:noProof/>
                <w:color w:val="000000" w:themeColor="text1"/>
                <w:position w:val="-6"/>
                <w:sz w:val="28"/>
                <w:szCs w:val="28"/>
              </w:rPr>
              <w:drawing>
                <wp:inline distT="0" distB="0" distL="0" distR="0">
                  <wp:extent cx="342265" cy="201930"/>
                  <wp:effectExtent l="0" t="0" r="635" b="7620"/>
                  <wp:docPr id="363" name="图片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图片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end"/>
            </w: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)+</w:t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begin"/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instrText xml:space="preserve"> QUOTE </w:instrText>
            </w:r>
            <w:r w:rsidRPr="0096317F">
              <w:rPr>
                <w:rFonts w:ascii="仿宋" w:eastAsia="仿宋" w:hAnsi="仿宋" w:hint="eastAsia"/>
                <w:noProof/>
                <w:color w:val="000000" w:themeColor="text1"/>
                <w:position w:val="-6"/>
                <w:sz w:val="28"/>
                <w:szCs w:val="28"/>
              </w:rPr>
              <w:drawing>
                <wp:inline distT="0" distB="0" distL="0" distR="0">
                  <wp:extent cx="201930" cy="201930"/>
                  <wp:effectExtent l="0" t="0" r="7620" b="7620"/>
                  <wp:docPr id="364" name="图片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图片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instrText xml:space="preserve">  \* MERGEFORMAT </w:instrText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separate"/>
            </w:r>
            <w:r w:rsidRPr="0096317F">
              <w:rPr>
                <w:rFonts w:ascii="仿宋" w:eastAsia="仿宋" w:hAnsi="仿宋" w:hint="eastAsia"/>
                <w:noProof/>
                <w:color w:val="000000" w:themeColor="text1"/>
                <w:position w:val="-6"/>
                <w:sz w:val="28"/>
                <w:szCs w:val="28"/>
              </w:rPr>
              <w:drawing>
                <wp:inline distT="0" distB="0" distL="0" distR="0">
                  <wp:extent cx="201930" cy="201930"/>
                  <wp:effectExtent l="0" t="0" r="7620" b="7620"/>
                  <wp:docPr id="365" name="图片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图片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end"/>
            </w: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-1</w:t>
            </w:r>
          </w:p>
        </w:tc>
      </w:tr>
      <w:tr w:rsidR="00012F6D" w:rsidRPr="0096317F" w:rsidTr="003A6678">
        <w:trPr>
          <w:trHeight w:val="584"/>
        </w:trPr>
        <w:tc>
          <w:tcPr>
            <w:tcW w:w="2060" w:type="dxa"/>
          </w:tcPr>
          <w:p w:rsidR="00012F6D" w:rsidRPr="0096317F" w:rsidRDefault="00012F6D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…</w:t>
            </w:r>
          </w:p>
        </w:tc>
        <w:tc>
          <w:tcPr>
            <w:tcW w:w="1920" w:type="dxa"/>
          </w:tcPr>
          <w:p w:rsidR="00012F6D" w:rsidRPr="0096317F" w:rsidRDefault="00012F6D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…</w:t>
            </w:r>
          </w:p>
        </w:tc>
        <w:tc>
          <w:tcPr>
            <w:tcW w:w="3840" w:type="dxa"/>
          </w:tcPr>
          <w:p w:rsidR="00012F6D" w:rsidRPr="0096317F" w:rsidRDefault="00012F6D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…</w:t>
            </w:r>
          </w:p>
        </w:tc>
      </w:tr>
      <w:tr w:rsidR="00012F6D" w:rsidRPr="0096317F" w:rsidTr="003A6678">
        <w:trPr>
          <w:trHeight w:val="584"/>
        </w:trPr>
        <w:tc>
          <w:tcPr>
            <w:tcW w:w="2060" w:type="dxa"/>
          </w:tcPr>
          <w:p w:rsidR="00012F6D" w:rsidRPr="0096317F" w:rsidRDefault="00012F6D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151765" cy="201930"/>
                  <wp:effectExtent l="0" t="0" r="635" b="7620"/>
                  <wp:docPr id="366" name="图片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图片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65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 w:rsidR="00012F6D" w:rsidRPr="0096317F" w:rsidRDefault="00012F6D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201930" cy="201930"/>
                  <wp:effectExtent l="0" t="0" r="7620" b="7620"/>
                  <wp:docPr id="367" name="图片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图片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0" w:type="dxa"/>
          </w:tcPr>
          <w:p w:rsidR="00012F6D" w:rsidRPr="0096317F" w:rsidRDefault="00012F6D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2(</w:t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begin"/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instrText xml:space="preserve"> QUOTE </w:instrText>
            </w:r>
            <w:r w:rsidRPr="0096317F">
              <w:rPr>
                <w:rFonts w:ascii="仿宋" w:eastAsia="仿宋" w:hAnsi="仿宋" w:hint="eastAsia"/>
                <w:noProof/>
                <w:color w:val="000000" w:themeColor="text1"/>
                <w:position w:val="-6"/>
                <w:sz w:val="28"/>
                <w:szCs w:val="28"/>
              </w:rPr>
              <w:drawing>
                <wp:inline distT="0" distB="0" distL="0" distR="0">
                  <wp:extent cx="190500" cy="201930"/>
                  <wp:effectExtent l="0" t="0" r="0" b="7620"/>
                  <wp:docPr id="368" name="图片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instrText xml:space="preserve">  \* MERGEFORMAT </w:instrText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separate"/>
            </w:r>
            <w:r w:rsidRPr="0096317F">
              <w:rPr>
                <w:rFonts w:ascii="仿宋" w:eastAsia="仿宋" w:hAnsi="仿宋" w:hint="eastAsia"/>
                <w:noProof/>
                <w:color w:val="000000" w:themeColor="text1"/>
                <w:position w:val="-6"/>
                <w:sz w:val="28"/>
                <w:szCs w:val="28"/>
              </w:rPr>
              <w:drawing>
                <wp:inline distT="0" distB="0" distL="0" distR="0">
                  <wp:extent cx="190500" cy="201930"/>
                  <wp:effectExtent l="0" t="0" r="0" b="7620"/>
                  <wp:docPr id="369" name="图片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图片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end"/>
            </w: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+</w:t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begin"/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instrText xml:space="preserve"> QUOTE </w:instrText>
            </w:r>
            <w:r w:rsidRPr="0096317F">
              <w:rPr>
                <w:rFonts w:ascii="仿宋" w:eastAsia="仿宋" w:hAnsi="仿宋" w:hint="eastAsia"/>
                <w:noProof/>
                <w:color w:val="000000" w:themeColor="text1"/>
                <w:position w:val="-6"/>
                <w:sz w:val="28"/>
                <w:szCs w:val="28"/>
              </w:rPr>
              <w:drawing>
                <wp:inline distT="0" distB="0" distL="0" distR="0">
                  <wp:extent cx="201930" cy="201930"/>
                  <wp:effectExtent l="0" t="0" r="7620" b="7620"/>
                  <wp:docPr id="370" name="图片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图片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instrText xml:space="preserve">  \* MERGEFORMAT </w:instrText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separate"/>
            </w:r>
            <w:r w:rsidRPr="0096317F">
              <w:rPr>
                <w:rFonts w:ascii="仿宋" w:eastAsia="仿宋" w:hAnsi="仿宋" w:hint="eastAsia"/>
                <w:noProof/>
                <w:color w:val="000000" w:themeColor="text1"/>
                <w:position w:val="-6"/>
                <w:sz w:val="28"/>
                <w:szCs w:val="28"/>
              </w:rPr>
              <w:drawing>
                <wp:inline distT="0" distB="0" distL="0" distR="0">
                  <wp:extent cx="201930" cy="201930"/>
                  <wp:effectExtent l="0" t="0" r="7620" b="7620"/>
                  <wp:docPr id="371" name="图片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图片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end"/>
            </w: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+</w:t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begin"/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instrText xml:space="preserve"> QUOTE </w:instrText>
            </w:r>
            <w:r w:rsidRPr="0096317F">
              <w:rPr>
                <w:rFonts w:ascii="仿宋" w:eastAsia="仿宋" w:hAnsi="仿宋" w:hint="eastAsia"/>
                <w:noProof/>
                <w:color w:val="000000" w:themeColor="text1"/>
                <w:position w:val="-6"/>
                <w:sz w:val="28"/>
                <w:szCs w:val="28"/>
              </w:rPr>
              <w:drawing>
                <wp:inline distT="0" distB="0" distL="0" distR="0">
                  <wp:extent cx="201930" cy="201930"/>
                  <wp:effectExtent l="0" t="0" r="7620" b="7620"/>
                  <wp:docPr id="372" name="图片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图片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instrText xml:space="preserve">  \* MERGEFORMAT </w:instrText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separate"/>
            </w:r>
            <w:r w:rsidRPr="0096317F">
              <w:rPr>
                <w:rFonts w:ascii="仿宋" w:eastAsia="仿宋" w:hAnsi="仿宋" w:hint="eastAsia"/>
                <w:noProof/>
                <w:color w:val="000000" w:themeColor="text1"/>
                <w:position w:val="-6"/>
                <w:sz w:val="28"/>
                <w:szCs w:val="28"/>
              </w:rPr>
              <w:drawing>
                <wp:inline distT="0" distB="0" distL="0" distR="0">
                  <wp:extent cx="201930" cy="201930"/>
                  <wp:effectExtent l="0" t="0" r="7620" b="7620"/>
                  <wp:docPr id="373" name="图片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图片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end"/>
            </w: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)+</w:t>
            </w:r>
            <w:r w:rsidRPr="0096317F">
              <w:rPr>
                <w:rStyle w:val="apple-converted-space"/>
                <w:rFonts w:ascii="宋体" w:eastAsia="宋体" w:hAnsi="宋体" w:cs="宋体" w:hint="eastAsia"/>
                <w:color w:val="000000" w:themeColor="text1"/>
                <w:sz w:val="28"/>
                <w:szCs w:val="28"/>
              </w:rPr>
              <w:t> </w:t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begin"/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instrText xml:space="preserve"> QUOTE </w:instrText>
            </w:r>
            <w:r w:rsidRPr="0096317F">
              <w:rPr>
                <w:rFonts w:ascii="仿宋" w:eastAsia="仿宋" w:hAnsi="仿宋"/>
                <w:noProof/>
                <w:color w:val="000000" w:themeColor="text1"/>
                <w:position w:val="-6"/>
                <w:sz w:val="28"/>
                <w:szCs w:val="28"/>
              </w:rPr>
              <w:drawing>
                <wp:inline distT="0" distB="0" distL="0" distR="0">
                  <wp:extent cx="201930" cy="201930"/>
                  <wp:effectExtent l="0" t="0" r="7620" b="7620"/>
                  <wp:docPr id="374" name="图片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图片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instrText xml:space="preserve">  \* MERGEFORMAT </w:instrText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separate"/>
            </w:r>
            <w:r w:rsidRPr="0096317F">
              <w:rPr>
                <w:rFonts w:ascii="仿宋" w:eastAsia="仿宋" w:hAnsi="仿宋"/>
                <w:noProof/>
                <w:color w:val="000000" w:themeColor="text1"/>
                <w:position w:val="-6"/>
                <w:sz w:val="28"/>
                <w:szCs w:val="28"/>
              </w:rPr>
              <w:drawing>
                <wp:inline distT="0" distB="0" distL="0" distR="0">
                  <wp:extent cx="201930" cy="201930"/>
                  <wp:effectExtent l="0" t="0" r="7620" b="7620"/>
                  <wp:docPr id="375" name="图片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图片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end"/>
            </w: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-1</w:t>
            </w:r>
          </w:p>
        </w:tc>
      </w:tr>
      <w:tr w:rsidR="00012F6D" w:rsidRPr="0096317F" w:rsidTr="003A6678">
        <w:trPr>
          <w:trHeight w:val="584"/>
        </w:trPr>
        <w:tc>
          <w:tcPr>
            <w:tcW w:w="2060" w:type="dxa"/>
          </w:tcPr>
          <w:p w:rsidR="00012F6D" w:rsidRPr="0096317F" w:rsidRDefault="00012F6D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151765" cy="201930"/>
                  <wp:effectExtent l="0" t="0" r="635" b="7620"/>
                  <wp:docPr id="376" name="图片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图片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65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 w:rsidR="00012F6D" w:rsidRPr="0096317F" w:rsidRDefault="00012F6D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201930" cy="201930"/>
                  <wp:effectExtent l="0" t="0" r="7620" b="7620"/>
                  <wp:docPr id="377" name="图片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0" w:type="dxa"/>
          </w:tcPr>
          <w:p w:rsidR="00012F6D" w:rsidRPr="0096317F" w:rsidRDefault="00012F6D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2(</w:t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begin"/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instrText xml:space="preserve"> QUOTE </w:instrText>
            </w:r>
            <w:r w:rsidRPr="0096317F">
              <w:rPr>
                <w:rFonts w:ascii="仿宋" w:eastAsia="仿宋" w:hAnsi="仿宋" w:hint="eastAsia"/>
                <w:noProof/>
                <w:color w:val="000000" w:themeColor="text1"/>
                <w:position w:val="-6"/>
                <w:sz w:val="28"/>
                <w:szCs w:val="28"/>
              </w:rPr>
              <w:drawing>
                <wp:inline distT="0" distB="0" distL="0" distR="0">
                  <wp:extent cx="190500" cy="201930"/>
                  <wp:effectExtent l="0" t="0" r="0" b="7620"/>
                  <wp:docPr id="378" name="图片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图片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instrText xml:space="preserve">  \* MERGEFORMAT </w:instrText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separate"/>
            </w:r>
            <w:r w:rsidRPr="0096317F">
              <w:rPr>
                <w:rFonts w:ascii="仿宋" w:eastAsia="仿宋" w:hAnsi="仿宋" w:hint="eastAsia"/>
                <w:noProof/>
                <w:color w:val="000000" w:themeColor="text1"/>
                <w:position w:val="-6"/>
                <w:sz w:val="28"/>
                <w:szCs w:val="28"/>
              </w:rPr>
              <w:drawing>
                <wp:inline distT="0" distB="0" distL="0" distR="0">
                  <wp:extent cx="190500" cy="201930"/>
                  <wp:effectExtent l="0" t="0" r="0" b="7620"/>
                  <wp:docPr id="379" name="图片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end"/>
            </w: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+</w:t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begin"/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instrText xml:space="preserve"> QUOTE </w:instrText>
            </w:r>
            <w:r w:rsidRPr="0096317F">
              <w:rPr>
                <w:rFonts w:ascii="仿宋" w:eastAsia="仿宋" w:hAnsi="仿宋" w:hint="eastAsia"/>
                <w:noProof/>
                <w:color w:val="000000" w:themeColor="text1"/>
                <w:position w:val="-6"/>
                <w:sz w:val="28"/>
                <w:szCs w:val="28"/>
              </w:rPr>
              <w:drawing>
                <wp:inline distT="0" distB="0" distL="0" distR="0">
                  <wp:extent cx="201930" cy="201930"/>
                  <wp:effectExtent l="0" t="0" r="7620" b="7620"/>
                  <wp:docPr id="380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图片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instrText xml:space="preserve">  \* MERGEFORMAT </w:instrText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separate"/>
            </w:r>
            <w:r w:rsidRPr="0096317F">
              <w:rPr>
                <w:rFonts w:ascii="仿宋" w:eastAsia="仿宋" w:hAnsi="仿宋" w:hint="eastAsia"/>
                <w:noProof/>
                <w:color w:val="000000" w:themeColor="text1"/>
                <w:position w:val="-6"/>
                <w:sz w:val="28"/>
                <w:szCs w:val="28"/>
              </w:rPr>
              <w:drawing>
                <wp:inline distT="0" distB="0" distL="0" distR="0">
                  <wp:extent cx="201930" cy="201930"/>
                  <wp:effectExtent l="0" t="0" r="7620" b="7620"/>
                  <wp:docPr id="381" name="图片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end"/>
            </w: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)+</w:t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begin"/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instrText xml:space="preserve"> QUOTE </w:instrText>
            </w:r>
            <w:r w:rsidRPr="0096317F">
              <w:rPr>
                <w:rFonts w:ascii="仿宋" w:eastAsia="仿宋" w:hAnsi="仿宋" w:hint="eastAsia"/>
                <w:noProof/>
                <w:color w:val="000000" w:themeColor="text1"/>
                <w:position w:val="-6"/>
                <w:sz w:val="28"/>
                <w:szCs w:val="28"/>
              </w:rPr>
              <w:drawing>
                <wp:inline distT="0" distB="0" distL="0" distR="0">
                  <wp:extent cx="201930" cy="201930"/>
                  <wp:effectExtent l="0" t="0" r="7620" b="7620"/>
                  <wp:docPr id="382" name="图片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instrText xml:space="preserve">  \* MERGEFORMAT </w:instrText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separate"/>
            </w:r>
            <w:r w:rsidRPr="0096317F">
              <w:rPr>
                <w:rFonts w:ascii="仿宋" w:eastAsia="仿宋" w:hAnsi="仿宋" w:hint="eastAsia"/>
                <w:noProof/>
                <w:color w:val="000000" w:themeColor="text1"/>
                <w:position w:val="-6"/>
                <w:sz w:val="28"/>
                <w:szCs w:val="28"/>
              </w:rPr>
              <w:drawing>
                <wp:inline distT="0" distB="0" distL="0" distR="0">
                  <wp:extent cx="201930" cy="201930"/>
                  <wp:effectExtent l="0" t="0" r="7620" b="7620"/>
                  <wp:docPr id="383" name="图片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end"/>
            </w: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-1</w:t>
            </w:r>
          </w:p>
        </w:tc>
      </w:tr>
      <w:tr w:rsidR="00012F6D" w:rsidRPr="0096317F" w:rsidTr="003A6678">
        <w:trPr>
          <w:trHeight w:val="584"/>
        </w:trPr>
        <w:tc>
          <w:tcPr>
            <w:tcW w:w="2060" w:type="dxa"/>
          </w:tcPr>
          <w:p w:rsidR="00012F6D" w:rsidRPr="0096317F" w:rsidRDefault="00012F6D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151765" cy="201930"/>
                  <wp:effectExtent l="0" t="0" r="635" b="7620"/>
                  <wp:docPr id="384" name="图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65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 w:rsidR="00012F6D" w:rsidRPr="0096317F" w:rsidRDefault="00012F6D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201930" cy="201930"/>
                  <wp:effectExtent l="0" t="0" r="7620" b="7620"/>
                  <wp:docPr id="385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0" w:type="dxa"/>
          </w:tcPr>
          <w:p w:rsidR="00012F6D" w:rsidRPr="0096317F" w:rsidRDefault="00012F6D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2</w:t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begin"/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instrText xml:space="preserve"> QUOTE </w:instrText>
            </w:r>
            <w:r w:rsidRPr="0096317F">
              <w:rPr>
                <w:rFonts w:ascii="仿宋" w:eastAsia="仿宋" w:hAnsi="仿宋" w:hint="eastAsia"/>
                <w:noProof/>
                <w:color w:val="000000" w:themeColor="text1"/>
                <w:position w:val="-6"/>
                <w:sz w:val="28"/>
                <w:szCs w:val="28"/>
              </w:rPr>
              <w:drawing>
                <wp:inline distT="0" distB="0" distL="0" distR="0">
                  <wp:extent cx="190500" cy="201930"/>
                  <wp:effectExtent l="0" t="0" r="0" b="7620"/>
                  <wp:docPr id="386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instrText xml:space="preserve">  \* MERGEFORMAT </w:instrText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separate"/>
            </w:r>
            <w:r w:rsidRPr="0096317F">
              <w:rPr>
                <w:rFonts w:ascii="仿宋" w:eastAsia="仿宋" w:hAnsi="仿宋" w:hint="eastAsia"/>
                <w:noProof/>
                <w:color w:val="000000" w:themeColor="text1"/>
                <w:position w:val="-6"/>
                <w:sz w:val="28"/>
                <w:szCs w:val="28"/>
              </w:rPr>
              <w:drawing>
                <wp:inline distT="0" distB="0" distL="0" distR="0">
                  <wp:extent cx="190500" cy="201930"/>
                  <wp:effectExtent l="0" t="0" r="0" b="7620"/>
                  <wp:docPr id="387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end"/>
            </w: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+</w:t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begin"/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instrText xml:space="preserve"> QUOTE </w:instrText>
            </w:r>
            <w:r w:rsidRPr="0096317F">
              <w:rPr>
                <w:rFonts w:ascii="仿宋" w:eastAsia="仿宋" w:hAnsi="仿宋" w:hint="eastAsia"/>
                <w:noProof/>
                <w:color w:val="000000" w:themeColor="text1"/>
                <w:position w:val="-6"/>
                <w:sz w:val="28"/>
                <w:szCs w:val="28"/>
              </w:rPr>
              <w:drawing>
                <wp:inline distT="0" distB="0" distL="0" distR="0">
                  <wp:extent cx="201930" cy="201930"/>
                  <wp:effectExtent l="0" t="0" r="7620" b="7620"/>
                  <wp:docPr id="388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instrText xml:space="preserve">  \* MERGEFORMAT </w:instrText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separate"/>
            </w:r>
            <w:r w:rsidRPr="0096317F">
              <w:rPr>
                <w:rFonts w:ascii="仿宋" w:eastAsia="仿宋" w:hAnsi="仿宋" w:hint="eastAsia"/>
                <w:noProof/>
                <w:color w:val="000000" w:themeColor="text1"/>
                <w:position w:val="-6"/>
                <w:sz w:val="28"/>
                <w:szCs w:val="28"/>
              </w:rPr>
              <w:drawing>
                <wp:inline distT="0" distB="0" distL="0" distR="0">
                  <wp:extent cx="201930" cy="201930"/>
                  <wp:effectExtent l="0" t="0" r="7620" b="7620"/>
                  <wp:docPr id="389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end"/>
            </w: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-1</w:t>
            </w:r>
          </w:p>
        </w:tc>
      </w:tr>
      <w:tr w:rsidR="00012F6D" w:rsidRPr="0096317F" w:rsidTr="003A6678">
        <w:trPr>
          <w:trHeight w:val="584"/>
        </w:trPr>
        <w:tc>
          <w:tcPr>
            <w:tcW w:w="2060" w:type="dxa"/>
          </w:tcPr>
          <w:p w:rsidR="00012F6D" w:rsidRPr="0096317F" w:rsidRDefault="00012F6D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151765" cy="201930"/>
                  <wp:effectExtent l="0" t="0" r="635" b="7620"/>
                  <wp:docPr id="390" name="图片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65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 w:rsidR="00012F6D" w:rsidRPr="0096317F" w:rsidRDefault="00012F6D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190500" cy="201930"/>
                  <wp:effectExtent l="0" t="0" r="0" b="7620"/>
                  <wp:docPr id="391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0" w:type="dxa"/>
          </w:tcPr>
          <w:p w:rsidR="00012F6D" w:rsidRPr="0096317F" w:rsidRDefault="00012F6D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begin"/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instrText xml:space="preserve"> QUOTE </w:instrText>
            </w:r>
            <w:r w:rsidRPr="0096317F">
              <w:rPr>
                <w:rFonts w:ascii="仿宋" w:eastAsia="仿宋" w:hAnsi="仿宋"/>
                <w:noProof/>
                <w:color w:val="000000" w:themeColor="text1"/>
                <w:position w:val="-6"/>
                <w:sz w:val="28"/>
                <w:szCs w:val="28"/>
              </w:rPr>
              <w:drawing>
                <wp:inline distT="0" distB="0" distL="0" distR="0">
                  <wp:extent cx="190500" cy="201930"/>
                  <wp:effectExtent l="0" t="0" r="0" b="7620"/>
                  <wp:docPr id="392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instrText xml:space="preserve">  \* MERGEFORMAT </w:instrText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separate"/>
            </w:r>
            <w:r w:rsidRPr="0096317F">
              <w:rPr>
                <w:rFonts w:ascii="仿宋" w:eastAsia="仿宋" w:hAnsi="仿宋"/>
                <w:noProof/>
                <w:color w:val="000000" w:themeColor="text1"/>
                <w:position w:val="-6"/>
                <w:sz w:val="28"/>
                <w:szCs w:val="28"/>
              </w:rPr>
              <w:drawing>
                <wp:inline distT="0" distB="0" distL="0" distR="0">
                  <wp:extent cx="190500" cy="201930"/>
                  <wp:effectExtent l="0" t="0" r="0" b="7620"/>
                  <wp:docPr id="393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end"/>
            </w: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-1</w:t>
            </w:r>
          </w:p>
        </w:tc>
      </w:tr>
    </w:tbl>
    <w:p w:rsidR="00012F6D" w:rsidRPr="0096317F" w:rsidRDefault="00012F6D" w:rsidP="00012F6D">
      <w:pPr>
        <w:shd w:val="clear" w:color="auto" w:fill="FFFFFF"/>
        <w:spacing w:line="360" w:lineRule="auto"/>
        <w:ind w:firstLine="630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@微软雅黑" w:eastAsia="楷体" w:hAnsi="@微软雅黑" w:hint="eastAsia"/>
          <w:color w:val="000000" w:themeColor="text1"/>
          <w:sz w:val="32"/>
          <w:szCs w:val="32"/>
        </w:rPr>
        <w:t>参与成绩比较的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总人数</w:t>
      </w:r>
      <w:r w:rsidRPr="0096317F">
        <w:rPr>
          <w:rStyle w:val="apple-converted-space"/>
          <w:rFonts w:ascii="宋体" w:eastAsia="宋体" w:hAnsi="宋体" w:cs="宋体" w:hint="eastAsia"/>
          <w:color w:val="000000" w:themeColor="text1"/>
          <w:sz w:val="28"/>
          <w:szCs w:val="28"/>
        </w:rPr>
        <w:t> 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fldChar w:fldCharType="begin"/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instrText xml:space="preserve"> QUOTE </w:instrText>
      </w:r>
      <w:r w:rsidRPr="0096317F">
        <w:rPr>
          <w:rFonts w:ascii="仿宋" w:eastAsia="仿宋" w:hAnsi="仿宋"/>
          <w:noProof/>
          <w:color w:val="000000" w:themeColor="text1"/>
          <w:position w:val="-6"/>
          <w:sz w:val="28"/>
          <w:szCs w:val="28"/>
        </w:rPr>
        <w:drawing>
          <wp:inline distT="0" distB="0" distL="0" distR="0">
            <wp:extent cx="791210" cy="201930"/>
            <wp:effectExtent l="0" t="0" r="8890" b="7620"/>
            <wp:docPr id="394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instrText xml:space="preserve">  \* MERGEFORMAT </w:instrTex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fldChar w:fldCharType="separate"/>
      </w:r>
      <w:r w:rsidRPr="0096317F">
        <w:rPr>
          <w:rFonts w:ascii="仿宋" w:eastAsia="仿宋" w:hAnsi="仿宋"/>
          <w:noProof/>
          <w:color w:val="000000" w:themeColor="text1"/>
          <w:position w:val="-6"/>
          <w:sz w:val="28"/>
          <w:szCs w:val="28"/>
        </w:rPr>
        <w:drawing>
          <wp:inline distT="0" distB="0" distL="0" distR="0">
            <wp:extent cx="791210" cy="201930"/>
            <wp:effectExtent l="0" t="0" r="8890" b="7620"/>
            <wp:docPr id="3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fldChar w:fldCharType="end"/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，top=2(N-1)，某人的某副牌的MP得分率为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t>MP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/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t>top*100%</w:t>
      </w:r>
    </w:p>
    <w:p w:rsidR="00012F6D" w:rsidRPr="0096317F" w:rsidRDefault="00012F6D" w:rsidP="00012F6D">
      <w:pPr>
        <w:spacing w:line="360" w:lineRule="auto"/>
        <w:ind w:firstLineChars="200" w:firstLine="560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每副牌，按照MP记分法计算MP得分率，并根据MP得分率进行排名。若MP得分率相同，则对应参赛者名次并列，后续参赛者排名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lastRenderedPageBreak/>
        <w:t>依次顺延，例如，MP得分率相同且最高的两位参赛者并列第1名，其余参赛者的名次按照3、4、5...依次顺延。</w:t>
      </w:r>
    </w:p>
    <w:p w:rsidR="00012F6D" w:rsidRPr="0096317F" w:rsidRDefault="00012F6D" w:rsidP="00012F6D">
      <w:pPr>
        <w:shd w:val="clear" w:color="auto" w:fill="FFFFFF"/>
        <w:spacing w:line="360" w:lineRule="auto"/>
        <w:ind w:firstLine="630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根据每副牌计算出的MP得分率排名，计算每副牌的MP排名分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fldChar w:fldCharType="begin"/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instrText xml:space="preserve"> QUOTE </w:instrText>
      </w:r>
      <w:r w:rsidRPr="0096317F">
        <w:rPr>
          <w:rFonts w:ascii="仿宋" w:eastAsia="仿宋" w:hAnsi="仿宋" w:hint="eastAsia"/>
          <w:noProof/>
          <w:color w:val="000000" w:themeColor="text1"/>
          <w:position w:val="-6"/>
          <w:sz w:val="28"/>
          <w:szCs w:val="28"/>
        </w:rPr>
        <w:drawing>
          <wp:inline distT="0" distB="0" distL="0" distR="0">
            <wp:extent cx="123190" cy="201930"/>
            <wp:effectExtent l="0" t="0" r="0" b="7620"/>
            <wp:docPr id="396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instrText xml:space="preserve">  \* MERGEFORMAT </w:instrTex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fldChar w:fldCharType="separate"/>
      </w:r>
      <w:r w:rsidRPr="0096317F">
        <w:rPr>
          <w:rFonts w:ascii="仿宋" w:eastAsia="仿宋" w:hAnsi="仿宋" w:hint="eastAsia"/>
          <w:noProof/>
          <w:color w:val="000000" w:themeColor="text1"/>
          <w:position w:val="-6"/>
          <w:sz w:val="28"/>
          <w:szCs w:val="28"/>
        </w:rPr>
        <w:drawing>
          <wp:inline distT="0" distB="0" distL="0" distR="0">
            <wp:extent cx="123190" cy="201930"/>
            <wp:effectExtent l="0" t="0" r="0" b="7620"/>
            <wp:docPr id="397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fldChar w:fldCharType="end"/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，计算公式如下：</w:t>
      </w:r>
    </w:p>
    <w:p w:rsidR="00012F6D" w:rsidRPr="0096317F" w:rsidRDefault="00012F6D" w:rsidP="00012F6D">
      <w:pPr>
        <w:pStyle w:val="20"/>
        <w:spacing w:line="360" w:lineRule="auto"/>
        <w:ind w:firstLineChars="177" w:firstLine="496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第1名：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fldChar w:fldCharType="begin"/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instrText xml:space="preserve"> QUOTE </w:instrText>
      </w:r>
      <w:r w:rsidRPr="0096317F">
        <w:rPr>
          <w:rFonts w:ascii="仿宋" w:eastAsia="仿宋" w:hAnsi="仿宋" w:hint="eastAsia"/>
          <w:noProof/>
          <w:color w:val="000000" w:themeColor="text1"/>
          <w:position w:val="-6"/>
          <w:sz w:val="28"/>
          <w:szCs w:val="28"/>
        </w:rPr>
        <w:drawing>
          <wp:inline distT="0" distB="0" distL="0" distR="0">
            <wp:extent cx="123190" cy="201930"/>
            <wp:effectExtent l="0" t="0" r="0" b="7620"/>
            <wp:docPr id="398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instrText xml:space="preserve">  \* MERGEFORMAT </w:instrTex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fldChar w:fldCharType="separate"/>
      </w:r>
      <w:r w:rsidRPr="0096317F">
        <w:rPr>
          <w:rFonts w:ascii="仿宋" w:eastAsia="仿宋" w:hAnsi="仿宋" w:hint="eastAsia"/>
          <w:noProof/>
          <w:color w:val="000000" w:themeColor="text1"/>
          <w:position w:val="-6"/>
          <w:sz w:val="28"/>
          <w:szCs w:val="28"/>
        </w:rPr>
        <w:drawing>
          <wp:inline distT="0" distB="0" distL="0" distR="0">
            <wp:extent cx="123190" cy="201930"/>
            <wp:effectExtent l="0" t="0" r="0" b="7620"/>
            <wp:docPr id="399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fldChar w:fldCharType="end"/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=10000*1</w:t>
      </w:r>
    </w:p>
    <w:p w:rsidR="00012F6D" w:rsidRPr="0096317F" w:rsidRDefault="00012F6D" w:rsidP="00012F6D">
      <w:pPr>
        <w:pStyle w:val="20"/>
        <w:spacing w:line="360" w:lineRule="auto"/>
        <w:ind w:firstLineChars="177" w:firstLine="496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第2名：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fldChar w:fldCharType="begin"/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instrText xml:space="preserve"> QUOTE </w:instrText>
      </w:r>
      <w:r w:rsidRPr="0096317F">
        <w:rPr>
          <w:rFonts w:ascii="仿宋" w:eastAsia="仿宋" w:hAnsi="仿宋" w:hint="eastAsia"/>
          <w:noProof/>
          <w:color w:val="000000" w:themeColor="text1"/>
          <w:position w:val="-6"/>
          <w:sz w:val="28"/>
          <w:szCs w:val="28"/>
        </w:rPr>
        <w:drawing>
          <wp:inline distT="0" distB="0" distL="0" distR="0">
            <wp:extent cx="123190" cy="201930"/>
            <wp:effectExtent l="0" t="0" r="0" b="7620"/>
            <wp:docPr id="40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instrText xml:space="preserve">  \* MERGEFORMAT </w:instrTex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fldChar w:fldCharType="separate"/>
      </w:r>
      <w:r w:rsidRPr="0096317F">
        <w:rPr>
          <w:rFonts w:ascii="仿宋" w:eastAsia="仿宋" w:hAnsi="仿宋" w:hint="eastAsia"/>
          <w:noProof/>
          <w:color w:val="000000" w:themeColor="text1"/>
          <w:position w:val="-6"/>
          <w:sz w:val="28"/>
          <w:szCs w:val="28"/>
        </w:rPr>
        <w:drawing>
          <wp:inline distT="0" distB="0" distL="0" distR="0">
            <wp:extent cx="123190" cy="201930"/>
            <wp:effectExtent l="0" t="0" r="0" b="7620"/>
            <wp:docPr id="401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fldChar w:fldCharType="end"/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=10000*0.7</w:t>
      </w:r>
    </w:p>
    <w:p w:rsidR="00012F6D" w:rsidRPr="0096317F" w:rsidRDefault="00012F6D" w:rsidP="00012F6D">
      <w:pPr>
        <w:pStyle w:val="20"/>
        <w:spacing w:line="360" w:lineRule="auto"/>
        <w:ind w:firstLineChars="177" w:firstLine="496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第3名：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fldChar w:fldCharType="begin"/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instrText xml:space="preserve"> QUOTE </w:instrText>
      </w:r>
      <w:r w:rsidRPr="0096317F">
        <w:rPr>
          <w:rFonts w:ascii="仿宋" w:eastAsia="仿宋" w:hAnsi="仿宋" w:hint="eastAsia"/>
          <w:noProof/>
          <w:color w:val="000000" w:themeColor="text1"/>
          <w:position w:val="-6"/>
          <w:sz w:val="28"/>
          <w:szCs w:val="28"/>
        </w:rPr>
        <w:drawing>
          <wp:inline distT="0" distB="0" distL="0" distR="0">
            <wp:extent cx="123190" cy="201930"/>
            <wp:effectExtent l="0" t="0" r="0" b="7620"/>
            <wp:docPr id="402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instrText xml:space="preserve">  \* MERGEFORMAT </w:instrTex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fldChar w:fldCharType="separate"/>
      </w:r>
      <w:r w:rsidRPr="0096317F">
        <w:rPr>
          <w:rFonts w:ascii="仿宋" w:eastAsia="仿宋" w:hAnsi="仿宋" w:hint="eastAsia"/>
          <w:noProof/>
          <w:color w:val="000000" w:themeColor="text1"/>
          <w:position w:val="-6"/>
          <w:sz w:val="28"/>
          <w:szCs w:val="28"/>
        </w:rPr>
        <w:drawing>
          <wp:inline distT="0" distB="0" distL="0" distR="0">
            <wp:extent cx="123190" cy="201930"/>
            <wp:effectExtent l="0" t="0" r="0" b="7620"/>
            <wp:docPr id="403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fldChar w:fldCharType="end"/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=10000*0.5</w:t>
      </w:r>
    </w:p>
    <w:p w:rsidR="00012F6D" w:rsidRPr="0096317F" w:rsidRDefault="00012F6D" w:rsidP="00012F6D">
      <w:pPr>
        <w:pStyle w:val="20"/>
        <w:spacing w:line="360" w:lineRule="auto"/>
        <w:ind w:firstLineChars="177" w:firstLine="496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第4名：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fldChar w:fldCharType="begin"/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instrText xml:space="preserve"> QUOTE </w:instrText>
      </w:r>
      <w:r w:rsidRPr="0096317F">
        <w:rPr>
          <w:rFonts w:ascii="仿宋" w:eastAsia="仿宋" w:hAnsi="仿宋" w:hint="eastAsia"/>
          <w:noProof/>
          <w:color w:val="000000" w:themeColor="text1"/>
          <w:position w:val="-6"/>
          <w:sz w:val="28"/>
          <w:szCs w:val="28"/>
        </w:rPr>
        <w:drawing>
          <wp:inline distT="0" distB="0" distL="0" distR="0">
            <wp:extent cx="123190" cy="201930"/>
            <wp:effectExtent l="0" t="0" r="0" b="7620"/>
            <wp:docPr id="404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instrText xml:space="preserve">  \* MERGEFORMAT </w:instrTex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fldChar w:fldCharType="separate"/>
      </w:r>
      <w:r w:rsidRPr="0096317F">
        <w:rPr>
          <w:rFonts w:ascii="仿宋" w:eastAsia="仿宋" w:hAnsi="仿宋" w:hint="eastAsia"/>
          <w:noProof/>
          <w:color w:val="000000" w:themeColor="text1"/>
          <w:position w:val="-6"/>
          <w:sz w:val="28"/>
          <w:szCs w:val="28"/>
        </w:rPr>
        <w:drawing>
          <wp:inline distT="0" distB="0" distL="0" distR="0">
            <wp:extent cx="123190" cy="201930"/>
            <wp:effectExtent l="0" t="0" r="0" b="7620"/>
            <wp:docPr id="40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fldChar w:fldCharType="end"/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=10000*0.35</w:t>
      </w:r>
    </w:p>
    <w:p w:rsidR="00012F6D" w:rsidRPr="0096317F" w:rsidRDefault="00012F6D" w:rsidP="00012F6D">
      <w:pPr>
        <w:pStyle w:val="20"/>
        <w:spacing w:line="360" w:lineRule="auto"/>
        <w:ind w:firstLineChars="177" w:firstLine="496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第x名：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fldChar w:fldCharType="begin"/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instrText xml:space="preserve"> QUOTE </w:instrText>
      </w:r>
      <w:r w:rsidRPr="0096317F">
        <w:rPr>
          <w:rFonts w:ascii="仿宋" w:eastAsia="仿宋" w:hAnsi="仿宋" w:hint="eastAsia"/>
          <w:noProof/>
          <w:color w:val="000000" w:themeColor="text1"/>
          <w:position w:val="-6"/>
          <w:sz w:val="28"/>
          <w:szCs w:val="28"/>
        </w:rPr>
        <w:drawing>
          <wp:inline distT="0" distB="0" distL="0" distR="0">
            <wp:extent cx="123190" cy="201930"/>
            <wp:effectExtent l="0" t="0" r="0" b="7620"/>
            <wp:docPr id="406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instrText xml:space="preserve">  \* MERGEFORMAT </w:instrTex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fldChar w:fldCharType="separate"/>
      </w:r>
      <w:r w:rsidRPr="0096317F">
        <w:rPr>
          <w:rFonts w:ascii="仿宋" w:eastAsia="仿宋" w:hAnsi="仿宋" w:hint="eastAsia"/>
          <w:noProof/>
          <w:color w:val="000000" w:themeColor="text1"/>
          <w:position w:val="-6"/>
          <w:sz w:val="28"/>
          <w:szCs w:val="28"/>
        </w:rPr>
        <w:drawing>
          <wp:inline distT="0" distB="0" distL="0" distR="0">
            <wp:extent cx="123190" cy="201930"/>
            <wp:effectExtent l="0" t="0" r="0" b="7620"/>
            <wp:docPr id="407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fldChar w:fldCharType="end"/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=10000*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fldChar w:fldCharType="begin"/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instrText xml:space="preserve"> QUOTE </w:instrText>
      </w:r>
      <w:r w:rsidRPr="0096317F">
        <w:rPr>
          <w:rFonts w:ascii="仿宋" w:eastAsia="仿宋" w:hAnsi="仿宋" w:hint="eastAsia"/>
          <w:noProof/>
          <w:color w:val="000000" w:themeColor="text1"/>
          <w:position w:val="-23"/>
          <w:sz w:val="28"/>
          <w:szCs w:val="28"/>
        </w:rPr>
        <w:drawing>
          <wp:inline distT="0" distB="0" distL="0" distR="0">
            <wp:extent cx="67310" cy="398145"/>
            <wp:effectExtent l="0" t="0" r="8890" b="0"/>
            <wp:docPr id="408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instrText xml:space="preserve">  \* MERGEFORMAT </w:instrTex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fldChar w:fldCharType="separate"/>
      </w:r>
      <w:r w:rsidRPr="0096317F">
        <w:rPr>
          <w:rFonts w:ascii="仿宋" w:eastAsia="仿宋" w:hAnsi="仿宋" w:hint="eastAsia"/>
          <w:noProof/>
          <w:color w:val="000000" w:themeColor="text1"/>
          <w:position w:val="-23"/>
          <w:sz w:val="28"/>
          <w:szCs w:val="28"/>
        </w:rPr>
        <w:drawing>
          <wp:inline distT="0" distB="0" distL="0" distR="0">
            <wp:extent cx="67310" cy="398145"/>
            <wp:effectExtent l="0" t="0" r="8890" b="0"/>
            <wp:docPr id="409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fldChar w:fldCharType="end"/>
      </w:r>
    </w:p>
    <w:p w:rsidR="00012F6D" w:rsidRPr="0096317F" w:rsidRDefault="00012F6D" w:rsidP="00012F6D">
      <w:pPr>
        <w:shd w:val="clear" w:color="auto" w:fill="FFFFFF"/>
        <w:spacing w:line="360" w:lineRule="auto"/>
        <w:ind w:firstLine="630"/>
        <w:rPr>
          <w:rFonts w:ascii="仿宋" w:eastAsia="仿宋" w:hAnsi="仿宋"/>
          <w:color w:val="000000" w:themeColor="text1"/>
          <w:sz w:val="28"/>
          <w:szCs w:val="28"/>
        </w:rPr>
      </w:pPr>
      <w:bookmarkStart w:id="6" w:name="_Toc27767"/>
      <w:bookmarkStart w:id="7" w:name="_Toc26226"/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注：比赛分保留小数点后2位。</w:t>
      </w:r>
      <w:bookmarkStart w:id="8" w:name="_Toc447280920"/>
      <w:bookmarkEnd w:id="6"/>
      <w:bookmarkEnd w:id="7"/>
    </w:p>
    <w:p w:rsidR="00012F6D" w:rsidRPr="0096317F" w:rsidRDefault="00012F6D" w:rsidP="00012F6D">
      <w:pPr>
        <w:pStyle w:val="2"/>
        <w:spacing w:before="160" w:after="160" w:line="360" w:lineRule="auto"/>
        <w:rPr>
          <w:rFonts w:ascii="仿宋" w:eastAsia="仿宋" w:hAnsi="仿宋"/>
          <w:color w:val="000000" w:themeColor="text1"/>
          <w:sz w:val="28"/>
          <w:szCs w:val="28"/>
        </w:rPr>
      </w:pPr>
      <w:bookmarkStart w:id="9" w:name="_Toc4339"/>
      <w:bookmarkStart w:id="10" w:name="_Toc24503"/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二、最终成绩排名方式</w:t>
      </w:r>
      <w:bookmarkEnd w:id="8"/>
      <w:bookmarkEnd w:id="9"/>
      <w:bookmarkEnd w:id="10"/>
    </w:p>
    <w:p w:rsidR="00012F6D" w:rsidRPr="0096317F" w:rsidRDefault="00012F6D" w:rsidP="00012F6D">
      <w:pPr>
        <w:spacing w:line="360" w:lineRule="auto"/>
        <w:rPr>
          <w:rFonts w:ascii="仿宋" w:eastAsia="仿宋" w:hAnsi="仿宋"/>
          <w:bCs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bCs/>
          <w:color w:val="000000" w:themeColor="text1"/>
          <w:sz w:val="28"/>
          <w:szCs w:val="28"/>
        </w:rPr>
        <w:t>1、将参赛者每副牌的</w:t>
      </w:r>
      <w:r w:rsidRPr="0096317F">
        <w:rPr>
          <w:rFonts w:ascii="仿宋" w:eastAsia="仿宋" w:hAnsi="仿宋"/>
          <w:bCs/>
          <w:color w:val="000000" w:themeColor="text1"/>
          <w:sz w:val="28"/>
          <w:szCs w:val="28"/>
        </w:rPr>
        <w:fldChar w:fldCharType="begin"/>
      </w:r>
      <w:r w:rsidRPr="0096317F">
        <w:rPr>
          <w:rFonts w:ascii="仿宋" w:eastAsia="仿宋" w:hAnsi="仿宋"/>
          <w:bCs/>
          <w:color w:val="000000" w:themeColor="text1"/>
          <w:sz w:val="28"/>
          <w:szCs w:val="28"/>
        </w:rPr>
        <w:instrText xml:space="preserve"> QUOTE </w:instrText>
      </w:r>
      <w:r w:rsidRPr="0096317F">
        <w:rPr>
          <w:rFonts w:ascii="仿宋" w:eastAsia="仿宋" w:hAnsi="仿宋" w:hint="eastAsia"/>
          <w:noProof/>
          <w:color w:val="000000" w:themeColor="text1"/>
          <w:position w:val="-6"/>
          <w:sz w:val="28"/>
          <w:szCs w:val="28"/>
        </w:rPr>
        <w:drawing>
          <wp:inline distT="0" distB="0" distL="0" distR="0">
            <wp:extent cx="123190" cy="201930"/>
            <wp:effectExtent l="0" t="0" r="0" b="7620"/>
            <wp:docPr id="41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17F">
        <w:rPr>
          <w:rFonts w:ascii="仿宋" w:eastAsia="仿宋" w:hAnsi="仿宋"/>
          <w:bCs/>
          <w:color w:val="000000" w:themeColor="text1"/>
          <w:sz w:val="28"/>
          <w:szCs w:val="28"/>
        </w:rPr>
        <w:instrText xml:space="preserve">  \* MERGEFORMAT </w:instrText>
      </w:r>
      <w:r w:rsidRPr="0096317F">
        <w:rPr>
          <w:rFonts w:ascii="仿宋" w:eastAsia="仿宋" w:hAnsi="仿宋"/>
          <w:bCs/>
          <w:color w:val="000000" w:themeColor="text1"/>
          <w:sz w:val="28"/>
          <w:szCs w:val="28"/>
        </w:rPr>
        <w:fldChar w:fldCharType="separate"/>
      </w:r>
      <w:r w:rsidRPr="0096317F">
        <w:rPr>
          <w:rFonts w:ascii="仿宋" w:eastAsia="仿宋" w:hAnsi="仿宋" w:hint="eastAsia"/>
          <w:noProof/>
          <w:color w:val="000000" w:themeColor="text1"/>
          <w:position w:val="-6"/>
          <w:sz w:val="28"/>
          <w:szCs w:val="28"/>
        </w:rPr>
        <w:drawing>
          <wp:inline distT="0" distB="0" distL="0" distR="0">
            <wp:extent cx="123190" cy="201930"/>
            <wp:effectExtent l="0" t="0" r="0" b="7620"/>
            <wp:docPr id="411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17F">
        <w:rPr>
          <w:rFonts w:ascii="仿宋" w:eastAsia="仿宋" w:hAnsi="仿宋"/>
          <w:bCs/>
          <w:color w:val="000000" w:themeColor="text1"/>
          <w:sz w:val="28"/>
          <w:szCs w:val="28"/>
        </w:rPr>
        <w:fldChar w:fldCharType="end"/>
      </w:r>
      <w:r w:rsidRPr="0096317F">
        <w:rPr>
          <w:rFonts w:ascii="仿宋" w:eastAsia="仿宋" w:hAnsi="仿宋" w:hint="eastAsia"/>
          <w:bCs/>
          <w:color w:val="000000" w:themeColor="text1"/>
          <w:sz w:val="28"/>
          <w:szCs w:val="28"/>
        </w:rPr>
        <w:t>相加累计</w:t>
      </w:r>
      <w:r w:rsidRPr="0096317F">
        <w:rPr>
          <w:rFonts w:ascii="仿宋" w:eastAsia="仿宋" w:hAnsi="仿宋"/>
          <w:bCs/>
          <w:color w:val="000000" w:themeColor="text1"/>
          <w:sz w:val="28"/>
          <w:szCs w:val="28"/>
        </w:rPr>
        <w:t>N</w:t>
      </w:r>
      <w:r w:rsidRPr="0096317F">
        <w:rPr>
          <w:rFonts w:ascii="仿宋" w:eastAsia="仿宋" w:hAnsi="仿宋" w:hint="eastAsia"/>
          <w:bCs/>
          <w:color w:val="000000" w:themeColor="text1"/>
          <w:sz w:val="28"/>
          <w:szCs w:val="28"/>
        </w:rPr>
        <w:t>副牌的总S，即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得到本轮比赛的最终成绩，计算公式为：</w:t>
      </w:r>
    </w:p>
    <w:p w:rsidR="00012F6D" w:rsidRPr="0096317F" w:rsidRDefault="00012F6D" w:rsidP="00012F6D">
      <w:pPr>
        <w:spacing w:line="360" w:lineRule="auto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/>
          <w:color w:val="000000" w:themeColor="text1"/>
          <w:sz w:val="28"/>
          <w:szCs w:val="28"/>
        </w:rPr>
        <w:fldChar w:fldCharType="begin"/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instrText xml:space="preserve"> QUOTE </w:instrText>
      </w:r>
      <w:r w:rsidRPr="0096317F">
        <w:rPr>
          <w:rFonts w:ascii="仿宋" w:eastAsia="仿宋" w:hAnsi="仿宋" w:hint="eastAsia"/>
          <w:noProof/>
          <w:color w:val="000000" w:themeColor="text1"/>
          <w:position w:val="-6"/>
          <w:sz w:val="28"/>
          <w:szCs w:val="28"/>
        </w:rPr>
        <w:drawing>
          <wp:inline distT="0" distB="0" distL="0" distR="0">
            <wp:extent cx="740410" cy="201930"/>
            <wp:effectExtent l="0" t="0" r="2540" b="7620"/>
            <wp:docPr id="412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41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instrText xml:space="preserve">  \* MERGEFORMAT </w:instrTex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fldChar w:fldCharType="separate"/>
      </w:r>
      <w:r w:rsidRPr="0096317F">
        <w:rPr>
          <w:rFonts w:ascii="仿宋" w:eastAsia="仿宋" w:hAnsi="仿宋" w:hint="eastAsia"/>
          <w:noProof/>
          <w:color w:val="000000" w:themeColor="text1"/>
          <w:position w:val="-6"/>
          <w:sz w:val="28"/>
          <w:szCs w:val="28"/>
        </w:rPr>
        <w:drawing>
          <wp:inline distT="0" distB="0" distL="0" distR="0">
            <wp:extent cx="740410" cy="201930"/>
            <wp:effectExtent l="0" t="0" r="2540" b="7620"/>
            <wp:docPr id="413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41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fldChar w:fldCharType="end"/>
      </w:r>
    </w:p>
    <w:p w:rsidR="00012F6D" w:rsidRPr="0096317F" w:rsidRDefault="00012F6D" w:rsidP="00012F6D">
      <w:pPr>
        <w:spacing w:line="360" w:lineRule="auto"/>
        <w:rPr>
          <w:rFonts w:ascii="仿宋" w:eastAsia="仿宋" w:hAnsi="仿宋"/>
          <w:bCs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bCs/>
          <w:color w:val="000000" w:themeColor="text1"/>
          <w:sz w:val="28"/>
          <w:szCs w:val="28"/>
        </w:rPr>
        <w:t>2、按照S进行最终成绩排名，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如遇参赛者的最终成绩S相同，则按下列顺序依次比较，直至区分出名次；</w:t>
      </w:r>
    </w:p>
    <w:p w:rsidR="00012F6D" w:rsidRPr="0096317F" w:rsidRDefault="00012F6D" w:rsidP="00012F6D">
      <w:pPr>
        <w:numPr>
          <w:ilvl w:val="0"/>
          <w:numId w:val="1"/>
        </w:numPr>
        <w:spacing w:line="360" w:lineRule="auto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分别累计打牌总用时（只累计玩家出牌用时），用时较少者名次列前。</w:t>
      </w:r>
    </w:p>
    <w:p w:rsidR="00012F6D" w:rsidRPr="0096317F" w:rsidRDefault="00012F6D" w:rsidP="00012F6D">
      <w:pPr>
        <w:numPr>
          <w:ilvl w:val="0"/>
          <w:numId w:val="1"/>
        </w:numPr>
        <w:spacing w:line="360" w:lineRule="auto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去掉各自用时最多和最少两副牌的时间，其余副数平均用时较少者名次列前。</w:t>
      </w:r>
    </w:p>
    <w:p w:rsidR="00012F6D" w:rsidRPr="0096317F" w:rsidRDefault="00012F6D" w:rsidP="00012F6D">
      <w:pPr>
        <w:numPr>
          <w:ilvl w:val="0"/>
          <w:numId w:val="1"/>
        </w:numPr>
        <w:spacing w:line="360" w:lineRule="auto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分别计算所胜对手最终成绩S的平均分，积分平均分高者名次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lastRenderedPageBreak/>
        <w:t>列前。其中所胜对手指：与本参赛者打过相同牌且在此副牌排名低于本参赛者的牌手。</w:t>
      </w:r>
    </w:p>
    <w:p w:rsidR="00012F6D" w:rsidRPr="0096317F" w:rsidRDefault="00012F6D" w:rsidP="00012F6D">
      <w:pPr>
        <w:numPr>
          <w:ilvl w:val="0"/>
          <w:numId w:val="1"/>
        </w:numPr>
        <w:spacing w:line="360" w:lineRule="auto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分别累计计算单副牌成绩排名第一的个数，个数多者名次列前，个数相同时比较计算单副牌成绩排名第二的个数，个数多者名次列前，以此类推。</w:t>
      </w:r>
    </w:p>
    <w:p w:rsidR="00012F6D" w:rsidRPr="0096317F" w:rsidRDefault="00012F6D" w:rsidP="00012F6D">
      <w:pPr>
        <w:numPr>
          <w:ilvl w:val="0"/>
          <w:numId w:val="1"/>
        </w:numPr>
        <w:spacing w:line="360" w:lineRule="auto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加赛，直至比较出同分参赛者名次。</w:t>
      </w:r>
    </w:p>
    <w:p w:rsidR="00012F6D" w:rsidRPr="0096317F" w:rsidRDefault="00012F6D" w:rsidP="00012F6D">
      <w:pPr>
        <w:pStyle w:val="2"/>
        <w:spacing w:before="160" w:after="160" w:line="360" w:lineRule="auto"/>
        <w:rPr>
          <w:rFonts w:ascii="仿宋" w:eastAsia="仿宋" w:hAnsi="仿宋"/>
          <w:color w:val="000000" w:themeColor="text1"/>
          <w:sz w:val="28"/>
          <w:szCs w:val="28"/>
        </w:rPr>
      </w:pPr>
      <w:bookmarkStart w:id="11" w:name="_Toc1003"/>
      <w:bookmarkStart w:id="12" w:name="_Toc447280921"/>
      <w:bookmarkStart w:id="13" w:name="_Toc4609"/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三、规则举例</w:t>
      </w:r>
      <w:bookmarkEnd w:id="11"/>
      <w:bookmarkEnd w:id="12"/>
      <w:bookmarkEnd w:id="13"/>
    </w:p>
    <w:p w:rsidR="00012F6D" w:rsidRPr="0096317F" w:rsidRDefault="00012F6D" w:rsidP="00012F6D">
      <w:pPr>
        <w:spacing w:line="360" w:lineRule="auto"/>
        <w:ind w:firstLineChars="200" w:firstLine="560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设有3名牌手进行比赛，共完成了3副牌。</w:t>
      </w:r>
    </w:p>
    <w:p w:rsidR="00012F6D" w:rsidRPr="0096317F" w:rsidRDefault="00012F6D" w:rsidP="00012F6D">
      <w:pPr>
        <w:spacing w:line="360" w:lineRule="auto"/>
        <w:ind w:firstLineChars="200" w:firstLine="562"/>
        <w:rPr>
          <w:rFonts w:ascii="仿宋" w:eastAsia="仿宋" w:hAnsi="仿宋"/>
          <w:b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b/>
          <w:color w:val="000000" w:themeColor="text1"/>
          <w:sz w:val="28"/>
          <w:szCs w:val="28"/>
        </w:rPr>
        <w:t>1、计算出他们的得分如下：</w:t>
      </w:r>
    </w:p>
    <w:p w:rsidR="00012F6D" w:rsidRPr="0096317F" w:rsidRDefault="00012F6D" w:rsidP="00012F6D">
      <w:pPr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第一副牌得分：</w:t>
      </w:r>
    </w:p>
    <w:tbl>
      <w:tblPr>
        <w:tblW w:w="5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5"/>
        <w:gridCol w:w="1499"/>
        <w:gridCol w:w="2378"/>
      </w:tblGrid>
      <w:tr w:rsidR="00012F6D" w:rsidRPr="0096317F" w:rsidTr="003A6678">
        <w:trPr>
          <w:trHeight w:val="634"/>
          <w:jc w:val="center"/>
        </w:trPr>
        <w:tc>
          <w:tcPr>
            <w:tcW w:w="1685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</w:t>
            </w:r>
          </w:p>
        </w:tc>
        <w:tc>
          <w:tcPr>
            <w:tcW w:w="1499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得分</w:t>
            </w:r>
          </w:p>
        </w:tc>
        <w:tc>
          <w:tcPr>
            <w:tcW w:w="2378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出牌用时</w:t>
            </w:r>
          </w:p>
        </w:tc>
      </w:tr>
      <w:tr w:rsidR="00012F6D" w:rsidRPr="0096317F" w:rsidTr="003A6678">
        <w:trPr>
          <w:jc w:val="center"/>
        </w:trPr>
        <w:tc>
          <w:tcPr>
            <w:tcW w:w="1685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牌手1</w:t>
            </w:r>
          </w:p>
        </w:tc>
        <w:tc>
          <w:tcPr>
            <w:tcW w:w="1499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2378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60s</w:t>
            </w:r>
          </w:p>
        </w:tc>
      </w:tr>
      <w:tr w:rsidR="00012F6D" w:rsidRPr="0096317F" w:rsidTr="003A6678">
        <w:trPr>
          <w:jc w:val="center"/>
        </w:trPr>
        <w:tc>
          <w:tcPr>
            <w:tcW w:w="1685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牌手2</w:t>
            </w:r>
          </w:p>
        </w:tc>
        <w:tc>
          <w:tcPr>
            <w:tcW w:w="1499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-12</w:t>
            </w:r>
          </w:p>
        </w:tc>
        <w:tc>
          <w:tcPr>
            <w:tcW w:w="2378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80s</w:t>
            </w:r>
          </w:p>
        </w:tc>
      </w:tr>
      <w:tr w:rsidR="00012F6D" w:rsidRPr="0096317F" w:rsidTr="003A6678">
        <w:trPr>
          <w:jc w:val="center"/>
        </w:trPr>
        <w:tc>
          <w:tcPr>
            <w:tcW w:w="1685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牌手3</w:t>
            </w:r>
          </w:p>
        </w:tc>
        <w:tc>
          <w:tcPr>
            <w:tcW w:w="1499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-12</w:t>
            </w:r>
          </w:p>
        </w:tc>
        <w:tc>
          <w:tcPr>
            <w:tcW w:w="2378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78s</w:t>
            </w:r>
          </w:p>
        </w:tc>
      </w:tr>
    </w:tbl>
    <w:p w:rsidR="00012F6D" w:rsidRPr="0096317F" w:rsidRDefault="00012F6D" w:rsidP="00012F6D">
      <w:pPr>
        <w:spacing w:line="360" w:lineRule="auto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第二副牌得分：</w:t>
      </w:r>
    </w:p>
    <w:tbl>
      <w:tblPr>
        <w:tblW w:w="5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5"/>
        <w:gridCol w:w="1499"/>
        <w:gridCol w:w="2378"/>
      </w:tblGrid>
      <w:tr w:rsidR="00012F6D" w:rsidRPr="0096317F" w:rsidTr="003A6678">
        <w:trPr>
          <w:trHeight w:val="634"/>
          <w:jc w:val="center"/>
        </w:trPr>
        <w:tc>
          <w:tcPr>
            <w:tcW w:w="1685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</w:t>
            </w:r>
          </w:p>
        </w:tc>
        <w:tc>
          <w:tcPr>
            <w:tcW w:w="1499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得分</w:t>
            </w:r>
          </w:p>
        </w:tc>
        <w:tc>
          <w:tcPr>
            <w:tcW w:w="2378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出牌用时</w:t>
            </w:r>
          </w:p>
        </w:tc>
      </w:tr>
      <w:tr w:rsidR="00012F6D" w:rsidRPr="0096317F" w:rsidTr="003A6678">
        <w:trPr>
          <w:jc w:val="center"/>
        </w:trPr>
        <w:tc>
          <w:tcPr>
            <w:tcW w:w="1685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牌手1</w:t>
            </w:r>
          </w:p>
        </w:tc>
        <w:tc>
          <w:tcPr>
            <w:tcW w:w="1499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2378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60s</w:t>
            </w:r>
          </w:p>
        </w:tc>
      </w:tr>
      <w:tr w:rsidR="00012F6D" w:rsidRPr="0096317F" w:rsidTr="003A6678">
        <w:trPr>
          <w:jc w:val="center"/>
        </w:trPr>
        <w:tc>
          <w:tcPr>
            <w:tcW w:w="1685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牌手2</w:t>
            </w:r>
          </w:p>
        </w:tc>
        <w:tc>
          <w:tcPr>
            <w:tcW w:w="1499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-12</w:t>
            </w:r>
          </w:p>
        </w:tc>
        <w:tc>
          <w:tcPr>
            <w:tcW w:w="2378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72s</w:t>
            </w:r>
          </w:p>
        </w:tc>
      </w:tr>
      <w:tr w:rsidR="00012F6D" w:rsidRPr="0096317F" w:rsidTr="003A6678">
        <w:trPr>
          <w:jc w:val="center"/>
        </w:trPr>
        <w:tc>
          <w:tcPr>
            <w:tcW w:w="1685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牌手3</w:t>
            </w:r>
          </w:p>
        </w:tc>
        <w:tc>
          <w:tcPr>
            <w:tcW w:w="1499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-12</w:t>
            </w:r>
          </w:p>
        </w:tc>
        <w:tc>
          <w:tcPr>
            <w:tcW w:w="2378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78s</w:t>
            </w:r>
          </w:p>
        </w:tc>
      </w:tr>
    </w:tbl>
    <w:p w:rsidR="00012F6D" w:rsidRPr="0096317F" w:rsidRDefault="00012F6D" w:rsidP="00012F6D">
      <w:pPr>
        <w:spacing w:line="360" w:lineRule="auto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第三副牌得分：</w:t>
      </w:r>
    </w:p>
    <w:tbl>
      <w:tblPr>
        <w:tblW w:w="5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5"/>
        <w:gridCol w:w="1499"/>
        <w:gridCol w:w="2378"/>
      </w:tblGrid>
      <w:tr w:rsidR="00012F6D" w:rsidRPr="0096317F" w:rsidTr="003A6678">
        <w:trPr>
          <w:trHeight w:val="634"/>
          <w:jc w:val="center"/>
        </w:trPr>
        <w:tc>
          <w:tcPr>
            <w:tcW w:w="1685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</w:t>
            </w:r>
          </w:p>
        </w:tc>
        <w:tc>
          <w:tcPr>
            <w:tcW w:w="1499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得分</w:t>
            </w:r>
          </w:p>
        </w:tc>
        <w:tc>
          <w:tcPr>
            <w:tcW w:w="2378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出牌用时</w:t>
            </w:r>
          </w:p>
        </w:tc>
      </w:tr>
      <w:tr w:rsidR="00012F6D" w:rsidRPr="0096317F" w:rsidTr="003A6678">
        <w:trPr>
          <w:jc w:val="center"/>
        </w:trPr>
        <w:tc>
          <w:tcPr>
            <w:tcW w:w="1685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lastRenderedPageBreak/>
              <w:t>牌手1</w:t>
            </w:r>
          </w:p>
        </w:tc>
        <w:tc>
          <w:tcPr>
            <w:tcW w:w="1499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2378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60s</w:t>
            </w:r>
          </w:p>
        </w:tc>
      </w:tr>
      <w:tr w:rsidR="00012F6D" w:rsidRPr="0096317F" w:rsidTr="003A6678">
        <w:trPr>
          <w:jc w:val="center"/>
        </w:trPr>
        <w:tc>
          <w:tcPr>
            <w:tcW w:w="1685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牌手2</w:t>
            </w:r>
          </w:p>
        </w:tc>
        <w:tc>
          <w:tcPr>
            <w:tcW w:w="1499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-12</w:t>
            </w:r>
          </w:p>
        </w:tc>
        <w:tc>
          <w:tcPr>
            <w:tcW w:w="2378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68s</w:t>
            </w:r>
          </w:p>
        </w:tc>
      </w:tr>
      <w:tr w:rsidR="00012F6D" w:rsidRPr="0096317F" w:rsidTr="003A6678">
        <w:trPr>
          <w:jc w:val="center"/>
        </w:trPr>
        <w:tc>
          <w:tcPr>
            <w:tcW w:w="1685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牌手3</w:t>
            </w:r>
          </w:p>
        </w:tc>
        <w:tc>
          <w:tcPr>
            <w:tcW w:w="1499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-12</w:t>
            </w:r>
          </w:p>
        </w:tc>
        <w:tc>
          <w:tcPr>
            <w:tcW w:w="2378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78s</w:t>
            </w:r>
          </w:p>
        </w:tc>
      </w:tr>
    </w:tbl>
    <w:p w:rsidR="00012F6D" w:rsidRPr="0096317F" w:rsidRDefault="00012F6D" w:rsidP="00012F6D">
      <w:pPr>
        <w:spacing w:line="360" w:lineRule="auto"/>
        <w:rPr>
          <w:rFonts w:ascii="仿宋" w:eastAsia="仿宋" w:hAnsi="仿宋"/>
          <w:b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b/>
          <w:color w:val="000000" w:themeColor="text1"/>
          <w:sz w:val="28"/>
          <w:szCs w:val="28"/>
        </w:rPr>
        <w:t>2、根据3名牌手的得分，按照MP记分法，计算出每副牌的MP分、MP得分率、MP得分率排名如下：</w:t>
      </w:r>
    </w:p>
    <w:p w:rsidR="00012F6D" w:rsidRPr="0096317F" w:rsidRDefault="00012F6D" w:rsidP="00012F6D">
      <w:pPr>
        <w:spacing w:line="360" w:lineRule="auto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第一副牌：</w:t>
      </w:r>
    </w:p>
    <w:p w:rsidR="00012F6D" w:rsidRPr="0096317F" w:rsidRDefault="00012F6D" w:rsidP="00012F6D">
      <w:pPr>
        <w:spacing w:line="360" w:lineRule="auto"/>
        <w:ind w:firstLineChars="221" w:firstLine="619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牌手1：MP=2*（1+1）+1-1=4</w:t>
      </w:r>
    </w:p>
    <w:p w:rsidR="00012F6D" w:rsidRPr="0096317F" w:rsidRDefault="00012F6D" w:rsidP="00012F6D">
      <w:pPr>
        <w:spacing w:line="360" w:lineRule="auto"/>
        <w:ind w:firstLineChars="221" w:firstLine="619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牌手2：MP=2*0+2-1=1</w:t>
      </w:r>
    </w:p>
    <w:p w:rsidR="00012F6D" w:rsidRPr="0096317F" w:rsidRDefault="00012F6D" w:rsidP="00012F6D">
      <w:pPr>
        <w:spacing w:line="360" w:lineRule="auto"/>
        <w:ind w:firstLineChars="221" w:firstLine="619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牌手3：MP=2*0+2-1=1</w:t>
      </w:r>
    </w:p>
    <w:p w:rsidR="00012F6D" w:rsidRPr="0096317F" w:rsidRDefault="00012F6D" w:rsidP="00012F6D">
      <w:pPr>
        <w:spacing w:line="360" w:lineRule="auto"/>
        <w:ind w:firstLineChars="200" w:firstLine="640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@微软雅黑" w:eastAsia="楷体" w:hAnsi="@微软雅黑" w:hint="eastAsia"/>
          <w:color w:val="000000" w:themeColor="text1"/>
          <w:sz w:val="32"/>
          <w:szCs w:val="32"/>
        </w:rPr>
        <w:t>参与成绩比较的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总人数N=3，top=2（N-1）=2（3-1）=4</w:t>
      </w:r>
    </w:p>
    <w:p w:rsidR="00012F6D" w:rsidRPr="0096317F" w:rsidRDefault="00012F6D" w:rsidP="00012F6D">
      <w:pPr>
        <w:spacing w:line="360" w:lineRule="auto"/>
        <w:ind w:firstLineChars="200" w:firstLine="560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故三位牌手的得分率分别为：</w:t>
      </w:r>
    </w:p>
    <w:p w:rsidR="00012F6D" w:rsidRPr="0096317F" w:rsidRDefault="00012F6D" w:rsidP="00012F6D">
      <w:pPr>
        <w:spacing w:line="360" w:lineRule="auto"/>
        <w:ind w:firstLineChars="221" w:firstLine="619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牌手1：MP/top*100%=4/4*100%=100%</w:t>
      </w:r>
    </w:p>
    <w:p w:rsidR="00012F6D" w:rsidRPr="0096317F" w:rsidRDefault="00012F6D" w:rsidP="00012F6D">
      <w:pPr>
        <w:spacing w:line="360" w:lineRule="auto"/>
        <w:ind w:firstLineChars="221" w:firstLine="619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牌手2：MP/top*100%=1/4*100%=25%</w:t>
      </w:r>
    </w:p>
    <w:p w:rsidR="00012F6D" w:rsidRPr="0096317F" w:rsidRDefault="00012F6D" w:rsidP="00012F6D">
      <w:pPr>
        <w:spacing w:line="360" w:lineRule="auto"/>
        <w:ind w:firstLineChars="221" w:firstLine="619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牌手3：MP/top*100%=1/4*100%=25%</w:t>
      </w:r>
    </w:p>
    <w:p w:rsidR="00012F6D" w:rsidRPr="0096317F" w:rsidRDefault="00012F6D" w:rsidP="00012F6D">
      <w:pPr>
        <w:spacing w:line="360" w:lineRule="auto"/>
        <w:ind w:firstLineChars="221" w:firstLine="619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第一副牌MP得分率排名：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1"/>
        <w:gridCol w:w="4261"/>
      </w:tblGrid>
      <w:tr w:rsidR="00012F6D" w:rsidRPr="0096317F" w:rsidTr="003A6678">
        <w:trPr>
          <w:jc w:val="center"/>
        </w:trPr>
        <w:tc>
          <w:tcPr>
            <w:tcW w:w="426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排名</w:t>
            </w:r>
          </w:p>
        </w:tc>
        <w:tc>
          <w:tcPr>
            <w:tcW w:w="426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</w:t>
            </w:r>
          </w:p>
        </w:tc>
      </w:tr>
      <w:tr w:rsidR="00012F6D" w:rsidRPr="0096317F" w:rsidTr="003A6678">
        <w:trPr>
          <w:jc w:val="center"/>
        </w:trPr>
        <w:tc>
          <w:tcPr>
            <w:tcW w:w="426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第一名</w:t>
            </w:r>
          </w:p>
        </w:tc>
        <w:tc>
          <w:tcPr>
            <w:tcW w:w="426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牌手1</w:t>
            </w:r>
          </w:p>
        </w:tc>
      </w:tr>
      <w:tr w:rsidR="00012F6D" w:rsidRPr="0096317F" w:rsidTr="003A6678">
        <w:trPr>
          <w:jc w:val="center"/>
        </w:trPr>
        <w:tc>
          <w:tcPr>
            <w:tcW w:w="426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第二名</w:t>
            </w:r>
          </w:p>
        </w:tc>
        <w:tc>
          <w:tcPr>
            <w:tcW w:w="426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牌手2</w:t>
            </w:r>
          </w:p>
        </w:tc>
      </w:tr>
      <w:tr w:rsidR="00012F6D" w:rsidRPr="0096317F" w:rsidTr="003A6678">
        <w:trPr>
          <w:jc w:val="center"/>
        </w:trPr>
        <w:tc>
          <w:tcPr>
            <w:tcW w:w="426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第二名</w:t>
            </w:r>
          </w:p>
        </w:tc>
        <w:tc>
          <w:tcPr>
            <w:tcW w:w="426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牌手3</w:t>
            </w:r>
          </w:p>
        </w:tc>
      </w:tr>
    </w:tbl>
    <w:p w:rsidR="00012F6D" w:rsidRPr="0096317F" w:rsidRDefault="00012F6D" w:rsidP="00012F6D">
      <w:pPr>
        <w:spacing w:line="360" w:lineRule="auto"/>
        <w:ind w:firstLineChars="200" w:firstLine="560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第二副牌：</w:t>
      </w:r>
    </w:p>
    <w:p w:rsidR="00012F6D" w:rsidRPr="0096317F" w:rsidRDefault="00012F6D" w:rsidP="00012F6D">
      <w:pPr>
        <w:spacing w:line="360" w:lineRule="auto"/>
        <w:ind w:firstLineChars="221" w:firstLine="619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牌手1：MP=2*（1+1）+1-1=4</w:t>
      </w:r>
    </w:p>
    <w:p w:rsidR="00012F6D" w:rsidRPr="0096317F" w:rsidRDefault="00012F6D" w:rsidP="00012F6D">
      <w:pPr>
        <w:spacing w:line="360" w:lineRule="auto"/>
        <w:ind w:firstLineChars="221" w:firstLine="619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牌手2：MP=2*0+2-1=1</w:t>
      </w:r>
    </w:p>
    <w:p w:rsidR="00012F6D" w:rsidRPr="0096317F" w:rsidRDefault="00012F6D" w:rsidP="00012F6D">
      <w:pPr>
        <w:spacing w:line="360" w:lineRule="auto"/>
        <w:ind w:firstLineChars="221" w:firstLine="619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lastRenderedPageBreak/>
        <w:t>牌手3：MP=2*0+2-1=1</w:t>
      </w:r>
    </w:p>
    <w:p w:rsidR="00012F6D" w:rsidRPr="0096317F" w:rsidRDefault="00012F6D" w:rsidP="00012F6D">
      <w:pPr>
        <w:spacing w:line="360" w:lineRule="auto"/>
        <w:ind w:firstLineChars="200" w:firstLine="640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@微软雅黑" w:eastAsia="楷体" w:hAnsi="@微软雅黑" w:hint="eastAsia"/>
          <w:color w:val="000000" w:themeColor="text1"/>
          <w:sz w:val="32"/>
          <w:szCs w:val="32"/>
        </w:rPr>
        <w:t>参与成绩比较的总人数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N=3，top=2（N-1）=2（3-1）=4</w:t>
      </w:r>
    </w:p>
    <w:p w:rsidR="00012F6D" w:rsidRPr="0096317F" w:rsidRDefault="00012F6D" w:rsidP="00012F6D">
      <w:pPr>
        <w:spacing w:line="360" w:lineRule="auto"/>
        <w:ind w:firstLineChars="200" w:firstLine="560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故三位牌手的得分率分别为：</w:t>
      </w:r>
    </w:p>
    <w:p w:rsidR="00012F6D" w:rsidRPr="0096317F" w:rsidRDefault="00012F6D" w:rsidP="00012F6D">
      <w:pPr>
        <w:spacing w:line="360" w:lineRule="auto"/>
        <w:ind w:firstLineChars="221" w:firstLine="619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牌手1：MP/top*100%=4/4*100%=100%</w:t>
      </w:r>
    </w:p>
    <w:p w:rsidR="00012F6D" w:rsidRPr="0096317F" w:rsidRDefault="00012F6D" w:rsidP="00012F6D">
      <w:pPr>
        <w:spacing w:line="360" w:lineRule="auto"/>
        <w:ind w:firstLineChars="221" w:firstLine="619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牌手2：MP/top*100%=1/4*100%=25%</w:t>
      </w:r>
    </w:p>
    <w:p w:rsidR="00012F6D" w:rsidRPr="0096317F" w:rsidRDefault="00012F6D" w:rsidP="00012F6D">
      <w:pPr>
        <w:spacing w:line="360" w:lineRule="auto"/>
        <w:ind w:firstLineChars="221" w:firstLine="619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牌手3：MP/top*100%=1/4*100%=25%</w:t>
      </w:r>
    </w:p>
    <w:p w:rsidR="00012F6D" w:rsidRPr="0096317F" w:rsidRDefault="00012F6D" w:rsidP="00012F6D">
      <w:pPr>
        <w:spacing w:line="360" w:lineRule="auto"/>
        <w:ind w:firstLineChars="221" w:firstLine="619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排名：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1"/>
        <w:gridCol w:w="4261"/>
      </w:tblGrid>
      <w:tr w:rsidR="00012F6D" w:rsidRPr="0096317F" w:rsidTr="003A6678">
        <w:trPr>
          <w:jc w:val="center"/>
        </w:trPr>
        <w:tc>
          <w:tcPr>
            <w:tcW w:w="426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排名</w:t>
            </w:r>
          </w:p>
        </w:tc>
        <w:tc>
          <w:tcPr>
            <w:tcW w:w="426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</w:t>
            </w:r>
          </w:p>
        </w:tc>
      </w:tr>
      <w:tr w:rsidR="00012F6D" w:rsidRPr="0096317F" w:rsidTr="003A6678">
        <w:trPr>
          <w:jc w:val="center"/>
        </w:trPr>
        <w:tc>
          <w:tcPr>
            <w:tcW w:w="426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第一名</w:t>
            </w:r>
          </w:p>
        </w:tc>
        <w:tc>
          <w:tcPr>
            <w:tcW w:w="426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牌手1</w:t>
            </w:r>
          </w:p>
        </w:tc>
      </w:tr>
      <w:tr w:rsidR="00012F6D" w:rsidRPr="0096317F" w:rsidTr="003A6678">
        <w:trPr>
          <w:jc w:val="center"/>
        </w:trPr>
        <w:tc>
          <w:tcPr>
            <w:tcW w:w="426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第二名</w:t>
            </w:r>
          </w:p>
        </w:tc>
        <w:tc>
          <w:tcPr>
            <w:tcW w:w="426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牌手2</w:t>
            </w:r>
          </w:p>
        </w:tc>
      </w:tr>
      <w:tr w:rsidR="00012F6D" w:rsidRPr="0096317F" w:rsidTr="003A6678">
        <w:trPr>
          <w:jc w:val="center"/>
        </w:trPr>
        <w:tc>
          <w:tcPr>
            <w:tcW w:w="426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第二名</w:t>
            </w:r>
          </w:p>
        </w:tc>
        <w:tc>
          <w:tcPr>
            <w:tcW w:w="426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牌手3</w:t>
            </w:r>
          </w:p>
        </w:tc>
      </w:tr>
    </w:tbl>
    <w:p w:rsidR="00012F6D" w:rsidRPr="0096317F" w:rsidRDefault="00012F6D" w:rsidP="00012F6D">
      <w:pPr>
        <w:spacing w:line="360" w:lineRule="auto"/>
        <w:ind w:firstLineChars="200" w:firstLine="560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第三副牌：</w:t>
      </w:r>
    </w:p>
    <w:p w:rsidR="00012F6D" w:rsidRPr="0096317F" w:rsidRDefault="00012F6D" w:rsidP="00012F6D">
      <w:pPr>
        <w:spacing w:line="360" w:lineRule="auto"/>
        <w:ind w:firstLineChars="221" w:firstLine="619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牌手1：MP=2*（1+1）+1-1=4</w:t>
      </w:r>
    </w:p>
    <w:p w:rsidR="00012F6D" w:rsidRPr="0096317F" w:rsidRDefault="00012F6D" w:rsidP="00012F6D">
      <w:pPr>
        <w:spacing w:line="360" w:lineRule="auto"/>
        <w:ind w:firstLineChars="221" w:firstLine="619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牌手2：MP=2*0+2-1=1</w:t>
      </w:r>
    </w:p>
    <w:p w:rsidR="00012F6D" w:rsidRPr="0096317F" w:rsidRDefault="00012F6D" w:rsidP="00012F6D">
      <w:pPr>
        <w:spacing w:line="360" w:lineRule="auto"/>
        <w:ind w:firstLineChars="221" w:firstLine="619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牌手3：MP=2*0+2-1=1</w:t>
      </w:r>
    </w:p>
    <w:p w:rsidR="00012F6D" w:rsidRPr="0096317F" w:rsidRDefault="00012F6D" w:rsidP="00012F6D">
      <w:pPr>
        <w:spacing w:line="360" w:lineRule="auto"/>
        <w:ind w:firstLineChars="200" w:firstLine="640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@微软雅黑" w:eastAsia="楷体" w:hAnsi="@微软雅黑" w:hint="eastAsia"/>
          <w:color w:val="000000" w:themeColor="text1"/>
          <w:sz w:val="32"/>
          <w:szCs w:val="32"/>
        </w:rPr>
        <w:t>参与成绩比较的总人数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N=3，top=2（N-1）=2（3-1）=4</w:t>
      </w:r>
    </w:p>
    <w:p w:rsidR="00012F6D" w:rsidRPr="0096317F" w:rsidRDefault="00012F6D" w:rsidP="00012F6D">
      <w:pPr>
        <w:spacing w:line="360" w:lineRule="auto"/>
        <w:ind w:firstLineChars="200" w:firstLine="560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故三位牌手的得分率分别为：</w:t>
      </w:r>
    </w:p>
    <w:p w:rsidR="00012F6D" w:rsidRPr="0096317F" w:rsidRDefault="00012F6D" w:rsidP="00012F6D">
      <w:pPr>
        <w:spacing w:line="360" w:lineRule="auto"/>
        <w:ind w:firstLineChars="221" w:firstLine="619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牌手1：MP/top*100%=4/4*100%=100%</w:t>
      </w:r>
    </w:p>
    <w:p w:rsidR="00012F6D" w:rsidRPr="0096317F" w:rsidRDefault="00012F6D" w:rsidP="00012F6D">
      <w:pPr>
        <w:spacing w:line="360" w:lineRule="auto"/>
        <w:ind w:firstLineChars="221" w:firstLine="619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牌手2：MP/top*100%=1/4*100%=25%</w:t>
      </w:r>
    </w:p>
    <w:p w:rsidR="00012F6D" w:rsidRPr="0096317F" w:rsidRDefault="00012F6D" w:rsidP="00012F6D">
      <w:pPr>
        <w:spacing w:line="360" w:lineRule="auto"/>
        <w:ind w:firstLineChars="221" w:firstLine="619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牌手3：MP/top*100%=1/4*100%=25%</w:t>
      </w:r>
    </w:p>
    <w:p w:rsidR="00012F6D" w:rsidRPr="0096317F" w:rsidRDefault="00012F6D" w:rsidP="00012F6D">
      <w:pPr>
        <w:spacing w:line="360" w:lineRule="auto"/>
        <w:ind w:firstLineChars="221" w:firstLine="619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第三副牌MP得分率排名：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1"/>
        <w:gridCol w:w="4261"/>
      </w:tblGrid>
      <w:tr w:rsidR="00012F6D" w:rsidRPr="0096317F" w:rsidTr="003A6678">
        <w:trPr>
          <w:jc w:val="center"/>
        </w:trPr>
        <w:tc>
          <w:tcPr>
            <w:tcW w:w="426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排名</w:t>
            </w:r>
          </w:p>
        </w:tc>
        <w:tc>
          <w:tcPr>
            <w:tcW w:w="426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</w:t>
            </w:r>
          </w:p>
        </w:tc>
      </w:tr>
      <w:tr w:rsidR="00012F6D" w:rsidRPr="0096317F" w:rsidTr="003A6678">
        <w:trPr>
          <w:jc w:val="center"/>
        </w:trPr>
        <w:tc>
          <w:tcPr>
            <w:tcW w:w="426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lastRenderedPageBreak/>
              <w:t>第一名</w:t>
            </w:r>
          </w:p>
        </w:tc>
        <w:tc>
          <w:tcPr>
            <w:tcW w:w="426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牌手1</w:t>
            </w:r>
          </w:p>
        </w:tc>
      </w:tr>
      <w:tr w:rsidR="00012F6D" w:rsidRPr="0096317F" w:rsidTr="003A6678">
        <w:trPr>
          <w:jc w:val="center"/>
        </w:trPr>
        <w:tc>
          <w:tcPr>
            <w:tcW w:w="426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第二名</w:t>
            </w:r>
          </w:p>
        </w:tc>
        <w:tc>
          <w:tcPr>
            <w:tcW w:w="426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牌手2</w:t>
            </w:r>
          </w:p>
        </w:tc>
      </w:tr>
      <w:tr w:rsidR="00012F6D" w:rsidRPr="0096317F" w:rsidTr="003A6678">
        <w:trPr>
          <w:jc w:val="center"/>
        </w:trPr>
        <w:tc>
          <w:tcPr>
            <w:tcW w:w="426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第二名</w:t>
            </w:r>
          </w:p>
        </w:tc>
        <w:tc>
          <w:tcPr>
            <w:tcW w:w="426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牌手3</w:t>
            </w:r>
          </w:p>
        </w:tc>
      </w:tr>
    </w:tbl>
    <w:p w:rsidR="00012F6D" w:rsidRPr="0096317F" w:rsidRDefault="00012F6D" w:rsidP="00012F6D">
      <w:pPr>
        <w:spacing w:line="360" w:lineRule="auto"/>
        <w:ind w:firstLineChars="100" w:firstLine="281"/>
        <w:rPr>
          <w:rFonts w:ascii="仿宋" w:eastAsia="仿宋" w:hAnsi="仿宋"/>
          <w:b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b/>
          <w:color w:val="000000" w:themeColor="text1"/>
          <w:sz w:val="28"/>
          <w:szCs w:val="28"/>
        </w:rPr>
        <w:t>3、根据3名牌手每副牌的MP得分率排名计算出MP排名分</w:t>
      </w:r>
      <w:r w:rsidRPr="0096317F">
        <w:rPr>
          <w:rFonts w:ascii="仿宋" w:eastAsia="仿宋" w:hAnsi="仿宋"/>
          <w:b/>
          <w:color w:val="000000" w:themeColor="text1"/>
          <w:sz w:val="28"/>
          <w:szCs w:val="28"/>
        </w:rPr>
        <w:fldChar w:fldCharType="begin"/>
      </w:r>
      <w:r w:rsidRPr="0096317F">
        <w:rPr>
          <w:rFonts w:ascii="仿宋" w:eastAsia="仿宋" w:hAnsi="仿宋"/>
          <w:b/>
          <w:color w:val="000000" w:themeColor="text1"/>
          <w:sz w:val="28"/>
          <w:szCs w:val="28"/>
        </w:rPr>
        <w:instrText xml:space="preserve"> QUOTE </w:instrText>
      </w:r>
      <w:r w:rsidRPr="0096317F">
        <w:rPr>
          <w:rFonts w:ascii="仿宋" w:eastAsia="仿宋" w:hAnsi="仿宋" w:hint="eastAsia"/>
          <w:b/>
          <w:noProof/>
          <w:color w:val="000000" w:themeColor="text1"/>
          <w:position w:val="-6"/>
          <w:sz w:val="28"/>
          <w:szCs w:val="28"/>
        </w:rPr>
        <w:drawing>
          <wp:inline distT="0" distB="0" distL="0" distR="0">
            <wp:extent cx="123190" cy="201930"/>
            <wp:effectExtent l="0" t="0" r="0" b="7620"/>
            <wp:docPr id="414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17F">
        <w:rPr>
          <w:rFonts w:ascii="仿宋" w:eastAsia="仿宋" w:hAnsi="仿宋"/>
          <w:b/>
          <w:color w:val="000000" w:themeColor="text1"/>
          <w:sz w:val="28"/>
          <w:szCs w:val="28"/>
        </w:rPr>
        <w:instrText xml:space="preserve">  \* MERGEFORMAT </w:instrText>
      </w:r>
      <w:r w:rsidRPr="0096317F">
        <w:rPr>
          <w:rFonts w:ascii="仿宋" w:eastAsia="仿宋" w:hAnsi="仿宋"/>
          <w:b/>
          <w:color w:val="000000" w:themeColor="text1"/>
          <w:sz w:val="28"/>
          <w:szCs w:val="28"/>
        </w:rPr>
        <w:fldChar w:fldCharType="separate"/>
      </w:r>
      <w:r w:rsidRPr="0096317F">
        <w:rPr>
          <w:rFonts w:ascii="仿宋" w:eastAsia="仿宋" w:hAnsi="仿宋" w:hint="eastAsia"/>
          <w:b/>
          <w:noProof/>
          <w:color w:val="000000" w:themeColor="text1"/>
          <w:position w:val="-6"/>
          <w:sz w:val="28"/>
          <w:szCs w:val="28"/>
        </w:rPr>
        <w:drawing>
          <wp:inline distT="0" distB="0" distL="0" distR="0">
            <wp:extent cx="123190" cy="201930"/>
            <wp:effectExtent l="0" t="0" r="0" b="7620"/>
            <wp:docPr id="41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17F">
        <w:rPr>
          <w:rFonts w:ascii="仿宋" w:eastAsia="仿宋" w:hAnsi="仿宋"/>
          <w:b/>
          <w:color w:val="000000" w:themeColor="text1"/>
          <w:sz w:val="28"/>
          <w:szCs w:val="28"/>
        </w:rPr>
        <w:fldChar w:fldCharType="end"/>
      </w:r>
      <w:r w:rsidRPr="0096317F">
        <w:rPr>
          <w:rFonts w:ascii="仿宋" w:eastAsia="仿宋" w:hAnsi="仿宋" w:hint="eastAsia"/>
          <w:b/>
          <w:color w:val="000000" w:themeColor="text1"/>
          <w:sz w:val="28"/>
          <w:szCs w:val="28"/>
        </w:rPr>
        <w:t>及最终成绩S如下：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704"/>
        <w:gridCol w:w="1704"/>
        <w:gridCol w:w="1375"/>
        <w:gridCol w:w="2035"/>
      </w:tblGrid>
      <w:tr w:rsidR="00012F6D" w:rsidRPr="0096317F" w:rsidTr="003A6678">
        <w:trPr>
          <w:jc w:val="center"/>
        </w:trPr>
        <w:tc>
          <w:tcPr>
            <w:tcW w:w="1704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</w:t>
            </w:r>
          </w:p>
        </w:tc>
        <w:tc>
          <w:tcPr>
            <w:tcW w:w="1704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第一副</w:t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begin"/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instrText xml:space="preserve"> QUOTE </w:instrText>
            </w:r>
            <w:r w:rsidRPr="0096317F">
              <w:rPr>
                <w:rFonts w:ascii="仿宋" w:eastAsia="仿宋" w:hAnsi="仿宋" w:hint="eastAsia"/>
                <w:noProof/>
                <w:color w:val="000000" w:themeColor="text1"/>
                <w:position w:val="-6"/>
                <w:sz w:val="28"/>
                <w:szCs w:val="28"/>
              </w:rPr>
              <w:drawing>
                <wp:inline distT="0" distB="0" distL="0" distR="0">
                  <wp:extent cx="123190" cy="201930"/>
                  <wp:effectExtent l="0" t="0" r="0" b="7620"/>
                  <wp:docPr id="416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instrText xml:space="preserve">  \* MERGEFORMAT </w:instrText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separate"/>
            </w:r>
            <w:r w:rsidRPr="0096317F">
              <w:rPr>
                <w:rFonts w:ascii="仿宋" w:eastAsia="仿宋" w:hAnsi="仿宋" w:hint="eastAsia"/>
                <w:noProof/>
                <w:color w:val="000000" w:themeColor="text1"/>
                <w:position w:val="-6"/>
                <w:sz w:val="28"/>
                <w:szCs w:val="28"/>
              </w:rPr>
              <w:drawing>
                <wp:inline distT="0" distB="0" distL="0" distR="0">
                  <wp:extent cx="123190" cy="201930"/>
                  <wp:effectExtent l="0" t="0" r="0" b="7620"/>
                  <wp:docPr id="417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end"/>
            </w:r>
          </w:p>
        </w:tc>
        <w:tc>
          <w:tcPr>
            <w:tcW w:w="1704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第二副</w:t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begin"/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instrText xml:space="preserve"> QUOTE </w:instrText>
            </w:r>
            <w:r w:rsidRPr="0096317F">
              <w:rPr>
                <w:rFonts w:ascii="仿宋" w:eastAsia="仿宋" w:hAnsi="仿宋" w:hint="eastAsia"/>
                <w:noProof/>
                <w:color w:val="000000" w:themeColor="text1"/>
                <w:position w:val="-6"/>
                <w:sz w:val="28"/>
                <w:szCs w:val="28"/>
              </w:rPr>
              <w:drawing>
                <wp:inline distT="0" distB="0" distL="0" distR="0">
                  <wp:extent cx="123190" cy="201930"/>
                  <wp:effectExtent l="0" t="0" r="0" b="7620"/>
                  <wp:docPr id="418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instrText xml:space="preserve">  \* MERGEFORMAT </w:instrText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separate"/>
            </w:r>
            <w:r w:rsidRPr="0096317F">
              <w:rPr>
                <w:rFonts w:ascii="仿宋" w:eastAsia="仿宋" w:hAnsi="仿宋" w:hint="eastAsia"/>
                <w:noProof/>
                <w:color w:val="000000" w:themeColor="text1"/>
                <w:position w:val="-6"/>
                <w:sz w:val="28"/>
                <w:szCs w:val="28"/>
              </w:rPr>
              <w:drawing>
                <wp:inline distT="0" distB="0" distL="0" distR="0">
                  <wp:extent cx="123190" cy="201930"/>
                  <wp:effectExtent l="0" t="0" r="0" b="7620"/>
                  <wp:docPr id="419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end"/>
            </w:r>
          </w:p>
        </w:tc>
        <w:tc>
          <w:tcPr>
            <w:tcW w:w="1375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第三副</w:t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begin"/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instrText xml:space="preserve"> QUOTE </w:instrText>
            </w:r>
            <w:r w:rsidRPr="0096317F">
              <w:rPr>
                <w:rFonts w:ascii="仿宋" w:eastAsia="仿宋" w:hAnsi="仿宋" w:hint="eastAsia"/>
                <w:noProof/>
                <w:color w:val="000000" w:themeColor="text1"/>
                <w:position w:val="-6"/>
                <w:sz w:val="28"/>
                <w:szCs w:val="28"/>
              </w:rPr>
              <w:drawing>
                <wp:inline distT="0" distB="0" distL="0" distR="0">
                  <wp:extent cx="123190" cy="201930"/>
                  <wp:effectExtent l="0" t="0" r="0" b="7620"/>
                  <wp:docPr id="42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instrText xml:space="preserve">  \* MERGEFORMAT </w:instrText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separate"/>
            </w:r>
            <w:r w:rsidRPr="0096317F">
              <w:rPr>
                <w:rFonts w:ascii="仿宋" w:eastAsia="仿宋" w:hAnsi="仿宋" w:hint="eastAsia"/>
                <w:noProof/>
                <w:color w:val="000000" w:themeColor="text1"/>
                <w:position w:val="-6"/>
                <w:sz w:val="28"/>
                <w:szCs w:val="28"/>
              </w:rPr>
              <w:drawing>
                <wp:inline distT="0" distB="0" distL="0" distR="0">
                  <wp:extent cx="123190" cy="201930"/>
                  <wp:effectExtent l="0" t="0" r="0" b="7620"/>
                  <wp:docPr id="421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17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fldChar w:fldCharType="end"/>
            </w:r>
          </w:p>
        </w:tc>
        <w:tc>
          <w:tcPr>
            <w:tcW w:w="2035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最终成绩S</w:t>
            </w:r>
          </w:p>
        </w:tc>
      </w:tr>
      <w:tr w:rsidR="00012F6D" w:rsidRPr="0096317F" w:rsidTr="003A6678">
        <w:trPr>
          <w:jc w:val="center"/>
        </w:trPr>
        <w:tc>
          <w:tcPr>
            <w:tcW w:w="1704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牌手1</w:t>
            </w:r>
          </w:p>
        </w:tc>
        <w:tc>
          <w:tcPr>
            <w:tcW w:w="1704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10000</w:t>
            </w:r>
          </w:p>
        </w:tc>
        <w:tc>
          <w:tcPr>
            <w:tcW w:w="1704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10000</w:t>
            </w:r>
          </w:p>
        </w:tc>
        <w:tc>
          <w:tcPr>
            <w:tcW w:w="1375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10000</w:t>
            </w:r>
          </w:p>
        </w:tc>
        <w:tc>
          <w:tcPr>
            <w:tcW w:w="2035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30000</w:t>
            </w:r>
          </w:p>
        </w:tc>
      </w:tr>
      <w:tr w:rsidR="00012F6D" w:rsidRPr="0096317F" w:rsidTr="003A6678">
        <w:trPr>
          <w:jc w:val="center"/>
        </w:trPr>
        <w:tc>
          <w:tcPr>
            <w:tcW w:w="1704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牌手2</w:t>
            </w:r>
          </w:p>
        </w:tc>
        <w:tc>
          <w:tcPr>
            <w:tcW w:w="1704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7000</w:t>
            </w:r>
          </w:p>
        </w:tc>
        <w:tc>
          <w:tcPr>
            <w:tcW w:w="1704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7000</w:t>
            </w:r>
          </w:p>
        </w:tc>
        <w:tc>
          <w:tcPr>
            <w:tcW w:w="1375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7000</w:t>
            </w:r>
          </w:p>
        </w:tc>
        <w:tc>
          <w:tcPr>
            <w:tcW w:w="2035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21000</w:t>
            </w:r>
          </w:p>
        </w:tc>
      </w:tr>
      <w:tr w:rsidR="00012F6D" w:rsidRPr="0096317F" w:rsidTr="003A6678">
        <w:trPr>
          <w:jc w:val="center"/>
        </w:trPr>
        <w:tc>
          <w:tcPr>
            <w:tcW w:w="1704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牌手3</w:t>
            </w:r>
          </w:p>
        </w:tc>
        <w:tc>
          <w:tcPr>
            <w:tcW w:w="1704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7000</w:t>
            </w:r>
          </w:p>
        </w:tc>
        <w:tc>
          <w:tcPr>
            <w:tcW w:w="1704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7000</w:t>
            </w:r>
          </w:p>
        </w:tc>
        <w:tc>
          <w:tcPr>
            <w:tcW w:w="1375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7000</w:t>
            </w:r>
          </w:p>
        </w:tc>
        <w:tc>
          <w:tcPr>
            <w:tcW w:w="2035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21000</w:t>
            </w:r>
          </w:p>
        </w:tc>
      </w:tr>
    </w:tbl>
    <w:p w:rsidR="00012F6D" w:rsidRPr="0096317F" w:rsidRDefault="00012F6D" w:rsidP="00012F6D">
      <w:pPr>
        <w:spacing w:line="360" w:lineRule="auto"/>
        <w:ind w:firstLineChars="221" w:firstLine="619"/>
        <w:rPr>
          <w:rFonts w:ascii="仿宋" w:eastAsia="仿宋" w:hAnsi="仿宋"/>
          <w:color w:val="000000" w:themeColor="text1"/>
          <w:sz w:val="28"/>
          <w:szCs w:val="28"/>
        </w:rPr>
      </w:pPr>
    </w:p>
    <w:p w:rsidR="00012F6D" w:rsidRPr="0096317F" w:rsidRDefault="00012F6D" w:rsidP="00012F6D">
      <w:pPr>
        <w:spacing w:line="360" w:lineRule="auto"/>
        <w:ind w:firstLineChars="221" w:firstLine="619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牌手2与牌手3最终成绩S相同，按照去同分规则,比较牌手2与牌手3打牌总用时为:</w:t>
      </w:r>
    </w:p>
    <w:tbl>
      <w:tblPr>
        <w:tblW w:w="8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2"/>
        <w:gridCol w:w="1862"/>
        <w:gridCol w:w="1736"/>
        <w:gridCol w:w="1701"/>
        <w:gridCol w:w="1701"/>
      </w:tblGrid>
      <w:tr w:rsidR="00012F6D" w:rsidRPr="0096317F" w:rsidTr="003A6678">
        <w:trPr>
          <w:trHeight w:val="634"/>
          <w:jc w:val="center"/>
        </w:trPr>
        <w:tc>
          <w:tcPr>
            <w:tcW w:w="1322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</w:t>
            </w:r>
          </w:p>
        </w:tc>
        <w:tc>
          <w:tcPr>
            <w:tcW w:w="1862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第一副牌</w:t>
            </w:r>
          </w:p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出牌用时</w:t>
            </w:r>
          </w:p>
        </w:tc>
        <w:tc>
          <w:tcPr>
            <w:tcW w:w="1736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第二副牌</w:t>
            </w:r>
          </w:p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出牌用时</w:t>
            </w:r>
          </w:p>
        </w:tc>
        <w:tc>
          <w:tcPr>
            <w:tcW w:w="170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第三副牌</w:t>
            </w:r>
          </w:p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出牌用时</w:t>
            </w:r>
          </w:p>
        </w:tc>
        <w:tc>
          <w:tcPr>
            <w:tcW w:w="170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累计出牌</w:t>
            </w:r>
          </w:p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总用时</w:t>
            </w:r>
          </w:p>
        </w:tc>
      </w:tr>
      <w:tr w:rsidR="00012F6D" w:rsidRPr="0096317F" w:rsidTr="003A6678">
        <w:trPr>
          <w:jc w:val="center"/>
        </w:trPr>
        <w:tc>
          <w:tcPr>
            <w:tcW w:w="1322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牌手2</w:t>
            </w:r>
          </w:p>
        </w:tc>
        <w:tc>
          <w:tcPr>
            <w:tcW w:w="1862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80s</w:t>
            </w:r>
          </w:p>
        </w:tc>
        <w:tc>
          <w:tcPr>
            <w:tcW w:w="1736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72s</w:t>
            </w:r>
          </w:p>
        </w:tc>
        <w:tc>
          <w:tcPr>
            <w:tcW w:w="1701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68s</w:t>
            </w:r>
          </w:p>
        </w:tc>
        <w:tc>
          <w:tcPr>
            <w:tcW w:w="170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220s</w:t>
            </w:r>
          </w:p>
        </w:tc>
      </w:tr>
      <w:tr w:rsidR="00012F6D" w:rsidRPr="0096317F" w:rsidTr="003A6678">
        <w:trPr>
          <w:jc w:val="center"/>
        </w:trPr>
        <w:tc>
          <w:tcPr>
            <w:tcW w:w="1322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牌手3</w:t>
            </w:r>
          </w:p>
        </w:tc>
        <w:tc>
          <w:tcPr>
            <w:tcW w:w="1862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78s</w:t>
            </w:r>
          </w:p>
        </w:tc>
        <w:tc>
          <w:tcPr>
            <w:tcW w:w="1736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78s</w:t>
            </w:r>
          </w:p>
        </w:tc>
        <w:tc>
          <w:tcPr>
            <w:tcW w:w="1701" w:type="dxa"/>
            <w:vAlign w:val="center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78s</w:t>
            </w:r>
          </w:p>
        </w:tc>
        <w:tc>
          <w:tcPr>
            <w:tcW w:w="170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234s</w:t>
            </w:r>
          </w:p>
        </w:tc>
      </w:tr>
    </w:tbl>
    <w:p w:rsidR="00012F6D" w:rsidRPr="0096317F" w:rsidRDefault="00012F6D" w:rsidP="00012F6D">
      <w:pPr>
        <w:spacing w:line="360" w:lineRule="auto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 xml:space="preserve">     因牌手2累计出牌总用时较少，因此名次靠前。 本场比赛最终排名如下：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1"/>
        <w:gridCol w:w="4261"/>
      </w:tblGrid>
      <w:tr w:rsidR="00012F6D" w:rsidRPr="0096317F" w:rsidTr="003A6678">
        <w:trPr>
          <w:jc w:val="center"/>
        </w:trPr>
        <w:tc>
          <w:tcPr>
            <w:tcW w:w="426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排名</w:t>
            </w:r>
          </w:p>
        </w:tc>
        <w:tc>
          <w:tcPr>
            <w:tcW w:w="426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</w:t>
            </w:r>
          </w:p>
        </w:tc>
      </w:tr>
      <w:tr w:rsidR="00012F6D" w:rsidRPr="0096317F" w:rsidTr="003A6678">
        <w:trPr>
          <w:jc w:val="center"/>
        </w:trPr>
        <w:tc>
          <w:tcPr>
            <w:tcW w:w="426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第一名</w:t>
            </w:r>
          </w:p>
        </w:tc>
        <w:tc>
          <w:tcPr>
            <w:tcW w:w="426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牌手1</w:t>
            </w:r>
          </w:p>
        </w:tc>
      </w:tr>
      <w:tr w:rsidR="00012F6D" w:rsidRPr="0096317F" w:rsidTr="003A6678">
        <w:trPr>
          <w:jc w:val="center"/>
        </w:trPr>
        <w:tc>
          <w:tcPr>
            <w:tcW w:w="426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第二名</w:t>
            </w:r>
          </w:p>
        </w:tc>
        <w:tc>
          <w:tcPr>
            <w:tcW w:w="426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牌手2</w:t>
            </w:r>
          </w:p>
        </w:tc>
      </w:tr>
      <w:tr w:rsidR="00012F6D" w:rsidRPr="0096317F" w:rsidTr="003A6678">
        <w:trPr>
          <w:jc w:val="center"/>
        </w:trPr>
        <w:tc>
          <w:tcPr>
            <w:tcW w:w="426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第三名</w:t>
            </w:r>
          </w:p>
        </w:tc>
        <w:tc>
          <w:tcPr>
            <w:tcW w:w="4261" w:type="dxa"/>
          </w:tcPr>
          <w:p w:rsidR="00012F6D" w:rsidRPr="0096317F" w:rsidRDefault="00012F6D" w:rsidP="003A6678">
            <w:pPr>
              <w:spacing w:line="360" w:lineRule="auto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牌手3</w:t>
            </w:r>
          </w:p>
        </w:tc>
      </w:tr>
    </w:tbl>
    <w:p w:rsidR="008F55D0" w:rsidRDefault="00012F6D"/>
    <w:sectPr w:rsidR="008F55D0" w:rsidSect="00AC7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@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E0709"/>
    <w:multiLevelType w:val="singleLevel"/>
    <w:tmpl w:val="570E0709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2F6D"/>
    <w:rsid w:val="00012F6D"/>
    <w:rsid w:val="00013CF6"/>
    <w:rsid w:val="00067512"/>
    <w:rsid w:val="00632C51"/>
    <w:rsid w:val="007E2E1A"/>
    <w:rsid w:val="00AC77B8"/>
    <w:rsid w:val="00B03BD2"/>
    <w:rsid w:val="00C46879"/>
    <w:rsid w:val="00CB2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F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CF6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3C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3C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013CF6"/>
    <w:rPr>
      <w:rFonts w:ascii="宋体" w:hAnsi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013CF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3CF6"/>
    <w:rPr>
      <w:rFonts w:ascii="宋体" w:hAnsi="宋体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013CF6"/>
    <w:pPr>
      <w:ind w:firstLineChars="200" w:firstLine="420"/>
    </w:pPr>
  </w:style>
  <w:style w:type="character" w:customStyle="1" w:styleId="apple-converted-space">
    <w:name w:val="apple-converted-space"/>
    <w:basedOn w:val="a0"/>
    <w:qFormat/>
    <w:rsid w:val="00012F6D"/>
  </w:style>
  <w:style w:type="paragraph" w:customStyle="1" w:styleId="style1">
    <w:name w:val="style1"/>
    <w:basedOn w:val="a"/>
    <w:qFormat/>
    <w:rsid w:val="00012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0">
    <w:name w:val="列出段落2"/>
    <w:basedOn w:val="a"/>
    <w:uiPriority w:val="34"/>
    <w:qFormat/>
    <w:rsid w:val="00012F6D"/>
    <w:pPr>
      <w:ind w:firstLineChars="200" w:firstLine="420"/>
    </w:pPr>
    <w:rPr>
      <w:rFonts w:ascii="宋体" w:eastAsia="Cambria Math" w:hAnsi="宋体" w:cs="Cambria"/>
    </w:rPr>
  </w:style>
  <w:style w:type="paragraph" w:styleId="a4">
    <w:name w:val="Balloon Text"/>
    <w:basedOn w:val="a"/>
    <w:link w:val="Char"/>
    <w:uiPriority w:val="99"/>
    <w:semiHidden/>
    <w:unhideWhenUsed/>
    <w:rsid w:val="00012F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2F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2016-09-08T12:04:00Z</dcterms:created>
  <dcterms:modified xsi:type="dcterms:W3CDTF">2016-09-08T12:04:00Z</dcterms:modified>
</cp:coreProperties>
</file>