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7D37F9" w:rsidP="00E06AE2">
      <w:pPr>
        <w:pStyle w:val="1"/>
        <w:ind w:firstLineChars="100" w:firstLine="440"/>
      </w:pPr>
      <w:r>
        <w:rPr>
          <w:rFonts w:hint="eastAsia"/>
        </w:rPr>
        <w:t>连胜活动</w:t>
      </w:r>
    </w:p>
    <w:p w:rsidR="00CB7B4D" w:rsidRDefault="007D37F9" w:rsidP="00BC5D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在配置了该活动的匹配场，</w:t>
      </w:r>
      <w:r w:rsidR="00E80119">
        <w:rPr>
          <w:rFonts w:hint="eastAsia"/>
        </w:rPr>
        <w:t>结算界面</w:t>
      </w:r>
      <w:r>
        <w:rPr>
          <w:rFonts w:hint="eastAsia"/>
        </w:rPr>
        <w:t>显示连胜进度图标</w:t>
      </w:r>
      <w:r w:rsidR="006E3275">
        <w:rPr>
          <w:rFonts w:hint="eastAsia"/>
        </w:rPr>
        <w:t>，</w:t>
      </w:r>
      <w:r w:rsidR="00992636">
        <w:rPr>
          <w:rFonts w:hint="eastAsia"/>
        </w:rPr>
        <w:t>当局游戏胜利时，如果连胜挑战界面没有被打开过，有文字气泡提示，如下图。</w:t>
      </w:r>
      <w:r w:rsidR="006E3275">
        <w:rPr>
          <w:rFonts w:hint="eastAsia"/>
        </w:rPr>
        <w:t>进度的分母显示为当前连胜/下一奖励进度目标</w:t>
      </w:r>
      <w:r>
        <w:rPr>
          <w:rFonts w:hint="eastAsia"/>
        </w:rPr>
        <w:t>。</w:t>
      </w:r>
      <w:r w:rsidR="00B709FD">
        <w:rPr>
          <w:noProof/>
        </w:rPr>
        <w:drawing>
          <wp:inline distT="0" distB="0" distL="0" distR="0" wp14:anchorId="25AA1B3B" wp14:editId="1F5F5317">
            <wp:extent cx="5274310" cy="2693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65" w:rsidRDefault="006E3275" w:rsidP="007D37F9">
      <w:r>
        <w:rPr>
          <w:rFonts w:hint="eastAsia"/>
        </w:rPr>
        <w:t>当可以进行领奖或继续挑战选择时，</w:t>
      </w:r>
      <w:r w:rsidR="00E80119">
        <w:rPr>
          <w:rFonts w:hint="eastAsia"/>
        </w:rPr>
        <w:t>进入结算界面时直接弹出连胜挑战窗口</w:t>
      </w:r>
      <w:r w:rsidR="0071030A">
        <w:rPr>
          <w:rFonts w:hint="eastAsia"/>
        </w:rPr>
        <w:t>。</w:t>
      </w:r>
    </w:p>
    <w:p w:rsidR="00474FFB" w:rsidRDefault="00474FFB" w:rsidP="007D37F9">
      <w:r>
        <w:rPr>
          <w:rFonts w:hint="eastAsia"/>
        </w:rPr>
        <w:t>结算界面弹出窗口优先级：连胜活动＞天降财神＞等级提升奖励＞炫耀</w:t>
      </w:r>
      <w:r w:rsidR="005061C5">
        <w:rPr>
          <w:rFonts w:hint="eastAsia"/>
        </w:rPr>
        <w:t>。</w:t>
      </w:r>
      <w:r w:rsidR="00FA46AE">
        <w:rPr>
          <w:rFonts w:hint="eastAsia"/>
        </w:rPr>
        <w:t>在优先级靠前的窗口被关闭后，再弹出优先级靠后的弹窗。</w:t>
      </w:r>
    </w:p>
    <w:p w:rsidR="00D54BFE" w:rsidRDefault="0071030A" w:rsidP="006E327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点击该图标弹出</w:t>
      </w:r>
      <w:r w:rsidR="00D54BFE">
        <w:rPr>
          <w:rFonts w:hint="eastAsia"/>
        </w:rPr>
        <w:t>连胜进度。</w:t>
      </w:r>
      <w:r w:rsidR="00746FA3">
        <w:rPr>
          <w:rFonts w:hint="eastAsia"/>
        </w:rPr>
        <w:t>在新手场中奖励为鲸币，其余为红包。</w:t>
      </w:r>
      <w:r w:rsidR="006E3275" w:rsidRPr="006E3275">
        <w:rPr>
          <w:noProof/>
        </w:rPr>
        <w:t xml:space="preserve">  </w:t>
      </w:r>
      <w:r w:rsidR="00D4797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8" o:title="2"/>
          </v:shape>
        </w:pict>
      </w:r>
    </w:p>
    <w:p w:rsidR="00775BAA" w:rsidRDefault="008E29F3" w:rsidP="007D37F9">
      <w:r>
        <w:rPr>
          <w:rFonts w:hint="eastAsia"/>
        </w:rPr>
        <w:t>玩家未</w:t>
      </w:r>
      <w:r w:rsidR="006E3275">
        <w:rPr>
          <w:rFonts w:hint="eastAsia"/>
        </w:rPr>
        <w:t>达到可领奖的连胜次数时</w:t>
      </w:r>
      <w:r>
        <w:rPr>
          <w:rFonts w:hint="eastAsia"/>
        </w:rPr>
        <w:t>，界面如上图所示，对局结果将影响是否连胜（正分为胜，0分不算胜也不中断连胜）。</w:t>
      </w:r>
    </w:p>
    <w:p w:rsidR="00BD4745" w:rsidRDefault="00775BAA" w:rsidP="00AC5E6E">
      <w:pPr>
        <w:jc w:val="left"/>
      </w:pPr>
      <w:r>
        <w:rPr>
          <w:rFonts w:hint="eastAsia"/>
        </w:rPr>
        <w:t>达到可以领取奖励的进度后，玩家可以选择继续挑战或是领取当前奖励，领取当前奖励后，连胜进度会清零</w:t>
      </w:r>
      <w:r w:rsidR="002838F0">
        <w:rPr>
          <w:rFonts w:hint="eastAsia"/>
        </w:rPr>
        <w:t>，并增加一次今日已领奖次数</w:t>
      </w:r>
      <w:r>
        <w:rPr>
          <w:rFonts w:hint="eastAsia"/>
        </w:rPr>
        <w:t>。</w:t>
      </w:r>
    </w:p>
    <w:p w:rsidR="00775BAA" w:rsidRDefault="00BD4745" w:rsidP="00AC5E6E">
      <w:pPr>
        <w:jc w:val="left"/>
      </w:pPr>
      <w:r>
        <w:rPr>
          <w:rFonts w:hint="eastAsia"/>
        </w:rPr>
        <w:lastRenderedPageBreak/>
        <w:t>若果玩家进行完一局后活动时间已过，继续挑战按钮置灰，显示“活动已结束”不可点击。</w:t>
      </w:r>
      <w:bookmarkStart w:id="0" w:name="_GoBack"/>
      <w:bookmarkEnd w:id="0"/>
      <w:r w:rsidR="00E80119">
        <w:rPr>
          <w:noProof/>
        </w:rPr>
        <w:drawing>
          <wp:inline distT="0" distB="0" distL="0" distR="0" wp14:anchorId="22A2D66A" wp14:editId="35C13F8F">
            <wp:extent cx="5274310" cy="2893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AA" w:rsidRDefault="00775BAA" w:rsidP="007D37F9">
      <w:r>
        <w:rPr>
          <w:rFonts w:hint="eastAsia"/>
        </w:rPr>
        <w:t>如果已达到最高</w:t>
      </w:r>
      <w:r w:rsidR="00746FA3">
        <w:rPr>
          <w:rFonts w:hint="eastAsia"/>
        </w:rPr>
        <w:t>连胜，界面如下，点击</w:t>
      </w:r>
      <w:r w:rsidR="00992636">
        <w:rPr>
          <w:rFonts w:hint="eastAsia"/>
        </w:rPr>
        <w:t>按钮</w:t>
      </w:r>
      <w:r w:rsidR="00746FA3">
        <w:rPr>
          <w:rFonts w:hint="eastAsia"/>
        </w:rPr>
        <w:t>领取奖励。</w:t>
      </w:r>
      <w:r w:rsidR="00473561">
        <w:rPr>
          <w:rFonts w:hint="eastAsia"/>
        </w:rPr>
        <w:t>点击右上角图标可分享到微信好友或朋友圈。</w:t>
      </w:r>
    </w:p>
    <w:p w:rsidR="00746FA3" w:rsidRDefault="00473561" w:rsidP="007D37F9">
      <w:r>
        <w:rPr>
          <w:noProof/>
        </w:rPr>
        <w:drawing>
          <wp:inline distT="0" distB="0" distL="0" distR="0" wp14:anchorId="1757B5DD" wp14:editId="7A562D6D">
            <wp:extent cx="5274310" cy="2918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61" w:rsidRDefault="00473561" w:rsidP="007D37F9">
      <w:r>
        <w:rPr>
          <w:rFonts w:hint="eastAsia"/>
        </w:rPr>
        <w:t>分享后示意图：</w:t>
      </w:r>
    </w:p>
    <w:p w:rsidR="00473561" w:rsidRDefault="00473561" w:rsidP="007D37F9">
      <w:r>
        <w:rPr>
          <w:noProof/>
        </w:rPr>
        <w:lastRenderedPageBreak/>
        <w:drawing>
          <wp:inline distT="0" distB="0" distL="0" distR="0" wp14:anchorId="35AB189A" wp14:editId="241D0B4B">
            <wp:extent cx="5274310" cy="2812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A4" w:rsidRDefault="00992636" w:rsidP="007D37F9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在以上界面中</w:t>
      </w:r>
      <w:r w:rsidR="00746FA3">
        <w:rPr>
          <w:rFonts w:hint="eastAsia"/>
          <w:noProof/>
        </w:rPr>
        <w:t>领取奖励，弹出</w:t>
      </w:r>
      <w:r w:rsidR="00631168">
        <w:rPr>
          <w:rFonts w:hint="eastAsia"/>
          <w:noProof/>
        </w:rPr>
        <w:t>获得奖励展示。</w:t>
      </w:r>
      <w:r w:rsidR="002838F0">
        <w:rPr>
          <w:rFonts w:hint="eastAsia"/>
          <w:noProof/>
        </w:rPr>
        <w:t>连胜进度清零</w:t>
      </w:r>
      <w:r w:rsidR="00194B39">
        <w:rPr>
          <w:rFonts w:hint="eastAsia"/>
          <w:noProof/>
        </w:rPr>
        <w:t>，</w:t>
      </w:r>
      <w:r w:rsidR="00631168">
        <w:rPr>
          <w:rFonts w:hint="eastAsia"/>
          <w:noProof/>
        </w:rPr>
        <w:t>如果当日挑战次数已用完，</w:t>
      </w:r>
      <w:r w:rsidR="00194B39">
        <w:rPr>
          <w:rFonts w:hint="eastAsia"/>
          <w:noProof/>
        </w:rPr>
        <w:t>关闭弹窗并</w:t>
      </w:r>
      <w:r w:rsidR="00631168">
        <w:rPr>
          <w:rFonts w:hint="eastAsia"/>
          <w:noProof/>
        </w:rPr>
        <w:t>不再显示图标。</w:t>
      </w:r>
    </w:p>
    <w:p w:rsidR="00C30222" w:rsidRDefault="00D17ADB" w:rsidP="0063116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如果玩家选择了进行挑战，则在下场游戏开始时，</w:t>
      </w:r>
      <w:r w:rsidR="00992636">
        <w:rPr>
          <w:rFonts w:hint="eastAsia"/>
        </w:rPr>
        <w:t>从右侧出现全屏横幅</w:t>
      </w:r>
      <w:r>
        <w:rPr>
          <w:rFonts w:hint="eastAsia"/>
        </w:rPr>
        <w:t>，2s后消失。</w:t>
      </w:r>
      <w:r w:rsidR="002838F0" w:rsidRPr="002838F0">
        <w:rPr>
          <w:noProof/>
        </w:rPr>
        <w:t xml:space="preserve"> </w:t>
      </w:r>
      <w:r w:rsidR="00992636">
        <w:rPr>
          <w:rFonts w:hint="eastAsia"/>
          <w:noProof/>
        </w:rPr>
        <w:t>共4连胜、5连胜、6连胜三个档次的横幅，连胜难度越高的，横幅效果越显眼。</w:t>
      </w:r>
      <w:r w:rsidR="00992636">
        <w:rPr>
          <w:noProof/>
        </w:rPr>
        <w:drawing>
          <wp:inline distT="0" distB="0" distL="0" distR="0" wp14:anchorId="0FB1A7A0" wp14:editId="652B6CDB">
            <wp:extent cx="5274310" cy="2693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45" w:rsidRDefault="00A84F90" w:rsidP="00A84F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不同场次的连胜分别记录。</w:t>
      </w:r>
      <w:r w:rsidR="00473561">
        <w:rPr>
          <w:rFonts w:hint="eastAsia"/>
        </w:rPr>
        <w:t>活动可以配置开关时间，超出时间段后，不再显示图标，还在进行的连胜挑战按当前连胜发放奖励。</w:t>
      </w:r>
      <w:r w:rsidR="00D17ADB">
        <w:rPr>
          <w:rFonts w:hint="eastAsia"/>
        </w:rPr>
        <w:t>每天最多</w:t>
      </w:r>
      <w:r w:rsidR="002838F0">
        <w:rPr>
          <w:rFonts w:hint="eastAsia"/>
        </w:rPr>
        <w:t>领取</w:t>
      </w:r>
      <w:r w:rsidR="00D17ADB">
        <w:rPr>
          <w:rFonts w:hint="eastAsia"/>
        </w:rPr>
        <w:t>3次</w:t>
      </w:r>
      <w:r w:rsidR="00473561">
        <w:rPr>
          <w:rFonts w:hint="eastAsia"/>
        </w:rPr>
        <w:t>（可配置）</w:t>
      </w:r>
      <w:r w:rsidR="00D17ADB">
        <w:rPr>
          <w:rFonts w:hint="eastAsia"/>
        </w:rPr>
        <w:t>挑战</w:t>
      </w:r>
      <w:r w:rsidR="002838F0">
        <w:rPr>
          <w:rFonts w:hint="eastAsia"/>
        </w:rPr>
        <w:t>奖励</w:t>
      </w:r>
      <w:r w:rsidR="00D17ADB">
        <w:rPr>
          <w:rFonts w:hint="eastAsia"/>
        </w:rPr>
        <w:t>，每日</w:t>
      </w:r>
      <w:r w:rsidR="00474FFB">
        <w:t>6</w:t>
      </w:r>
      <w:r w:rsidR="00D17ADB">
        <w:rPr>
          <w:rFonts w:hint="eastAsia"/>
        </w:rPr>
        <w:t>:0</w:t>
      </w:r>
      <w:r w:rsidR="00D17ADB">
        <w:t>0</w:t>
      </w:r>
      <w:r w:rsidR="00473561">
        <w:rPr>
          <w:rFonts w:hint="eastAsia"/>
        </w:rPr>
        <w:t>刷新</w:t>
      </w:r>
      <w:r w:rsidR="00D17ADB">
        <w:rPr>
          <w:rFonts w:hint="eastAsia"/>
        </w:rPr>
        <w:t>。</w:t>
      </w:r>
    </w:p>
    <w:p w:rsidR="00BC5D89" w:rsidRDefault="00BC5D89" w:rsidP="00A84F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奖励详情如下：（表中单位为鲸币，发红包券的场则需要除以一万）</w:t>
      </w:r>
    </w:p>
    <w:p w:rsidR="00BC5D89" w:rsidRPr="00C30222" w:rsidRDefault="00D17ADB" w:rsidP="00992636">
      <w:pPr>
        <w:pStyle w:val="a3"/>
        <w:ind w:left="420" w:firstLineChars="0" w:firstLine="0"/>
        <w:jc w:val="center"/>
      </w:pPr>
      <w:r w:rsidRPr="00D17ADB">
        <w:rPr>
          <w:noProof/>
        </w:rPr>
        <w:lastRenderedPageBreak/>
        <w:drawing>
          <wp:inline distT="0" distB="0" distL="0" distR="0">
            <wp:extent cx="4124325" cy="5257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D89" w:rsidRPr="00C3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970" w:rsidRDefault="00D47970" w:rsidP="00BC5D89">
      <w:r>
        <w:separator/>
      </w:r>
    </w:p>
  </w:endnote>
  <w:endnote w:type="continuationSeparator" w:id="0">
    <w:p w:rsidR="00D47970" w:rsidRDefault="00D47970" w:rsidP="00BC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970" w:rsidRDefault="00D47970" w:rsidP="00BC5D89">
      <w:r>
        <w:separator/>
      </w:r>
    </w:p>
  </w:footnote>
  <w:footnote w:type="continuationSeparator" w:id="0">
    <w:p w:rsidR="00D47970" w:rsidRDefault="00D47970" w:rsidP="00BC5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F4B4A"/>
    <w:multiLevelType w:val="hybridMultilevel"/>
    <w:tmpl w:val="B7A489F8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63"/>
    <w:rsid w:val="00194B39"/>
    <w:rsid w:val="001A71A9"/>
    <w:rsid w:val="002838F0"/>
    <w:rsid w:val="003154CE"/>
    <w:rsid w:val="0035101C"/>
    <w:rsid w:val="00365917"/>
    <w:rsid w:val="004122B1"/>
    <w:rsid w:val="00473561"/>
    <w:rsid w:val="00474FFB"/>
    <w:rsid w:val="005061C5"/>
    <w:rsid w:val="0053484A"/>
    <w:rsid w:val="0058370E"/>
    <w:rsid w:val="005F5CE8"/>
    <w:rsid w:val="00631168"/>
    <w:rsid w:val="006E3275"/>
    <w:rsid w:val="007075EC"/>
    <w:rsid w:val="0071030A"/>
    <w:rsid w:val="00746FA3"/>
    <w:rsid w:val="00760945"/>
    <w:rsid w:val="00764E65"/>
    <w:rsid w:val="00775BAA"/>
    <w:rsid w:val="007D37F9"/>
    <w:rsid w:val="007F1F23"/>
    <w:rsid w:val="008235AE"/>
    <w:rsid w:val="00882E26"/>
    <w:rsid w:val="008E29F3"/>
    <w:rsid w:val="009102E1"/>
    <w:rsid w:val="00914EC7"/>
    <w:rsid w:val="00992636"/>
    <w:rsid w:val="009C6A95"/>
    <w:rsid w:val="00A163D7"/>
    <w:rsid w:val="00A30CDC"/>
    <w:rsid w:val="00A6455D"/>
    <w:rsid w:val="00A84F90"/>
    <w:rsid w:val="00AC5E6E"/>
    <w:rsid w:val="00AF41C9"/>
    <w:rsid w:val="00B709FD"/>
    <w:rsid w:val="00BC5D89"/>
    <w:rsid w:val="00BD40C0"/>
    <w:rsid w:val="00BD4745"/>
    <w:rsid w:val="00BF34CE"/>
    <w:rsid w:val="00C00863"/>
    <w:rsid w:val="00C30222"/>
    <w:rsid w:val="00C350DE"/>
    <w:rsid w:val="00C941B1"/>
    <w:rsid w:val="00CB5355"/>
    <w:rsid w:val="00CB7B4D"/>
    <w:rsid w:val="00D17ADB"/>
    <w:rsid w:val="00D47970"/>
    <w:rsid w:val="00D54BFE"/>
    <w:rsid w:val="00E06AE2"/>
    <w:rsid w:val="00E605C8"/>
    <w:rsid w:val="00E80119"/>
    <w:rsid w:val="00F318A4"/>
    <w:rsid w:val="00FA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14DE"/>
  <w15:chartTrackingRefBased/>
  <w15:docId w15:val="{8F7E99E4-C8D7-47EE-9D78-2BDC78CA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F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5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5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5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5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101</Words>
  <Characters>576</Characters>
  <Application>Microsoft Office Word</Application>
  <DocSecurity>0</DocSecurity>
  <Lines>4</Lines>
  <Paragraphs>1</Paragraphs>
  <ScaleCrop>false</ScaleCrop>
  <Company>微软中国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24</cp:revision>
  <dcterms:created xsi:type="dcterms:W3CDTF">2018-12-20T07:37:00Z</dcterms:created>
  <dcterms:modified xsi:type="dcterms:W3CDTF">2019-01-17T06:45:00Z</dcterms:modified>
</cp:coreProperties>
</file>