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46374E" w:rsidP="0046374E">
      <w:pPr>
        <w:pStyle w:val="1"/>
      </w:pPr>
      <w:bookmarkStart w:id="0" w:name="_Toc3195373"/>
      <w:r>
        <w:rPr>
          <w:rFonts w:hint="eastAsia"/>
        </w:rPr>
        <w:t>捕鱼</w:t>
      </w:r>
      <w:r w:rsidR="00051CAA">
        <w:rPr>
          <w:rFonts w:hint="eastAsia"/>
        </w:rPr>
        <w:t>界面整理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1159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74E" w:rsidRDefault="0046374E">
          <w:pPr>
            <w:pStyle w:val="TOC"/>
          </w:pPr>
          <w:r>
            <w:rPr>
              <w:lang w:val="zh-CN"/>
            </w:rPr>
            <w:t>目录</w:t>
          </w:r>
        </w:p>
        <w:p w:rsidR="00036AE5" w:rsidRDefault="0046374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195373" w:history="1">
            <w:r w:rsidR="00036AE5" w:rsidRPr="002C252D">
              <w:rPr>
                <w:rStyle w:val="a3"/>
                <w:noProof/>
              </w:rPr>
              <w:t>捕鱼界面整理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_Toc3195373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1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95374" w:history="1">
            <w:r w:rsidR="00036AE5" w:rsidRPr="002C252D">
              <w:rPr>
                <w:rStyle w:val="a3"/>
                <w:noProof/>
              </w:rPr>
              <w:t>一、</w:t>
            </w:r>
            <w:r w:rsidR="00036AE5">
              <w:rPr>
                <w:noProof/>
              </w:rPr>
              <w:tab/>
            </w:r>
            <w:r w:rsidR="00036AE5" w:rsidRPr="002C252D">
              <w:rPr>
                <w:rStyle w:val="a3"/>
                <w:noProof/>
              </w:rPr>
              <w:t>概述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_Toc3195374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1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95375" w:history="1">
            <w:r w:rsidR="00036AE5" w:rsidRPr="002C252D">
              <w:rPr>
                <w:rStyle w:val="a3"/>
                <w:noProof/>
              </w:rPr>
              <w:t>二、</w:t>
            </w:r>
            <w:r w:rsidR="00036AE5">
              <w:rPr>
                <w:noProof/>
              </w:rPr>
              <w:tab/>
            </w:r>
            <w:r w:rsidR="00036AE5" w:rsidRPr="002C252D">
              <w:rPr>
                <w:rStyle w:val="a3"/>
                <w:noProof/>
              </w:rPr>
              <w:t>捕鱼主界面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_Toc3195375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2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95376" w:history="1">
            <w:r w:rsidR="00036AE5" w:rsidRPr="002C252D">
              <w:rPr>
                <w:rStyle w:val="a3"/>
                <w:noProof/>
              </w:rPr>
              <w:t>三、</w:t>
            </w:r>
            <w:r w:rsidR="00036AE5">
              <w:rPr>
                <w:noProof/>
              </w:rPr>
              <w:tab/>
            </w:r>
            <w:r w:rsidR="00036AE5" w:rsidRPr="002C252D">
              <w:rPr>
                <w:rStyle w:val="a3"/>
                <w:noProof/>
              </w:rPr>
              <w:t>进入游戏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_Toc3195376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2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77" w:history="1">
            <w:r w:rsidR="00036AE5" w:rsidRPr="002C252D">
              <w:rPr>
                <w:rStyle w:val="a3"/>
                <w:noProof/>
              </w:rPr>
              <w:t>3.1商城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_Toc3195377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3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78" w:history="1">
            <w:r w:rsidR="00036AE5" w:rsidRPr="002C252D">
              <w:rPr>
                <w:rStyle w:val="a3"/>
                <w:noProof/>
              </w:rPr>
              <w:t>3.2任务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_Toc3195378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4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79" w:history="1">
            <w:r w:rsidR="00036AE5" w:rsidRPr="002C252D">
              <w:rPr>
                <w:rStyle w:val="a3"/>
                <w:noProof/>
              </w:rPr>
              <w:t>3.3百科与设置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_Toc3195379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5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95380" w:history="1">
            <w:r w:rsidR="00036AE5" w:rsidRPr="002C252D">
              <w:rPr>
                <w:rStyle w:val="a3"/>
                <w:noProof/>
              </w:rPr>
              <w:t>四、</w:t>
            </w:r>
            <w:r w:rsidR="00036AE5">
              <w:rPr>
                <w:noProof/>
              </w:rPr>
              <w:tab/>
            </w:r>
            <w:r w:rsidR="00036AE5" w:rsidRPr="002C252D">
              <w:rPr>
                <w:rStyle w:val="a3"/>
                <w:noProof/>
              </w:rPr>
              <w:t>锻造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_Toc3195380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6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95381" w:history="1">
            <w:r w:rsidR="00036AE5" w:rsidRPr="002C252D">
              <w:rPr>
                <w:rStyle w:val="a3"/>
                <w:noProof/>
              </w:rPr>
              <w:t>五、</w:t>
            </w:r>
            <w:r w:rsidR="00036AE5">
              <w:rPr>
                <w:noProof/>
              </w:rPr>
              <w:tab/>
            </w:r>
            <w:r w:rsidR="00036AE5" w:rsidRPr="002C252D">
              <w:rPr>
                <w:rStyle w:val="a3"/>
                <w:noProof/>
              </w:rPr>
              <w:t>活动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_Toc3195381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6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82" w:history="1">
            <w:r w:rsidR="00036AE5" w:rsidRPr="002C252D">
              <w:rPr>
                <w:rStyle w:val="a3"/>
                <w:noProof/>
              </w:rPr>
              <w:t>5.1鱼潮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_Toc3195382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6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83" w:history="1">
            <w:r w:rsidR="00036AE5" w:rsidRPr="002C252D">
              <w:rPr>
                <w:rStyle w:val="a3"/>
                <w:noProof/>
              </w:rPr>
              <w:t>5.2悬赏任务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_Toc3195383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8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84" w:history="1">
            <w:r w:rsidR="00036AE5" w:rsidRPr="002C252D">
              <w:rPr>
                <w:rStyle w:val="a3"/>
                <w:noProof/>
              </w:rPr>
              <w:t>5.3蓄能卡片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_Toc3195384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9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195385" w:history="1">
            <w:r w:rsidR="00036AE5" w:rsidRPr="002C252D">
              <w:rPr>
                <w:rStyle w:val="a3"/>
                <w:noProof/>
              </w:rPr>
              <w:t>六、技能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_Toc3195385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9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195386" w:history="1">
            <w:r w:rsidR="00036AE5" w:rsidRPr="002C252D">
              <w:rPr>
                <w:rStyle w:val="a3"/>
                <w:noProof/>
              </w:rPr>
              <w:t>七、鱼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_Toc3195386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9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036AE5" w:rsidRDefault="00795E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195387" w:history="1">
            <w:r w:rsidR="00036AE5" w:rsidRPr="002C252D">
              <w:rPr>
                <w:rStyle w:val="a3"/>
                <w:noProof/>
              </w:rPr>
              <w:t>7.1普通鱼</w:t>
            </w:r>
            <w:r w:rsidR="00036AE5">
              <w:rPr>
                <w:noProof/>
                <w:webHidden/>
              </w:rPr>
              <w:tab/>
            </w:r>
            <w:r w:rsidR="00036AE5">
              <w:rPr>
                <w:noProof/>
                <w:webHidden/>
              </w:rPr>
              <w:fldChar w:fldCharType="begin"/>
            </w:r>
            <w:r w:rsidR="00036AE5">
              <w:rPr>
                <w:noProof/>
                <w:webHidden/>
              </w:rPr>
              <w:instrText xml:space="preserve"> PAGEREF _Toc3195387 \h </w:instrText>
            </w:r>
            <w:r w:rsidR="00036AE5">
              <w:rPr>
                <w:noProof/>
                <w:webHidden/>
              </w:rPr>
            </w:r>
            <w:r w:rsidR="00036AE5">
              <w:rPr>
                <w:noProof/>
                <w:webHidden/>
              </w:rPr>
              <w:fldChar w:fldCharType="separate"/>
            </w:r>
            <w:r w:rsidR="00036AE5">
              <w:rPr>
                <w:noProof/>
                <w:webHidden/>
              </w:rPr>
              <w:t>9</w:t>
            </w:r>
            <w:r w:rsidR="00036AE5">
              <w:rPr>
                <w:noProof/>
                <w:webHidden/>
              </w:rPr>
              <w:fldChar w:fldCharType="end"/>
            </w:r>
          </w:hyperlink>
        </w:p>
        <w:p w:rsidR="0046374E" w:rsidRDefault="0046374E">
          <w:r>
            <w:rPr>
              <w:b/>
              <w:bCs/>
              <w:lang w:val="zh-CN"/>
            </w:rPr>
            <w:fldChar w:fldCharType="end"/>
          </w:r>
        </w:p>
      </w:sdtContent>
    </w:sdt>
    <w:p w:rsidR="0046374E" w:rsidRDefault="0046374E" w:rsidP="0046374E">
      <w:pPr>
        <w:pStyle w:val="2"/>
        <w:numPr>
          <w:ilvl w:val="0"/>
          <w:numId w:val="1"/>
        </w:numPr>
      </w:pPr>
      <w:bookmarkStart w:id="1" w:name="_Toc3195374"/>
      <w:r>
        <w:rPr>
          <w:rFonts w:hint="eastAsia"/>
        </w:rPr>
        <w:t>概述</w:t>
      </w:r>
      <w:bookmarkEnd w:id="1"/>
    </w:p>
    <w:p w:rsidR="0046374E" w:rsidRDefault="0046374E" w:rsidP="0046374E">
      <w:r>
        <w:rPr>
          <w:rFonts w:hint="eastAsia"/>
        </w:rPr>
        <w:t>单机捕鱼游戏，炮台等级相当于倍率，捕获</w:t>
      </w:r>
      <w:proofErr w:type="gramStart"/>
      <w:r>
        <w:rPr>
          <w:rFonts w:hint="eastAsia"/>
        </w:rPr>
        <w:t>鱼所得</w:t>
      </w:r>
      <w:proofErr w:type="gramEnd"/>
      <w:r>
        <w:rPr>
          <w:rFonts w:hint="eastAsia"/>
        </w:rPr>
        <w:t>=鱼倍数×炮台倍数</w:t>
      </w:r>
      <w:r w:rsidR="001C5BB2">
        <w:rPr>
          <w:rFonts w:hint="eastAsia"/>
        </w:rPr>
        <w:t>。</w:t>
      </w:r>
    </w:p>
    <w:p w:rsidR="0046374E" w:rsidRDefault="0046374E" w:rsidP="0046374E">
      <w:pPr>
        <w:pStyle w:val="2"/>
        <w:numPr>
          <w:ilvl w:val="0"/>
          <w:numId w:val="1"/>
        </w:numPr>
      </w:pPr>
      <w:bookmarkStart w:id="2" w:name="_Toc3195375"/>
      <w:r>
        <w:rPr>
          <w:rFonts w:hint="eastAsia"/>
        </w:rPr>
        <w:t>捕鱼主界面</w:t>
      </w:r>
      <w:bookmarkEnd w:id="2"/>
    </w:p>
    <w:p w:rsidR="00606535" w:rsidRDefault="001C5BB2" w:rsidP="00606535">
      <w:r>
        <w:rPr>
          <w:noProof/>
        </w:rPr>
        <w:drawing>
          <wp:inline distT="0" distB="0" distL="0" distR="0" wp14:anchorId="214DA14C" wp14:editId="46B55698">
            <wp:extent cx="5274310" cy="26854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35" w:rsidRDefault="00606535" w:rsidP="00606535">
      <w:r>
        <w:rPr>
          <w:rFonts w:hint="eastAsia"/>
        </w:rPr>
        <w:lastRenderedPageBreak/>
        <w:t>根据倍数分三个场次，未达到倍数要求的场次有上锁标志，点击快速开始按钮按照拥有</w:t>
      </w:r>
      <w:proofErr w:type="gramStart"/>
      <w:r>
        <w:rPr>
          <w:rFonts w:hint="eastAsia"/>
        </w:rPr>
        <w:t>的</w:t>
      </w:r>
      <w:r w:rsidR="001C5BB2">
        <w:rPr>
          <w:rFonts w:hint="eastAsia"/>
        </w:rPr>
        <w:t>鲸币匹配</w:t>
      </w:r>
      <w:proofErr w:type="gramEnd"/>
      <w:r>
        <w:rPr>
          <w:rFonts w:hint="eastAsia"/>
        </w:rPr>
        <w:t>最高级场次。</w:t>
      </w:r>
    </w:p>
    <w:p w:rsidR="00606535" w:rsidRDefault="00FA2FBA" w:rsidP="00FA2FBA">
      <w:pPr>
        <w:pStyle w:val="2"/>
        <w:numPr>
          <w:ilvl w:val="0"/>
          <w:numId w:val="1"/>
        </w:numPr>
      </w:pPr>
      <w:bookmarkStart w:id="3" w:name="_Toc3195376"/>
      <w:r>
        <w:rPr>
          <w:rFonts w:hint="eastAsia"/>
        </w:rPr>
        <w:t>进入游戏</w:t>
      </w:r>
      <w:bookmarkEnd w:id="3"/>
    </w:p>
    <w:p w:rsidR="00FA2FBA" w:rsidRDefault="00017B6D" w:rsidP="00FA2FBA">
      <w:r>
        <w:rPr>
          <w:rFonts w:hint="eastAsia"/>
        </w:rPr>
        <w:t>进入游戏后指示玩家所在位置，</w:t>
      </w:r>
      <w:r w:rsidR="00686340">
        <w:rPr>
          <w:rFonts w:hint="eastAsia"/>
        </w:rPr>
        <w:t>在炮台</w:t>
      </w:r>
      <w:proofErr w:type="gramStart"/>
      <w:r w:rsidR="00686340">
        <w:rPr>
          <w:rFonts w:hint="eastAsia"/>
        </w:rPr>
        <w:t>旁显示</w:t>
      </w:r>
      <w:proofErr w:type="gramEnd"/>
      <w:r w:rsidR="00686340">
        <w:rPr>
          <w:rFonts w:hint="eastAsia"/>
        </w:rPr>
        <w:t>光环，在玩家点击屏幕发射炮弹或使用</w:t>
      </w:r>
      <w:r w:rsidR="00C12113">
        <w:rPr>
          <w:rFonts w:hint="eastAsia"/>
        </w:rPr>
        <w:t>技能</w:t>
      </w:r>
      <w:r w:rsidR="00686340">
        <w:rPr>
          <w:rFonts w:hint="eastAsia"/>
        </w:rPr>
        <w:t>后消失。</w:t>
      </w:r>
    </w:p>
    <w:p w:rsidR="00C12113" w:rsidRPr="00FA2FBA" w:rsidRDefault="00C12113" w:rsidP="00FA2FBA">
      <w:r>
        <w:rPr>
          <w:rFonts w:hint="eastAsia"/>
        </w:rPr>
        <w:t>玩家炮台永远保持在屏幕下方，左右两侧位置随机。</w:t>
      </w:r>
    </w:p>
    <w:p w:rsidR="00C12113" w:rsidRDefault="001C5BB2" w:rsidP="00606535">
      <w:r>
        <w:rPr>
          <w:noProof/>
        </w:rPr>
        <w:drawing>
          <wp:inline distT="0" distB="0" distL="0" distR="0" wp14:anchorId="77CCF6E3" wp14:editId="42B4D31E">
            <wp:extent cx="5274310" cy="29705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13" w:rsidRDefault="00C12113" w:rsidP="00606535">
      <w:r>
        <w:rPr>
          <w:rFonts w:hint="eastAsia"/>
        </w:rPr>
        <w:t>界面中，每日任务保持在玩家炮台一侧，例如玩家炮台在右侧时，</w:t>
      </w:r>
      <w:proofErr w:type="gramStart"/>
      <w:r>
        <w:rPr>
          <w:rFonts w:hint="eastAsia"/>
        </w:rPr>
        <w:t>则</w:t>
      </w:r>
      <w:r w:rsidR="001C5BB2">
        <w:rPr>
          <w:rFonts w:hint="eastAsia"/>
        </w:rPr>
        <w:t>任务</w:t>
      </w:r>
      <w:proofErr w:type="gramEnd"/>
      <w:r>
        <w:rPr>
          <w:rFonts w:hint="eastAsia"/>
        </w:rPr>
        <w:t>按钮在屏幕右侧，菜单在屏幕左侧。</w:t>
      </w:r>
    </w:p>
    <w:p w:rsidR="00FA4EC5" w:rsidRDefault="00FA4EC5" w:rsidP="00606535"/>
    <w:p w:rsidR="002D563F" w:rsidRDefault="002D563F" w:rsidP="00A346BC"/>
    <w:p w:rsidR="002D563F" w:rsidRDefault="002D563F" w:rsidP="002D563F">
      <w:pPr>
        <w:pStyle w:val="3"/>
      </w:pPr>
      <w:bookmarkStart w:id="4" w:name="_Toc3195378"/>
      <w:r>
        <w:rPr>
          <w:rFonts w:hint="eastAsia"/>
        </w:rPr>
        <w:lastRenderedPageBreak/>
        <w:t>3</w:t>
      </w:r>
      <w:r>
        <w:t>.</w:t>
      </w:r>
      <w:r w:rsidR="001C5BB2">
        <w:t>1</w:t>
      </w:r>
      <w:r>
        <w:rPr>
          <w:rFonts w:hint="eastAsia"/>
        </w:rPr>
        <w:t>任务</w:t>
      </w:r>
      <w:bookmarkEnd w:id="4"/>
    </w:p>
    <w:p w:rsidR="002D563F" w:rsidRDefault="002D563F" w:rsidP="002D563F">
      <w:r>
        <w:rPr>
          <w:noProof/>
        </w:rPr>
        <w:drawing>
          <wp:inline distT="0" distB="0" distL="0" distR="0" wp14:anchorId="7F1DF4D5" wp14:editId="637BF3B2">
            <wp:extent cx="5274310" cy="2688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 w:rsidP="002D563F">
      <w:pPr>
        <w:pStyle w:val="3"/>
      </w:pPr>
      <w:bookmarkStart w:id="5" w:name="_Toc3195379"/>
      <w:r>
        <w:rPr>
          <w:rFonts w:hint="eastAsia"/>
        </w:rPr>
        <w:lastRenderedPageBreak/>
        <w:t>3</w:t>
      </w:r>
      <w:r>
        <w:t>.</w:t>
      </w:r>
      <w:r w:rsidR="001C5BB2">
        <w:t>2</w:t>
      </w:r>
      <w:r>
        <w:rPr>
          <w:rFonts w:hint="eastAsia"/>
        </w:rPr>
        <w:t>百科与设置</w:t>
      </w:r>
      <w:bookmarkEnd w:id="5"/>
    </w:p>
    <w:p w:rsidR="002D563F" w:rsidRDefault="002D563F" w:rsidP="002D563F">
      <w:r>
        <w:rPr>
          <w:noProof/>
        </w:rPr>
        <w:drawing>
          <wp:inline distT="0" distB="0" distL="0" distR="0" wp14:anchorId="7B4A04B4" wp14:editId="52D2ED9E">
            <wp:extent cx="5274310" cy="5700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F" w:rsidRDefault="002D563F" w:rsidP="002D563F">
      <w:r>
        <w:rPr>
          <w:noProof/>
        </w:rPr>
        <w:lastRenderedPageBreak/>
        <w:drawing>
          <wp:inline distT="0" distB="0" distL="0" distR="0" wp14:anchorId="0C13ECAC" wp14:editId="592678F6">
            <wp:extent cx="5274310" cy="2688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5" w:rsidRDefault="00FA4EC5" w:rsidP="00FA4EC5"/>
    <w:p w:rsidR="00FA4EC5" w:rsidRDefault="00FA4EC5" w:rsidP="00FA4EC5">
      <w:pPr>
        <w:pStyle w:val="2"/>
        <w:numPr>
          <w:ilvl w:val="0"/>
          <w:numId w:val="1"/>
        </w:numPr>
      </w:pPr>
      <w:bookmarkStart w:id="6" w:name="_Toc3195381"/>
      <w:r>
        <w:rPr>
          <w:rFonts w:hint="eastAsia"/>
        </w:rPr>
        <w:t>活动</w:t>
      </w:r>
      <w:bookmarkEnd w:id="6"/>
      <w:r w:rsidR="00795E94">
        <w:rPr>
          <w:rFonts w:hint="eastAsia"/>
        </w:rPr>
        <w:t>（待补充）</w:t>
      </w:r>
    </w:p>
    <w:p w:rsidR="00FA4EC5" w:rsidRDefault="001C5BB2" w:rsidP="00FA4EC5">
      <w:pPr>
        <w:pStyle w:val="3"/>
      </w:pPr>
      <w:bookmarkStart w:id="7" w:name="_Toc3195382"/>
      <w:r>
        <w:t>4</w:t>
      </w:r>
      <w:r w:rsidR="00FA4EC5">
        <w:t>.1</w:t>
      </w:r>
      <w:r w:rsidR="00FA4EC5">
        <w:rPr>
          <w:rFonts w:hint="eastAsia"/>
        </w:rPr>
        <w:t>鱼潮</w:t>
      </w:r>
      <w:bookmarkEnd w:id="7"/>
    </w:p>
    <w:p w:rsidR="003777A2" w:rsidRDefault="00DA6ADB" w:rsidP="003777A2">
      <w:proofErr w:type="gramStart"/>
      <w:r>
        <w:rPr>
          <w:rFonts w:hint="eastAsia"/>
        </w:rPr>
        <w:t>鱼潮来临</w:t>
      </w:r>
      <w:proofErr w:type="gramEnd"/>
      <w:r>
        <w:rPr>
          <w:rFonts w:hint="eastAsia"/>
        </w:rPr>
        <w:t>时清屏，屏幕出现文字提示，然后</w:t>
      </w:r>
      <w:proofErr w:type="gramStart"/>
      <w:r>
        <w:rPr>
          <w:rFonts w:hint="eastAsia"/>
        </w:rPr>
        <w:t>鱼按照</w:t>
      </w:r>
      <w:proofErr w:type="gramEnd"/>
      <w:r>
        <w:rPr>
          <w:rFonts w:hint="eastAsia"/>
        </w:rPr>
        <w:t>特定路线出现。</w:t>
      </w:r>
    </w:p>
    <w:p w:rsidR="002777BF" w:rsidRDefault="002777BF" w:rsidP="003777A2">
      <w:r>
        <w:rPr>
          <w:noProof/>
        </w:rPr>
        <w:drawing>
          <wp:inline distT="0" distB="0" distL="0" distR="0" wp14:anchorId="25BBB26C" wp14:editId="5082A175">
            <wp:extent cx="5274310" cy="2688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30" w:rsidRDefault="00784130" w:rsidP="003777A2">
      <w:r>
        <w:rPr>
          <w:noProof/>
        </w:rPr>
        <w:lastRenderedPageBreak/>
        <w:drawing>
          <wp:inline distT="0" distB="0" distL="0" distR="0" wp14:anchorId="429BB8BE" wp14:editId="7F64803E">
            <wp:extent cx="2276475" cy="1933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F" w:rsidRDefault="00784130" w:rsidP="003777A2">
      <w:proofErr w:type="gramStart"/>
      <w:r>
        <w:rPr>
          <w:rFonts w:hint="eastAsia"/>
        </w:rPr>
        <w:t>鱼潮类型一</w:t>
      </w:r>
      <w:proofErr w:type="gramEnd"/>
      <w:r>
        <w:rPr>
          <w:rFonts w:hint="eastAsia"/>
        </w:rPr>
        <w:t>：直线型</w:t>
      </w:r>
    </w:p>
    <w:p w:rsidR="00784130" w:rsidRDefault="00987951" w:rsidP="003777A2">
      <w:r>
        <w:rPr>
          <w:noProof/>
        </w:rPr>
        <w:drawing>
          <wp:inline distT="0" distB="0" distL="0" distR="0" wp14:anchorId="083E08D0" wp14:editId="3719CBC8">
            <wp:extent cx="1942857" cy="2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130">
        <w:rPr>
          <w:rFonts w:hint="eastAsia"/>
        </w:rPr>
        <w:t>从屏幕一侧出现，向另一侧移动</w:t>
      </w:r>
    </w:p>
    <w:p w:rsidR="00784130" w:rsidRDefault="00784130" w:rsidP="003777A2">
      <w:proofErr w:type="gramStart"/>
      <w:r>
        <w:rPr>
          <w:rFonts w:hint="eastAsia"/>
        </w:rPr>
        <w:t>鱼潮类型二</w:t>
      </w:r>
      <w:proofErr w:type="gramEnd"/>
      <w:r>
        <w:rPr>
          <w:rFonts w:hint="eastAsia"/>
        </w:rPr>
        <w:t>：环绕型</w:t>
      </w:r>
    </w:p>
    <w:p w:rsidR="00784130" w:rsidRDefault="00784130" w:rsidP="003777A2">
      <w:r>
        <w:rPr>
          <w:noProof/>
        </w:rPr>
        <w:drawing>
          <wp:inline distT="0" distB="0" distL="0" distR="0" wp14:anchorId="55BFB897" wp14:editId="24E4DC7E">
            <wp:extent cx="2647619" cy="2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多条小鱼围绕一条大鱼出现</w:t>
      </w:r>
    </w:p>
    <w:p w:rsidR="00784130" w:rsidRDefault="00784130" w:rsidP="003777A2">
      <w:proofErr w:type="gramStart"/>
      <w:r>
        <w:rPr>
          <w:rFonts w:hint="eastAsia"/>
        </w:rPr>
        <w:t>鱼潮类型三</w:t>
      </w:r>
      <w:proofErr w:type="gramEnd"/>
      <w:r>
        <w:rPr>
          <w:rFonts w:hint="eastAsia"/>
        </w:rPr>
        <w:t>：</w:t>
      </w:r>
      <w:r w:rsidR="00987951">
        <w:rPr>
          <w:rFonts w:hint="eastAsia"/>
        </w:rPr>
        <w:t>特殊型</w:t>
      </w:r>
    </w:p>
    <w:p w:rsidR="00987951" w:rsidRDefault="00987951" w:rsidP="003777A2">
      <w:r>
        <w:rPr>
          <w:noProof/>
        </w:rPr>
        <w:lastRenderedPageBreak/>
        <w:drawing>
          <wp:inline distT="0" distB="0" distL="0" distR="0" wp14:anchorId="2358094E" wp14:editId="11DFE24C">
            <wp:extent cx="3514286" cy="24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鱼摆成特定文字或形状</w:t>
      </w:r>
    </w:p>
    <w:p w:rsidR="00987951" w:rsidRPr="003777A2" w:rsidRDefault="00987951" w:rsidP="003777A2"/>
    <w:p w:rsidR="00FA4EC5" w:rsidRDefault="001C5BB2" w:rsidP="00FA4EC5">
      <w:pPr>
        <w:pStyle w:val="3"/>
      </w:pPr>
      <w:bookmarkStart w:id="8" w:name="_Toc3195383"/>
      <w:r>
        <w:t>4</w:t>
      </w:r>
      <w:r w:rsidR="00FA4EC5">
        <w:t>.2</w:t>
      </w:r>
      <w:r w:rsidR="00FA4EC5">
        <w:rPr>
          <w:rFonts w:hint="eastAsia"/>
        </w:rPr>
        <w:t>悬赏任务</w:t>
      </w:r>
      <w:bookmarkEnd w:id="8"/>
    </w:p>
    <w:p w:rsidR="00DA6ADB" w:rsidRDefault="00987951" w:rsidP="00DA6ADB">
      <w:r>
        <w:rPr>
          <w:rFonts w:hint="eastAsia"/>
        </w:rPr>
        <w:t>在过程中临时出现悬赏任务，玩家在限定时间内打到规定数量的鱼种类后，获得额外奖励。</w:t>
      </w:r>
    </w:p>
    <w:p w:rsidR="00987951" w:rsidRPr="00DA6ADB" w:rsidRDefault="0013510C" w:rsidP="00DA6ADB">
      <w:r>
        <w:rPr>
          <w:noProof/>
        </w:rPr>
        <w:drawing>
          <wp:inline distT="0" distB="0" distL="0" distR="0" wp14:anchorId="08B76B65" wp14:editId="2BC5D9DC">
            <wp:extent cx="2857143" cy="11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5" w:rsidRDefault="001C5BB2" w:rsidP="00DB1805">
      <w:pPr>
        <w:pStyle w:val="3"/>
      </w:pPr>
      <w:bookmarkStart w:id="9" w:name="_Toc3195384"/>
      <w:r>
        <w:t>4</w:t>
      </w:r>
      <w:r w:rsidR="008F208D">
        <w:t>.3</w:t>
      </w:r>
      <w:r w:rsidR="003777A2">
        <w:rPr>
          <w:rFonts w:hint="eastAsia"/>
        </w:rPr>
        <w:t>蓄能卡片</w:t>
      </w:r>
      <w:bookmarkEnd w:id="9"/>
    </w:p>
    <w:p w:rsidR="0055054A" w:rsidRDefault="0013510C" w:rsidP="0055054A">
      <w:r>
        <w:rPr>
          <w:noProof/>
        </w:rPr>
        <w:drawing>
          <wp:inline distT="0" distB="0" distL="0" distR="0" wp14:anchorId="74B27B65" wp14:editId="14AB88BB">
            <wp:extent cx="1495425" cy="1190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4A">
        <w:rPr>
          <w:rFonts w:hint="eastAsia"/>
        </w:rPr>
        <w:t>通过捕获鱼获得卡片能量，能量满后，随机获得一项技能，点击卡片使用。</w:t>
      </w:r>
    </w:p>
    <w:p w:rsidR="00987951" w:rsidRDefault="0013510C" w:rsidP="00987951">
      <w:pPr>
        <w:pStyle w:val="2"/>
      </w:pPr>
      <w:bookmarkStart w:id="10" w:name="_Toc3195385"/>
      <w:r>
        <w:rPr>
          <w:rFonts w:hint="eastAsia"/>
        </w:rPr>
        <w:t>五</w:t>
      </w:r>
      <w:r w:rsidR="00987951">
        <w:rPr>
          <w:rFonts w:hint="eastAsia"/>
        </w:rPr>
        <w:t>、技能</w:t>
      </w:r>
      <w:bookmarkEnd w:id="10"/>
    </w:p>
    <w:p w:rsidR="0055054A" w:rsidRDefault="00987951" w:rsidP="00987951">
      <w:r>
        <w:rPr>
          <w:rFonts w:hint="eastAsia"/>
        </w:rPr>
        <w:t>冰冻</w:t>
      </w:r>
      <w:r w:rsidR="0055054A">
        <w:rPr>
          <w:rFonts w:hint="eastAsia"/>
        </w:rPr>
        <w:t>：冰冻全屏，持续5</w:t>
      </w:r>
      <w:r w:rsidR="0055054A">
        <w:t>S</w:t>
      </w:r>
      <w:r w:rsidR="0055054A">
        <w:rPr>
          <w:rFonts w:hint="eastAsia"/>
        </w:rPr>
        <w:t>。</w:t>
      </w:r>
    </w:p>
    <w:p w:rsidR="00987951" w:rsidRDefault="00987951" w:rsidP="00987951">
      <w:r>
        <w:rPr>
          <w:rFonts w:hint="eastAsia"/>
        </w:rPr>
        <w:t>锁定</w:t>
      </w:r>
      <w:r w:rsidR="0055054A">
        <w:rPr>
          <w:rFonts w:hint="eastAsia"/>
        </w:rPr>
        <w:t>：使用后自动攻击屏幕中等级最高的鱼，</w:t>
      </w:r>
      <w:proofErr w:type="gramStart"/>
      <w:r w:rsidR="0055054A">
        <w:rPr>
          <w:rFonts w:hint="eastAsia"/>
        </w:rPr>
        <w:t>点击鱼</w:t>
      </w:r>
      <w:proofErr w:type="gramEnd"/>
      <w:r w:rsidR="0055054A">
        <w:rPr>
          <w:rFonts w:hint="eastAsia"/>
        </w:rPr>
        <w:t>可切换目标。持续8</w:t>
      </w:r>
      <w:r w:rsidR="0055054A">
        <w:t>S</w:t>
      </w:r>
      <w:r w:rsidR="0055054A">
        <w:rPr>
          <w:rFonts w:hint="eastAsia"/>
        </w:rPr>
        <w:t>。</w:t>
      </w:r>
    </w:p>
    <w:p w:rsidR="0055054A" w:rsidRDefault="00987951" w:rsidP="00987951">
      <w:r>
        <w:rPr>
          <w:rFonts w:hint="eastAsia"/>
        </w:rPr>
        <w:t>召唤</w:t>
      </w:r>
      <w:r w:rsidR="0055054A">
        <w:rPr>
          <w:rFonts w:hint="eastAsia"/>
        </w:rPr>
        <w:t>：随机召唤一只B</w:t>
      </w:r>
      <w:r w:rsidR="0055054A">
        <w:t>OSS</w:t>
      </w:r>
      <w:r w:rsidR="0055054A">
        <w:rPr>
          <w:rFonts w:hint="eastAsia"/>
        </w:rPr>
        <w:t>鱼，场上所有人均可攻击。</w:t>
      </w:r>
    </w:p>
    <w:p w:rsidR="00987951" w:rsidRDefault="00987951" w:rsidP="00987951">
      <w:r>
        <w:rPr>
          <w:rFonts w:hint="eastAsia"/>
        </w:rPr>
        <w:t>激光</w:t>
      </w:r>
      <w:r w:rsidR="0055054A">
        <w:rPr>
          <w:rFonts w:hint="eastAsia"/>
        </w:rPr>
        <w:t>：将炮台换成激光炮，拥有非常高的攻击速度，持续</w:t>
      </w:r>
      <w:r w:rsidR="00933607">
        <w:t>3S</w:t>
      </w:r>
      <w:r w:rsidR="0055054A">
        <w:rPr>
          <w:rFonts w:hint="eastAsia"/>
        </w:rPr>
        <w:t>。</w:t>
      </w:r>
    </w:p>
    <w:p w:rsidR="007F59C0" w:rsidRDefault="0013510C" w:rsidP="007F59C0">
      <w:pPr>
        <w:pStyle w:val="2"/>
      </w:pPr>
      <w:bookmarkStart w:id="11" w:name="_Toc3195386"/>
      <w:r>
        <w:rPr>
          <w:rFonts w:hint="eastAsia"/>
        </w:rPr>
        <w:lastRenderedPageBreak/>
        <w:t>六</w:t>
      </w:r>
      <w:r w:rsidR="007F59C0" w:rsidRPr="007F59C0">
        <w:rPr>
          <w:rFonts w:hint="eastAsia"/>
        </w:rPr>
        <w:t>、</w:t>
      </w:r>
      <w:r w:rsidR="007F59C0">
        <w:rPr>
          <w:rFonts w:hint="eastAsia"/>
        </w:rPr>
        <w:t>鱼</w:t>
      </w:r>
      <w:bookmarkEnd w:id="11"/>
      <w:r w:rsidR="00795E94">
        <w:rPr>
          <w:rFonts w:hint="eastAsia"/>
        </w:rPr>
        <w:t>（待补充）</w:t>
      </w:r>
    </w:p>
    <w:p w:rsidR="007F59C0" w:rsidRDefault="0013510C" w:rsidP="007836C0">
      <w:pPr>
        <w:pStyle w:val="3"/>
      </w:pPr>
      <w:bookmarkStart w:id="12" w:name="_Toc3195387"/>
      <w:r>
        <w:t>6</w:t>
      </w:r>
      <w:r w:rsidR="007836C0">
        <w:t>.1</w:t>
      </w:r>
      <w:r w:rsidR="007836C0">
        <w:rPr>
          <w:rFonts w:hint="eastAsia"/>
        </w:rPr>
        <w:t>普通鱼</w:t>
      </w:r>
      <w:bookmarkEnd w:id="12"/>
    </w:p>
    <w:p w:rsidR="007836C0" w:rsidRDefault="0013510C" w:rsidP="00036AE5">
      <w:pPr>
        <w:pStyle w:val="3"/>
      </w:pPr>
      <w:r>
        <w:t>6</w:t>
      </w:r>
      <w:r w:rsidR="00036AE5">
        <w:t>.2</w:t>
      </w:r>
      <w:r w:rsidR="00036AE5">
        <w:rPr>
          <w:rFonts w:hint="eastAsia"/>
        </w:rPr>
        <w:t>奖金鱼</w:t>
      </w:r>
    </w:p>
    <w:p w:rsidR="00036AE5" w:rsidRPr="00036AE5" w:rsidRDefault="0013510C" w:rsidP="00036AE5">
      <w:pPr>
        <w:pStyle w:val="3"/>
      </w:pPr>
      <w:r>
        <w:t>6</w:t>
      </w:r>
      <w:r w:rsidR="00036AE5">
        <w:t>.3 BOSS</w:t>
      </w:r>
      <w:r w:rsidR="00036AE5">
        <w:rPr>
          <w:rFonts w:hint="eastAsia"/>
        </w:rPr>
        <w:t>鱼</w:t>
      </w:r>
    </w:p>
    <w:p w:rsidR="007F59C0" w:rsidRDefault="0013510C" w:rsidP="00F75F73">
      <w:pPr>
        <w:pStyle w:val="2"/>
      </w:pPr>
      <w:r>
        <w:rPr>
          <w:rFonts w:hint="eastAsia"/>
        </w:rPr>
        <w:t>七</w:t>
      </w:r>
      <w:r w:rsidR="00F75F73">
        <w:rPr>
          <w:rFonts w:hint="eastAsia"/>
        </w:rPr>
        <w:t>、特效</w:t>
      </w:r>
      <w:r w:rsidR="00795E94">
        <w:rPr>
          <w:rFonts w:hint="eastAsia"/>
        </w:rPr>
        <w:t>（待补充）</w:t>
      </w:r>
      <w:bookmarkStart w:id="13" w:name="_GoBack"/>
      <w:bookmarkEnd w:id="13"/>
    </w:p>
    <w:p w:rsidR="00F75F73" w:rsidRDefault="0013510C" w:rsidP="00F75F73">
      <w:pPr>
        <w:pStyle w:val="3"/>
      </w:pPr>
      <w:r>
        <w:t>7</w:t>
      </w:r>
      <w:r w:rsidR="00F75F73">
        <w:t xml:space="preserve">.1 </w:t>
      </w:r>
      <w:r w:rsidR="00F75F73">
        <w:rPr>
          <w:rFonts w:hint="eastAsia"/>
        </w:rPr>
        <w:t>常用</w:t>
      </w:r>
    </w:p>
    <w:p w:rsidR="00F75F73" w:rsidRDefault="00F2028E" w:rsidP="00F75F73">
      <w:r>
        <w:rPr>
          <w:rFonts w:hint="eastAsia"/>
        </w:rPr>
        <w:t>炮台</w:t>
      </w:r>
      <w:r w:rsidR="00D93E64">
        <w:rPr>
          <w:rFonts w:hint="eastAsia"/>
        </w:rPr>
        <w:t>：炮台发射炮弹时自身震动。</w:t>
      </w:r>
    </w:p>
    <w:p w:rsidR="00D93E64" w:rsidRDefault="00D93E64" w:rsidP="00F75F73">
      <w:r>
        <w:rPr>
          <w:rFonts w:hint="eastAsia"/>
        </w:rPr>
        <w:t>炮弹：击中鱼时爆炸效果。</w:t>
      </w:r>
    </w:p>
    <w:p w:rsidR="00D93E64" w:rsidRPr="00F75F73" w:rsidRDefault="00D93E64" w:rsidP="00F75F73">
      <w:r>
        <w:rPr>
          <w:rFonts w:hint="eastAsia"/>
        </w:rPr>
        <w:t>鱼：被击中时效果。</w:t>
      </w:r>
    </w:p>
    <w:sectPr w:rsidR="00D93E64" w:rsidRPr="00F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75413"/>
    <w:multiLevelType w:val="hybridMultilevel"/>
    <w:tmpl w:val="4B78CA8E"/>
    <w:lvl w:ilvl="0" w:tplc="320429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DA"/>
    <w:rsid w:val="00017B6D"/>
    <w:rsid w:val="00036AE5"/>
    <w:rsid w:val="00051CAA"/>
    <w:rsid w:val="0013510C"/>
    <w:rsid w:val="001C5BB2"/>
    <w:rsid w:val="002777BF"/>
    <w:rsid w:val="002A2A55"/>
    <w:rsid w:val="002D563F"/>
    <w:rsid w:val="003777A2"/>
    <w:rsid w:val="003C4DDA"/>
    <w:rsid w:val="0046374E"/>
    <w:rsid w:val="0055054A"/>
    <w:rsid w:val="00606535"/>
    <w:rsid w:val="006363B0"/>
    <w:rsid w:val="00686340"/>
    <w:rsid w:val="007836C0"/>
    <w:rsid w:val="00784130"/>
    <w:rsid w:val="00795E94"/>
    <w:rsid w:val="007F59C0"/>
    <w:rsid w:val="008F208D"/>
    <w:rsid w:val="00933607"/>
    <w:rsid w:val="00987951"/>
    <w:rsid w:val="00A346BC"/>
    <w:rsid w:val="00A72321"/>
    <w:rsid w:val="00AA1707"/>
    <w:rsid w:val="00BD40C0"/>
    <w:rsid w:val="00C12113"/>
    <w:rsid w:val="00C941B1"/>
    <w:rsid w:val="00D93E64"/>
    <w:rsid w:val="00DA6ADB"/>
    <w:rsid w:val="00DB1805"/>
    <w:rsid w:val="00F0623C"/>
    <w:rsid w:val="00F2028E"/>
    <w:rsid w:val="00F75F73"/>
    <w:rsid w:val="00FA2FBA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DFBA-42BF-443A-9C9E-63AF3118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7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37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6374E"/>
  </w:style>
  <w:style w:type="character" w:styleId="a3">
    <w:name w:val="Hyperlink"/>
    <w:basedOn w:val="a0"/>
    <w:uiPriority w:val="99"/>
    <w:unhideWhenUsed/>
    <w:rsid w:val="0046374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63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374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6535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505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505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B5762-2B29-4ED2-95DD-11ED234F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8</Pages>
  <Words>255</Words>
  <Characters>1455</Characters>
  <Application>Microsoft Office Word</Application>
  <DocSecurity>0</DocSecurity>
  <Lines>12</Lines>
  <Paragraphs>3</Paragraphs>
  <ScaleCrop>false</ScaleCrop>
  <Company>微软中国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15</cp:revision>
  <dcterms:created xsi:type="dcterms:W3CDTF">2019-03-07T02:52:00Z</dcterms:created>
  <dcterms:modified xsi:type="dcterms:W3CDTF">2019-03-12T02:33:00Z</dcterms:modified>
</cp:coreProperties>
</file>