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4F0" w:rsidRPr="00DB34CB" w:rsidRDefault="00EC6A20" w:rsidP="00EC6A20">
      <w:pPr>
        <w:pStyle w:val="1"/>
        <w:jc w:val="center"/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t>癞子斗地主</w:t>
      </w:r>
    </w:p>
    <w:p w:rsidR="00010D8E" w:rsidRPr="00DB34CB" w:rsidRDefault="00010D8E" w:rsidP="00010D8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-676275</wp:posOffset>
            </wp:positionH>
            <wp:positionV relativeFrom="paragraph">
              <wp:posOffset>3898265</wp:posOffset>
            </wp:positionV>
            <wp:extent cx="6610350" cy="3688715"/>
            <wp:effectExtent l="0" t="0" r="0" b="698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4CB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1" locked="0" layoutInCell="1" allowOverlap="1" wp14:anchorId="4C8F8CAC" wp14:editId="3A147B5A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5562600" cy="3107690"/>
            <wp:effectExtent l="0" t="0" r="0" b="0"/>
            <wp:wrapTight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4CB">
        <w:rPr>
          <w:rFonts w:ascii="微软雅黑" w:eastAsia="微软雅黑" w:hAnsi="微软雅黑" w:hint="eastAsia"/>
        </w:rPr>
        <w:t>入口</w:t>
      </w:r>
    </w:p>
    <w:p w:rsidR="00010D8E" w:rsidRPr="00DB34CB" w:rsidRDefault="00010D8E" w:rsidP="00010D8E">
      <w:pPr>
        <w:rPr>
          <w:rFonts w:ascii="微软雅黑" w:eastAsia="微软雅黑" w:hAnsi="微软雅黑"/>
          <w:b/>
          <w:sz w:val="24"/>
        </w:rPr>
      </w:pPr>
      <w:r w:rsidRPr="00DB34CB">
        <w:rPr>
          <w:rFonts w:ascii="微软雅黑" w:eastAsia="微软雅黑" w:hAnsi="微软雅黑" w:hint="eastAsia"/>
          <w:b/>
          <w:sz w:val="24"/>
        </w:rPr>
        <w:lastRenderedPageBreak/>
        <w:t>基本规则</w:t>
      </w:r>
    </w:p>
    <w:p w:rsidR="00010D8E" w:rsidRPr="00DB34CB" w:rsidRDefault="00010D8E" w:rsidP="00010D8E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玩家需点击“自由场”按钮进入自由场大厅来选择游戏模式</w:t>
      </w:r>
    </w:p>
    <w:p w:rsidR="00010D8E" w:rsidRPr="00DB34CB" w:rsidRDefault="00010D8E" w:rsidP="00010D8E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玩家要进入听用斗地主需在自由场点击</w:t>
      </w:r>
      <w:r w:rsidRPr="00DB34CB">
        <w:rPr>
          <w:rFonts w:ascii="微软雅黑" w:eastAsia="微软雅黑" w:hAnsi="微软雅黑"/>
          <w:noProof/>
        </w:rPr>
        <w:drawing>
          <wp:inline distT="0" distB="0" distL="0" distR="0" wp14:anchorId="3E75554D" wp14:editId="26A350D9">
            <wp:extent cx="2562225" cy="5976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061" cy="6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4CB">
        <w:rPr>
          <w:rFonts w:ascii="微软雅黑" w:eastAsia="微软雅黑" w:hAnsi="微软雅黑" w:hint="eastAsia"/>
          <w:sz w:val="22"/>
        </w:rPr>
        <w:t>该按钮进入听用斗地主游戏大厅</w:t>
      </w:r>
    </w:p>
    <w:p w:rsidR="00010D8E" w:rsidRPr="000E137C" w:rsidRDefault="00010D8E" w:rsidP="00010D8E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玩家也可以点击“</w:t>
      </w:r>
      <w:r w:rsidRPr="00DB34CB">
        <w:rPr>
          <w:rFonts w:ascii="微软雅黑" w:eastAsia="微软雅黑" w:hAnsi="微软雅黑"/>
          <w:noProof/>
          <w:sz w:val="22"/>
        </w:rPr>
        <w:drawing>
          <wp:inline distT="0" distB="0" distL="0" distR="0" wp14:anchorId="1396354B" wp14:editId="04872942">
            <wp:extent cx="1923810" cy="8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4CB">
        <w:rPr>
          <w:rFonts w:ascii="微软雅黑" w:eastAsia="微软雅黑" w:hAnsi="微软雅黑" w:hint="eastAsia"/>
          <w:sz w:val="22"/>
        </w:rPr>
        <w:t>”按钮，进入上次游戏过的场次继续匹配游玩</w:t>
      </w:r>
    </w:p>
    <w:p w:rsidR="002F75F1" w:rsidRPr="00FC7013" w:rsidRDefault="005558CB" w:rsidP="00010D8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-1143000</wp:posOffset>
            </wp:positionH>
            <wp:positionV relativeFrom="paragraph">
              <wp:posOffset>571500</wp:posOffset>
            </wp:positionV>
            <wp:extent cx="6991350" cy="3906520"/>
            <wp:effectExtent l="0" t="0" r="0" b="0"/>
            <wp:wrapTight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D8E" w:rsidRPr="00DB34CB">
        <w:rPr>
          <w:rFonts w:ascii="微软雅黑" w:eastAsia="微软雅黑" w:hAnsi="微软雅黑" w:hint="eastAsia"/>
        </w:rPr>
        <w:t>游戏大厅</w:t>
      </w:r>
    </w:p>
    <w:p w:rsidR="00010D8E" w:rsidRPr="00DB34CB" w:rsidRDefault="00010D8E" w:rsidP="00010D8E">
      <w:pPr>
        <w:rPr>
          <w:rFonts w:ascii="微软雅黑" w:eastAsia="微软雅黑" w:hAnsi="微软雅黑"/>
          <w:b/>
          <w:sz w:val="22"/>
        </w:rPr>
      </w:pPr>
      <w:r w:rsidRPr="00DB34CB">
        <w:rPr>
          <w:rFonts w:ascii="微软雅黑" w:eastAsia="微软雅黑" w:hAnsi="微软雅黑" w:hint="eastAsia"/>
          <w:b/>
          <w:sz w:val="22"/>
        </w:rPr>
        <w:t>基本规则</w:t>
      </w:r>
    </w:p>
    <w:p w:rsidR="005558CB" w:rsidRPr="00DB34CB" w:rsidRDefault="005558CB" w:rsidP="005558C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lastRenderedPageBreak/>
        <w:t>玩家要进入癞子斗地主需在自由场点击</w:t>
      </w:r>
      <w:r w:rsidRPr="00DB34CB">
        <w:rPr>
          <w:rFonts w:ascii="微软雅黑" w:eastAsia="微软雅黑" w:hAnsi="微软雅黑"/>
          <w:noProof/>
          <w:sz w:val="22"/>
        </w:rPr>
        <w:drawing>
          <wp:inline distT="0" distB="0" distL="0" distR="0" wp14:anchorId="57A8369F" wp14:editId="6B445544">
            <wp:extent cx="2257425" cy="5742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7367" cy="5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4CB">
        <w:rPr>
          <w:rFonts w:ascii="微软雅黑" w:eastAsia="微软雅黑" w:hAnsi="微软雅黑" w:hint="eastAsia"/>
          <w:sz w:val="22"/>
        </w:rPr>
        <w:t>该按钮进入癞子斗地主游戏大厅</w:t>
      </w:r>
    </w:p>
    <w:p w:rsidR="005558CB" w:rsidRPr="00DB34CB" w:rsidRDefault="005558CB" w:rsidP="005558C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玩家可以点击</w:t>
      </w:r>
      <w:r w:rsidRPr="00DB34CB">
        <w:rPr>
          <w:rFonts w:ascii="微软雅黑" w:eastAsia="微软雅黑" w:hAnsi="微软雅黑"/>
          <w:noProof/>
          <w:sz w:val="22"/>
        </w:rPr>
        <w:drawing>
          <wp:inline distT="0" distB="0" distL="0" distR="0" wp14:anchorId="3787F3EF" wp14:editId="75A5F6C1">
            <wp:extent cx="2524125" cy="62206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439" cy="6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4CB">
        <w:rPr>
          <w:rFonts w:ascii="微软雅黑" w:eastAsia="微软雅黑" w:hAnsi="微软雅黑" w:hint="eastAsia"/>
          <w:sz w:val="22"/>
        </w:rPr>
        <w:t>按钮来进入游戏并开始匹配</w:t>
      </w:r>
    </w:p>
    <w:p w:rsidR="005558CB" w:rsidRPr="00DB34CB" w:rsidRDefault="005558CB" w:rsidP="005558C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玩家进入限制范围还是以（底分*10~</w:t>
      </w:r>
      <w:r w:rsidRPr="00DB34CB">
        <w:rPr>
          <w:rFonts w:ascii="微软雅黑" w:eastAsia="微软雅黑" w:hAnsi="微软雅黑"/>
          <w:sz w:val="22"/>
        </w:rPr>
        <w:t>100</w:t>
      </w:r>
      <w:r w:rsidRPr="00DB34CB">
        <w:rPr>
          <w:rFonts w:ascii="微软雅黑" w:eastAsia="微软雅黑" w:hAnsi="微软雅黑" w:hint="eastAsia"/>
          <w:sz w:val="22"/>
        </w:rPr>
        <w:t>倍范围）</w:t>
      </w:r>
    </w:p>
    <w:p w:rsidR="00010D8E" w:rsidRPr="00DB34CB" w:rsidRDefault="005558CB" w:rsidP="00010D8E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“快速开始”按钮显示当前符合玩家持有量范围内场次文字</w:t>
      </w:r>
    </w:p>
    <w:p w:rsidR="005558CB" w:rsidRPr="00DB34CB" w:rsidRDefault="005558CB" w:rsidP="005558CB">
      <w:pPr>
        <w:rPr>
          <w:rFonts w:ascii="微软雅黑" w:eastAsia="微软雅黑" w:hAnsi="微软雅黑"/>
          <w:sz w:val="22"/>
        </w:rPr>
      </w:pPr>
    </w:p>
    <w:p w:rsidR="006E5443" w:rsidRPr="00DB34CB" w:rsidRDefault="006E5443" w:rsidP="006E544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t>游戏规则</w:t>
      </w:r>
    </w:p>
    <w:p w:rsidR="006E5443" w:rsidRPr="00DB34CB" w:rsidRDefault="006E5443" w:rsidP="006E5443">
      <w:pPr>
        <w:ind w:firstLine="42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癞子斗地主主要是以54张牌用牌来形成该规则、基本区别主要是叫完地主后随即选定一张牌为癞子牌</w:t>
      </w:r>
    </w:p>
    <w:p w:rsidR="006E5443" w:rsidRPr="00DB34CB" w:rsidRDefault="006E5443" w:rsidP="006E5443">
      <w:pPr>
        <w:ind w:firstLine="420"/>
        <w:rPr>
          <w:rFonts w:ascii="微软雅黑" w:eastAsia="微软雅黑" w:hAnsi="微软雅黑"/>
          <w:b/>
          <w:sz w:val="24"/>
        </w:rPr>
      </w:pPr>
      <w:r w:rsidRPr="00DB34CB">
        <w:rPr>
          <w:rFonts w:ascii="微软雅黑" w:eastAsia="微软雅黑" w:hAnsi="微软雅黑" w:hint="eastAsia"/>
          <w:b/>
          <w:sz w:val="24"/>
        </w:rPr>
        <w:t>基本规则</w:t>
      </w:r>
    </w:p>
    <w:p w:rsidR="006E5443" w:rsidRPr="00DB34CB" w:rsidRDefault="006E5443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54张牌还是以和经典斗地主一样</w:t>
      </w:r>
    </w:p>
    <w:p w:rsidR="006E5443" w:rsidRPr="00DB34CB" w:rsidRDefault="006E5443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癞子牌可以作为万用牌打出，也可以作为该牌点数牌打出</w:t>
      </w:r>
    </w:p>
    <w:p w:rsidR="006E5443" w:rsidRPr="00DB34CB" w:rsidRDefault="006E5443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DB34CB">
        <w:rPr>
          <w:rFonts w:ascii="微软雅黑" w:eastAsia="微软雅黑" w:hAnsi="微软雅黑" w:hint="eastAsia"/>
          <w:color w:val="FF0000"/>
          <w:sz w:val="22"/>
        </w:rPr>
        <w:t>癞子牌可以作为大小双王以外所有牌</w:t>
      </w:r>
    </w:p>
    <w:p w:rsidR="00D378F5" w:rsidRDefault="00871B57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癞子牌是在地主后从地主牌中随机选定一张作为“癞子牌”</w:t>
      </w:r>
    </w:p>
    <w:p w:rsidR="0017469E" w:rsidRPr="00DB34CB" w:rsidRDefault="0017469E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癞子牌只会选定除王牌以外所有点数单牌来作为癞子</w:t>
      </w:r>
    </w:p>
    <w:p w:rsidR="00D378F5" w:rsidRDefault="00D378F5" w:rsidP="006E544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DB34CB">
        <w:rPr>
          <w:rFonts w:ascii="微软雅黑" w:eastAsia="微软雅黑" w:hAnsi="微软雅黑" w:hint="eastAsia"/>
          <w:color w:val="FF0000"/>
          <w:sz w:val="22"/>
        </w:rPr>
        <w:t>癞子牌</w:t>
      </w:r>
      <w:r w:rsidR="00942F38">
        <w:rPr>
          <w:rFonts w:ascii="微软雅黑" w:eastAsia="微软雅黑" w:hAnsi="微软雅黑" w:hint="eastAsia"/>
          <w:color w:val="FF0000"/>
          <w:sz w:val="22"/>
        </w:rPr>
        <w:t>显示</w:t>
      </w:r>
      <w:r w:rsidRPr="00DB34CB">
        <w:rPr>
          <w:rFonts w:ascii="微软雅黑" w:eastAsia="微软雅黑" w:hAnsi="微软雅黑" w:hint="eastAsia"/>
          <w:color w:val="FF0000"/>
          <w:sz w:val="22"/>
        </w:rPr>
        <w:t>排序高王牌</w:t>
      </w:r>
    </w:p>
    <w:p w:rsidR="002F75F1" w:rsidRPr="002F75F1" w:rsidRDefault="002F75F1" w:rsidP="002F75F1">
      <w:pPr>
        <w:rPr>
          <w:rFonts w:ascii="微软雅黑" w:eastAsia="微软雅黑" w:hAnsi="微软雅黑"/>
          <w:color w:val="FF0000"/>
          <w:sz w:val="22"/>
        </w:rPr>
      </w:pPr>
    </w:p>
    <w:p w:rsidR="00281118" w:rsidRPr="00DB34CB" w:rsidRDefault="006E5443" w:rsidP="00281118">
      <w:pPr>
        <w:pStyle w:val="3"/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lastRenderedPageBreak/>
        <w:t>牌型</w:t>
      </w:r>
    </w:p>
    <w:p w:rsidR="006E5443" w:rsidRPr="00DB34CB" w:rsidRDefault="006E5443" w:rsidP="006E5443">
      <w:pPr>
        <w:ind w:firstLine="420"/>
        <w:rPr>
          <w:rFonts w:ascii="微软雅黑" w:eastAsia="微软雅黑" w:hAnsi="微软雅黑"/>
          <w:b/>
          <w:sz w:val="24"/>
        </w:rPr>
      </w:pPr>
      <w:r w:rsidRPr="00DB34CB">
        <w:rPr>
          <w:rFonts w:ascii="微软雅黑" w:eastAsia="微软雅黑" w:hAnsi="微软雅黑" w:hint="eastAsia"/>
          <w:b/>
          <w:sz w:val="24"/>
        </w:rPr>
        <w:t>基本规则</w:t>
      </w:r>
    </w:p>
    <w:p w:rsidR="006E5443" w:rsidRDefault="006E5443" w:rsidP="006E5443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玩家可处牌型和经典斗地主一致</w:t>
      </w:r>
    </w:p>
    <w:p w:rsidR="00ED598D" w:rsidRPr="006B41CF" w:rsidRDefault="00ED598D" w:rsidP="006E5443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6B41CF">
        <w:rPr>
          <w:rFonts w:ascii="微软雅黑" w:eastAsia="微软雅黑" w:hAnsi="微软雅黑" w:hint="eastAsia"/>
          <w:color w:val="FF0000"/>
          <w:sz w:val="22"/>
        </w:rPr>
        <w:t>王炸&gt;纯癞子炸</w:t>
      </w:r>
      <w:r w:rsidR="0091342D" w:rsidRPr="006B41CF">
        <w:rPr>
          <w:rFonts w:ascii="微软雅黑" w:eastAsia="微软雅黑" w:hAnsi="微软雅黑" w:hint="eastAsia"/>
          <w:color w:val="FF0000"/>
          <w:sz w:val="22"/>
        </w:rPr>
        <w:t>=</w:t>
      </w:r>
      <w:r w:rsidRPr="006B41CF">
        <w:rPr>
          <w:rFonts w:ascii="微软雅黑" w:eastAsia="微软雅黑" w:hAnsi="微软雅黑" w:hint="eastAsia"/>
          <w:color w:val="FF0000"/>
          <w:sz w:val="22"/>
        </w:rPr>
        <w:t>硬炸&gt;软炸</w:t>
      </w:r>
    </w:p>
    <w:p w:rsidR="00311ACA" w:rsidRPr="006B41CF" w:rsidRDefault="00311ACA" w:rsidP="006E5443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6B41CF">
        <w:rPr>
          <w:rFonts w:ascii="微软雅黑" w:eastAsia="微软雅黑" w:hAnsi="微软雅黑" w:hint="eastAsia"/>
          <w:color w:val="FF0000"/>
          <w:sz w:val="22"/>
        </w:rPr>
        <w:t>癞子炸弹算作当前点数炸弹</w:t>
      </w:r>
    </w:p>
    <w:p w:rsidR="006E5443" w:rsidRPr="00DB34CB" w:rsidRDefault="006E5443" w:rsidP="006E5443">
      <w:pPr>
        <w:pStyle w:val="3"/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t>新增牌型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5"/>
        <w:gridCol w:w="2800"/>
        <w:gridCol w:w="2711"/>
      </w:tblGrid>
      <w:tr w:rsidR="006E5443" w:rsidRPr="00DB34CB" w:rsidTr="009874F8">
        <w:tc>
          <w:tcPr>
            <w:tcW w:w="2785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b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b/>
                <w:sz w:val="22"/>
              </w:rPr>
              <w:t>名称</w:t>
            </w:r>
          </w:p>
        </w:tc>
        <w:tc>
          <w:tcPr>
            <w:tcW w:w="2800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b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b/>
                <w:sz w:val="22"/>
              </w:rPr>
              <w:t>牌型</w:t>
            </w:r>
          </w:p>
        </w:tc>
        <w:tc>
          <w:tcPr>
            <w:tcW w:w="2711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b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b/>
                <w:sz w:val="22"/>
              </w:rPr>
              <w:t>倍率</w:t>
            </w:r>
          </w:p>
        </w:tc>
      </w:tr>
      <w:tr w:rsidR="006E5443" w:rsidRPr="00DB34CB" w:rsidTr="009874F8">
        <w:tc>
          <w:tcPr>
            <w:tcW w:w="2785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王炸</w:t>
            </w:r>
          </w:p>
        </w:tc>
        <w:tc>
          <w:tcPr>
            <w:tcW w:w="2800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两张王牌</w:t>
            </w:r>
          </w:p>
        </w:tc>
        <w:tc>
          <w:tcPr>
            <w:tcW w:w="2711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当前倍率*4倍所有人</w:t>
            </w:r>
          </w:p>
        </w:tc>
      </w:tr>
      <w:tr w:rsidR="006E5443" w:rsidRPr="00DB34CB" w:rsidTr="009874F8">
        <w:tc>
          <w:tcPr>
            <w:tcW w:w="2785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纯癞子炸</w:t>
            </w:r>
          </w:p>
        </w:tc>
        <w:tc>
          <w:tcPr>
            <w:tcW w:w="2800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4张相同癞子牌</w:t>
            </w:r>
          </w:p>
        </w:tc>
        <w:tc>
          <w:tcPr>
            <w:tcW w:w="2711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当前倍率*4倍所有人</w:t>
            </w:r>
          </w:p>
        </w:tc>
      </w:tr>
      <w:tr w:rsidR="006E5443" w:rsidRPr="00DB34CB" w:rsidTr="009874F8">
        <w:tc>
          <w:tcPr>
            <w:tcW w:w="2785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硬炸弹</w:t>
            </w:r>
          </w:p>
        </w:tc>
        <w:tc>
          <w:tcPr>
            <w:tcW w:w="2800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4张相同</w:t>
            </w:r>
          </w:p>
        </w:tc>
        <w:tc>
          <w:tcPr>
            <w:tcW w:w="2711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当前倍率*4倍所有人</w:t>
            </w:r>
          </w:p>
        </w:tc>
      </w:tr>
      <w:tr w:rsidR="006E5443" w:rsidRPr="00DB34CB" w:rsidTr="009874F8">
        <w:tc>
          <w:tcPr>
            <w:tcW w:w="2785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软炸弹</w:t>
            </w:r>
          </w:p>
        </w:tc>
        <w:tc>
          <w:tcPr>
            <w:tcW w:w="2800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3张相同+1张癞子牌</w:t>
            </w:r>
          </w:p>
        </w:tc>
        <w:tc>
          <w:tcPr>
            <w:tcW w:w="2711" w:type="dxa"/>
          </w:tcPr>
          <w:p w:rsidR="006E5443" w:rsidRPr="00DB34CB" w:rsidRDefault="006E5443" w:rsidP="009874F8">
            <w:pPr>
              <w:rPr>
                <w:rFonts w:ascii="微软雅黑" w:eastAsia="微软雅黑" w:hAnsi="微软雅黑"/>
                <w:sz w:val="22"/>
              </w:rPr>
            </w:pPr>
            <w:r w:rsidRPr="00DB34CB">
              <w:rPr>
                <w:rFonts w:ascii="微软雅黑" w:eastAsia="微软雅黑" w:hAnsi="微软雅黑" w:hint="eastAsia"/>
                <w:sz w:val="22"/>
              </w:rPr>
              <w:t>当前倍率*2倍所有人</w:t>
            </w:r>
          </w:p>
        </w:tc>
      </w:tr>
    </w:tbl>
    <w:p w:rsidR="00281118" w:rsidRPr="00DB34CB" w:rsidRDefault="00281118" w:rsidP="00281118">
      <w:pPr>
        <w:pStyle w:val="2"/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t>（四）游戏内容</w:t>
      </w:r>
    </w:p>
    <w:p w:rsidR="004102AF" w:rsidRDefault="004102AF" w:rsidP="00281118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31750</wp:posOffset>
            </wp:positionV>
            <wp:extent cx="2961640" cy="3085465"/>
            <wp:effectExtent l="0" t="0" r="0" b="635"/>
            <wp:wrapTight wrapText="bothSides">
              <wp:wrapPolygon edited="0">
                <wp:start x="0" y="0"/>
                <wp:lineTo x="0" y="21471"/>
                <wp:lineTo x="21396" y="21471"/>
                <wp:lineTo x="21396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2AF" w:rsidRPr="004102AF" w:rsidRDefault="004102AF" w:rsidP="004102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2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933519"/>
            <wp:effectExtent l="0" t="0" r="0" b="0"/>
            <wp:docPr id="6" name="图片 6" descr="C:\Users\Administrator\AppData\Roaming\Tencent\Users\328454750\TIM\WinTemp\RichOle\MG(M~)`W3S%N`7R$X(RL3[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28454750\TIM\WinTemp\RichOle\MG(M~)`W3S%N`7R$X(RL3[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13" cy="93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AF" w:rsidRDefault="004102AF" w:rsidP="00281118">
      <w:pPr>
        <w:rPr>
          <w:rFonts w:ascii="微软雅黑" w:eastAsia="微软雅黑" w:hAnsi="微软雅黑"/>
        </w:rPr>
      </w:pPr>
    </w:p>
    <w:p w:rsidR="00281118" w:rsidRPr="00DB34CB" w:rsidRDefault="002F75F1" w:rsidP="00281118">
      <w:pPr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/>
          <w:noProof/>
        </w:rPr>
        <w:drawing>
          <wp:anchor distT="0" distB="0" distL="114300" distR="114300" simplePos="0" relativeHeight="251663360" behindDoc="1" locked="0" layoutInCell="1" allowOverlap="1" wp14:anchorId="06C4DF45" wp14:editId="49B606B9">
            <wp:simplePos x="0" y="0"/>
            <wp:positionH relativeFrom="margin">
              <wp:posOffset>-431165</wp:posOffset>
            </wp:positionH>
            <wp:positionV relativeFrom="paragraph">
              <wp:posOffset>328930</wp:posOffset>
            </wp:positionV>
            <wp:extent cx="5845175" cy="3324225"/>
            <wp:effectExtent l="0" t="0" r="3175" b="9525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1118" w:rsidRPr="00DB34CB" w:rsidRDefault="00281118" w:rsidP="00281118">
      <w:pPr>
        <w:rPr>
          <w:rFonts w:ascii="微软雅黑" w:eastAsia="微软雅黑" w:hAnsi="微软雅黑"/>
          <w:b/>
          <w:sz w:val="24"/>
        </w:rPr>
      </w:pPr>
      <w:r w:rsidRPr="00DB34CB">
        <w:rPr>
          <w:rFonts w:ascii="微软雅黑" w:eastAsia="微软雅黑" w:hAnsi="微软雅黑" w:hint="eastAsia"/>
          <w:b/>
          <w:sz w:val="24"/>
        </w:rPr>
        <w:t>基本规则</w:t>
      </w:r>
    </w:p>
    <w:p w:rsidR="00281118" w:rsidRPr="00DB34CB" w:rsidRDefault="00D66404" w:rsidP="0028111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癞子</w:t>
      </w:r>
      <w:r w:rsidR="00281118" w:rsidRPr="00DB34CB">
        <w:rPr>
          <w:rFonts w:ascii="微软雅黑" w:eastAsia="微软雅黑" w:hAnsi="微软雅黑" w:hint="eastAsia"/>
          <w:color w:val="FF0000"/>
          <w:sz w:val="22"/>
        </w:rPr>
        <w:t>斗地主，留给地主牌为</w:t>
      </w:r>
      <w:r>
        <w:rPr>
          <w:rFonts w:ascii="微软雅黑" w:eastAsia="微软雅黑" w:hAnsi="微软雅黑" w:hint="eastAsia"/>
          <w:color w:val="FF0000"/>
          <w:sz w:val="22"/>
        </w:rPr>
        <w:t>3张</w:t>
      </w:r>
    </w:p>
    <w:p w:rsidR="00281118" w:rsidRPr="00DB34CB" w:rsidRDefault="00ED598D" w:rsidP="0028111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记牌器功能需增加一个显示“癞子</w:t>
      </w:r>
      <w:r w:rsidR="00281118" w:rsidRPr="00DB34CB">
        <w:rPr>
          <w:rFonts w:ascii="微软雅黑" w:eastAsia="微软雅黑" w:hAnsi="微软雅黑" w:hint="eastAsia"/>
          <w:color w:val="FF0000"/>
          <w:sz w:val="22"/>
        </w:rPr>
        <w:t>”</w:t>
      </w:r>
    </w:p>
    <w:p w:rsidR="00281118" w:rsidRPr="00DB34CB" w:rsidRDefault="00BD368A" w:rsidP="0028111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游戏内癞子牌是地主牌3张中随机选择确定</w:t>
      </w:r>
    </w:p>
    <w:p w:rsidR="00281118" w:rsidRPr="00953427" w:rsidRDefault="00281118" w:rsidP="0028111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color w:val="FF0000"/>
          <w:sz w:val="22"/>
        </w:rPr>
        <w:t>癞子牌展示有动画，在地主选定后,牌桌中央处出现一张放大牌选择2圈后显示正面并替换为癞子牌牌面，展示完成后逐渐缩小移动至mini牌处最后mini处消失mini牌显示，就在这时候玩家如果持有癞子牌着持有牌也切换为癞子牌显示，并往左排序高于大小王</w:t>
      </w:r>
    </w:p>
    <w:p w:rsidR="00281118" w:rsidRPr="00DB34CB" w:rsidRDefault="00281118" w:rsidP="0028111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DB34CB">
        <w:rPr>
          <w:rFonts w:ascii="微软雅黑" w:eastAsia="微软雅黑" w:hAnsi="微软雅黑" w:hint="eastAsia"/>
          <w:color w:val="FF0000"/>
          <w:sz w:val="22"/>
        </w:rPr>
        <w:t>癞子斗地主，留给地主牌为</w:t>
      </w:r>
      <w:r w:rsidR="00037021">
        <w:rPr>
          <w:rFonts w:ascii="微软雅黑" w:eastAsia="微软雅黑" w:hAnsi="微软雅黑" w:hint="eastAsia"/>
          <w:color w:val="FF0000"/>
          <w:sz w:val="22"/>
        </w:rPr>
        <w:t>3张而</w:t>
      </w:r>
    </w:p>
    <w:p w:rsidR="004F182D" w:rsidRDefault="00281118" w:rsidP="004F182D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DB34CB">
        <w:rPr>
          <w:rFonts w:ascii="微软雅黑" w:eastAsia="微软雅黑" w:hAnsi="微软雅黑" w:hint="eastAsia"/>
          <w:color w:val="FF0000"/>
          <w:sz w:val="22"/>
        </w:rPr>
        <w:lastRenderedPageBreak/>
        <w:t>记牌器功能需增加一个显示“癞子”牌特殊标识</w:t>
      </w:r>
    </w:p>
    <w:p w:rsidR="004F182D" w:rsidRDefault="004F182D" w:rsidP="004F182D">
      <w:pPr>
        <w:rPr>
          <w:rFonts w:ascii="微软雅黑" w:eastAsia="微软雅黑" w:hAnsi="微软雅黑"/>
          <w:color w:val="FF0000"/>
          <w:sz w:val="22"/>
        </w:rPr>
      </w:pPr>
    </w:p>
    <w:p w:rsidR="004F182D" w:rsidRDefault="004F182D" w:rsidP="004F182D">
      <w:pPr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特殊情况</w:t>
      </w:r>
    </w:p>
    <w:p w:rsidR="00F96048" w:rsidRDefault="00F96048" w:rsidP="00ED3F5A">
      <w:pPr>
        <w:ind w:left="420"/>
        <w:rPr>
          <w:rFonts w:ascii="微软雅黑" w:eastAsia="微软雅黑" w:hAnsi="微软雅黑" w:hint="eastAsia"/>
          <w:color w:val="FF0000"/>
          <w:sz w:val="22"/>
        </w:rPr>
      </w:pPr>
      <w:r>
        <w:rPr>
          <w:noProof/>
        </w:rPr>
        <w:drawing>
          <wp:inline distT="0" distB="0" distL="0" distR="0" wp14:anchorId="4E4E3CA5" wp14:editId="62D7030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48" w:rsidRDefault="00F96048" w:rsidP="00F96048">
      <w:pPr>
        <w:widowControl/>
        <w:shd w:val="clear" w:color="auto" w:fill="FFFFFF"/>
        <w:spacing w:before="100" w:beforeAutospacing="1" w:after="240"/>
        <w:jc w:val="left"/>
        <w:textAlignment w:val="baseline"/>
        <w:rPr>
          <w:rFonts w:ascii="微软雅黑" w:eastAsia="微软雅黑" w:hAnsi="微软雅黑" w:cs="Arial"/>
          <w:b/>
          <w:color w:val="333333"/>
          <w:kern w:val="0"/>
          <w:sz w:val="24"/>
          <w:szCs w:val="24"/>
        </w:rPr>
      </w:pPr>
      <w:r w:rsidRPr="00F96048">
        <w:rPr>
          <w:rFonts w:ascii="微软雅黑" w:eastAsia="微软雅黑" w:hAnsi="微软雅黑" w:cs="Arial"/>
          <w:b/>
          <w:color w:val="333333"/>
          <w:kern w:val="0"/>
          <w:sz w:val="24"/>
          <w:szCs w:val="24"/>
        </w:rPr>
        <w:t>基本规则</w:t>
      </w:r>
    </w:p>
    <w:p w:rsidR="008D3A08" w:rsidRPr="00F96048" w:rsidRDefault="008D3A08" w:rsidP="00F96048">
      <w:pPr>
        <w:widowControl/>
        <w:shd w:val="clear" w:color="auto" w:fill="FFFFFF"/>
        <w:spacing w:before="100" w:beforeAutospacing="1" w:after="240"/>
        <w:jc w:val="left"/>
        <w:textAlignment w:val="baseline"/>
        <w:rPr>
          <w:rFonts w:ascii="微软雅黑" w:eastAsia="微软雅黑" w:hAnsi="微软雅黑" w:cs="Arial" w:hint="eastAsia"/>
          <w:color w:val="333333"/>
          <w:kern w:val="0"/>
          <w:sz w:val="22"/>
          <w:szCs w:val="24"/>
        </w:rPr>
      </w:pPr>
      <w:r w:rsidRPr="008D3A08">
        <w:rPr>
          <w:rFonts w:ascii="微软雅黑" w:eastAsia="微软雅黑" w:hAnsi="微软雅黑" w:cs="Arial" w:hint="eastAsia"/>
          <w:color w:val="333333"/>
          <w:kern w:val="0"/>
          <w:sz w:val="22"/>
          <w:szCs w:val="24"/>
        </w:rPr>
        <w:t>玩家选择“出牌”按钮时</w:t>
      </w:r>
    </w:p>
    <w:p w:rsidR="00F96048" w:rsidRPr="00F30C97" w:rsidRDefault="00F96048" w:rsidP="00F96048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textAlignment w:val="baseline"/>
        <w:rPr>
          <w:rFonts w:ascii="微软雅黑" w:eastAsia="微软雅黑" w:hAnsi="微软雅黑" w:cs="Arial"/>
          <w:color w:val="FF0000"/>
          <w:kern w:val="0"/>
          <w:sz w:val="22"/>
          <w:szCs w:val="24"/>
        </w:rPr>
      </w:pPr>
      <w:r w:rsidRPr="00F30C97">
        <w:rPr>
          <w:rFonts w:ascii="微软雅黑" w:eastAsia="微软雅黑" w:hAnsi="微软雅黑" w:cs="Arial"/>
          <w:color w:val="FF0000"/>
          <w:kern w:val="0"/>
          <w:sz w:val="22"/>
          <w:szCs w:val="24"/>
        </w:rPr>
        <w:t>出牌提示只有玩家在选择飞机并且在3张相同牌带入癞子牌时，弹出该窗口让玩家选择出牌类型，一般都是4带2对或飞机时出现该选择</w:t>
      </w:r>
    </w:p>
    <w:p w:rsidR="00F96048" w:rsidRPr="00F30C97" w:rsidRDefault="00F96048" w:rsidP="00F96048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textAlignment w:val="baseline"/>
        <w:rPr>
          <w:rFonts w:ascii="微软雅黑" w:eastAsia="微软雅黑" w:hAnsi="微软雅黑" w:cs="Arial"/>
          <w:color w:val="FF0000"/>
          <w:kern w:val="0"/>
          <w:sz w:val="22"/>
          <w:szCs w:val="24"/>
        </w:rPr>
      </w:pPr>
      <w:r w:rsidRPr="00F30C97">
        <w:rPr>
          <w:rFonts w:ascii="微软雅黑" w:eastAsia="微软雅黑" w:hAnsi="微软雅黑" w:cs="Arial"/>
          <w:color w:val="FF0000"/>
          <w:kern w:val="0"/>
          <w:sz w:val="22"/>
          <w:szCs w:val="24"/>
        </w:rPr>
        <w:t>还有一种是当上家出牌为“34567”，玩家出牌带有癞子拥有多个选择则是显示处所有选择“45678”、“910JQK”、“10JQKA”等几种选择</w:t>
      </w:r>
    </w:p>
    <w:p w:rsidR="006115C0" w:rsidRPr="00F3103D" w:rsidRDefault="006115C0" w:rsidP="00F3103D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Arial" w:hint="eastAsia"/>
          <w:color w:val="000000" w:themeColor="text1"/>
          <w:kern w:val="0"/>
          <w:sz w:val="22"/>
          <w:szCs w:val="24"/>
        </w:rPr>
      </w:pPr>
      <w:r w:rsidRPr="00F3103D">
        <w:rPr>
          <w:rFonts w:ascii="微软雅黑" w:eastAsia="微软雅黑" w:hAnsi="微软雅黑" w:cs="Arial" w:hint="eastAsia"/>
          <w:color w:val="000000" w:themeColor="text1"/>
          <w:kern w:val="0"/>
          <w:sz w:val="22"/>
          <w:szCs w:val="24"/>
        </w:rPr>
        <w:t>玩家选择“提示”按钮</w:t>
      </w:r>
    </w:p>
    <w:p w:rsidR="00F96048" w:rsidRPr="00F3103D" w:rsidRDefault="00F96048" w:rsidP="00F3103D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F3103D">
        <w:rPr>
          <w:rFonts w:ascii="微软雅黑" w:eastAsia="微软雅黑" w:hAnsi="微软雅黑" w:hint="eastAsia"/>
          <w:color w:val="FF0000"/>
          <w:sz w:val="22"/>
        </w:rPr>
        <w:t>当前玩家上家打出顺子，当前</w:t>
      </w:r>
      <w:r w:rsidRPr="00F3103D">
        <w:rPr>
          <w:rFonts w:ascii="微软雅黑" w:eastAsia="微软雅黑" w:hAnsi="微软雅黑"/>
          <w:color w:val="FF0000"/>
          <w:sz w:val="22"/>
        </w:rPr>
        <w:t>玩家点击“</w:t>
      </w:r>
      <w:r w:rsidRPr="00F3103D">
        <w:rPr>
          <w:rFonts w:ascii="微软雅黑" w:eastAsia="微软雅黑" w:hAnsi="微软雅黑" w:hint="eastAsia"/>
          <w:color w:val="FF0000"/>
          <w:sz w:val="22"/>
        </w:rPr>
        <w:t>提示</w:t>
      </w:r>
      <w:r w:rsidRPr="00F3103D">
        <w:rPr>
          <w:rFonts w:ascii="微软雅黑" w:eastAsia="微软雅黑" w:hAnsi="微软雅黑"/>
          <w:color w:val="FF0000"/>
          <w:sz w:val="22"/>
        </w:rPr>
        <w:t>”</w:t>
      </w:r>
      <w:r w:rsidRPr="00F3103D">
        <w:rPr>
          <w:rFonts w:ascii="微软雅黑" w:eastAsia="微软雅黑" w:hAnsi="微软雅黑" w:hint="eastAsia"/>
          <w:color w:val="FF0000"/>
          <w:sz w:val="22"/>
        </w:rPr>
        <w:t>按钮</w:t>
      </w:r>
    </w:p>
    <w:p w:rsidR="00F96048" w:rsidRDefault="00F96048" w:rsidP="006115C0">
      <w:pPr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例如：顺子45678，则当前玩家点击提示时提示玩家可出</w:t>
      </w:r>
      <w:bookmarkStart w:id="0" w:name="_GoBack"/>
      <w:bookmarkEnd w:id="0"/>
      <w:r>
        <w:rPr>
          <w:rFonts w:ascii="微软雅黑" w:eastAsia="微软雅黑" w:hAnsi="微软雅黑" w:hint="eastAsia"/>
          <w:color w:val="FF0000"/>
          <w:sz w:val="22"/>
        </w:rPr>
        <w:t>牌从最小（5678</w:t>
      </w:r>
      <w:r>
        <w:rPr>
          <w:rFonts w:ascii="微软雅黑" w:eastAsia="微软雅黑" w:hAnsi="微软雅黑"/>
          <w:color w:val="FF0000"/>
          <w:sz w:val="22"/>
        </w:rPr>
        <w:t>9</w:t>
      </w:r>
      <w:r>
        <w:rPr>
          <w:rFonts w:ascii="微软雅黑" w:eastAsia="微软雅黑" w:hAnsi="微软雅黑" w:hint="eastAsia"/>
          <w:color w:val="FF0000"/>
          <w:sz w:val="22"/>
        </w:rPr>
        <w:t>）至最大（10QJ</w:t>
      </w:r>
      <w:r>
        <w:rPr>
          <w:rFonts w:ascii="微软雅黑" w:eastAsia="微软雅黑" w:hAnsi="微软雅黑"/>
          <w:color w:val="FF0000"/>
          <w:sz w:val="22"/>
        </w:rPr>
        <w:t>K</w:t>
      </w:r>
      <w:r>
        <w:rPr>
          <w:rFonts w:ascii="微软雅黑" w:eastAsia="微软雅黑" w:hAnsi="微软雅黑" w:hint="eastAsia"/>
          <w:color w:val="FF0000"/>
          <w:sz w:val="22"/>
        </w:rPr>
        <w:t>A或炸弹）每点击一次升级一次大小，如玩家牌型中缺少点数需用癞子牌来填</w:t>
      </w:r>
      <w:r>
        <w:rPr>
          <w:rFonts w:ascii="微软雅黑" w:eastAsia="微软雅黑" w:hAnsi="微软雅黑" w:hint="eastAsia"/>
          <w:color w:val="FF0000"/>
          <w:sz w:val="22"/>
        </w:rPr>
        <w:lastRenderedPageBreak/>
        <w:t>补则填补癞子牌弹出并牌面点数修改为缺少单牌点数显示</w:t>
      </w:r>
    </w:p>
    <w:p w:rsidR="00F96048" w:rsidRPr="00F3103D" w:rsidRDefault="00F96048" w:rsidP="00F3103D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F3103D">
        <w:rPr>
          <w:rFonts w:ascii="微软雅黑" w:eastAsia="微软雅黑" w:hAnsi="微软雅黑" w:hint="eastAsia"/>
          <w:color w:val="FF0000"/>
          <w:sz w:val="22"/>
        </w:rPr>
        <w:t>当前玩家上家打出飞机，</w:t>
      </w:r>
      <w:r w:rsidRPr="00F3103D">
        <w:rPr>
          <w:rFonts w:ascii="微软雅黑" w:eastAsia="微软雅黑" w:hAnsi="微软雅黑"/>
          <w:color w:val="FF0000"/>
          <w:sz w:val="22"/>
        </w:rPr>
        <w:t>当前玩家点击</w:t>
      </w:r>
      <w:r w:rsidRPr="00F3103D">
        <w:rPr>
          <w:rFonts w:ascii="微软雅黑" w:eastAsia="微软雅黑" w:hAnsi="微软雅黑" w:hint="eastAsia"/>
          <w:color w:val="FF0000"/>
          <w:sz w:val="22"/>
        </w:rPr>
        <w:t>“提示”按钮</w:t>
      </w:r>
    </w:p>
    <w:p w:rsidR="00F96048" w:rsidRDefault="00F96048" w:rsidP="006115C0">
      <w:pPr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例如：34445556时，当前玩家以4666癞子X3+7时癞子作为3张相同牌可以打出或提示玩家炸弹，飞机带翅膀也以如此</w:t>
      </w:r>
    </w:p>
    <w:p w:rsidR="00C0355E" w:rsidRPr="00F96048" w:rsidRDefault="00C0355E" w:rsidP="00C0355E">
      <w:pPr>
        <w:rPr>
          <w:rFonts w:ascii="微软雅黑" w:eastAsia="微软雅黑" w:hAnsi="微软雅黑"/>
          <w:color w:val="FF0000"/>
          <w:sz w:val="22"/>
        </w:rPr>
      </w:pPr>
    </w:p>
    <w:p w:rsidR="004B0EDB" w:rsidRPr="00DB34CB" w:rsidRDefault="004B0EDB" w:rsidP="004B0EDB">
      <w:pPr>
        <w:pStyle w:val="2"/>
        <w:rPr>
          <w:rFonts w:ascii="微软雅黑" w:eastAsia="微软雅黑" w:hAnsi="微软雅黑"/>
        </w:rPr>
      </w:pPr>
      <w:r w:rsidRPr="00DB34CB">
        <w:rPr>
          <w:rFonts w:ascii="微软雅黑" w:eastAsia="微软雅黑" w:hAnsi="微软雅黑" w:hint="eastAsia"/>
        </w:rPr>
        <w:t>（</w:t>
      </w:r>
      <w:r w:rsidR="00281118" w:rsidRPr="00DB34CB">
        <w:rPr>
          <w:rFonts w:ascii="微软雅黑" w:eastAsia="微软雅黑" w:hAnsi="微软雅黑" w:hint="eastAsia"/>
        </w:rPr>
        <w:t>五</w:t>
      </w:r>
      <w:r w:rsidRPr="00DB34CB">
        <w:rPr>
          <w:rFonts w:ascii="微软雅黑" w:eastAsia="微软雅黑" w:hAnsi="微软雅黑" w:hint="eastAsia"/>
        </w:rPr>
        <w:t>）掉线处理</w:t>
      </w:r>
    </w:p>
    <w:p w:rsidR="006E5443" w:rsidRPr="0064185E" w:rsidRDefault="004B0EDB" w:rsidP="006E5443">
      <w:pPr>
        <w:rPr>
          <w:rFonts w:ascii="微软雅黑" w:eastAsia="微软雅黑" w:hAnsi="微软雅黑"/>
          <w:sz w:val="22"/>
        </w:rPr>
      </w:pPr>
      <w:r w:rsidRPr="00DB34CB">
        <w:rPr>
          <w:rFonts w:ascii="微软雅黑" w:eastAsia="微软雅黑" w:hAnsi="微软雅黑" w:hint="eastAsia"/>
          <w:sz w:val="22"/>
        </w:rPr>
        <w:t>听用掉线处理和经典斗地主一致</w:t>
      </w:r>
    </w:p>
    <w:sectPr w:rsidR="006E5443" w:rsidRPr="00641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836" w:rsidRDefault="002F6836" w:rsidP="00281118">
      <w:r>
        <w:separator/>
      </w:r>
    </w:p>
  </w:endnote>
  <w:endnote w:type="continuationSeparator" w:id="0">
    <w:p w:rsidR="002F6836" w:rsidRDefault="002F6836" w:rsidP="00281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836" w:rsidRDefault="002F6836" w:rsidP="00281118">
      <w:r>
        <w:separator/>
      </w:r>
    </w:p>
  </w:footnote>
  <w:footnote w:type="continuationSeparator" w:id="0">
    <w:p w:rsidR="002F6836" w:rsidRDefault="002F6836" w:rsidP="002811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3E1E"/>
    <w:multiLevelType w:val="hybridMultilevel"/>
    <w:tmpl w:val="E0F48164"/>
    <w:lvl w:ilvl="0" w:tplc="06A65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A3534"/>
    <w:multiLevelType w:val="hybridMultilevel"/>
    <w:tmpl w:val="6E040222"/>
    <w:lvl w:ilvl="0" w:tplc="15D4E4F0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BD1B6E"/>
    <w:multiLevelType w:val="hybridMultilevel"/>
    <w:tmpl w:val="43D6FE18"/>
    <w:lvl w:ilvl="0" w:tplc="46EA0D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02547B"/>
    <w:multiLevelType w:val="hybridMultilevel"/>
    <w:tmpl w:val="8F2E585E"/>
    <w:lvl w:ilvl="0" w:tplc="1DF49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7799A"/>
    <w:multiLevelType w:val="hybridMultilevel"/>
    <w:tmpl w:val="9E5241E4"/>
    <w:lvl w:ilvl="0" w:tplc="1CAE842A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456CE9"/>
    <w:multiLevelType w:val="multilevel"/>
    <w:tmpl w:val="D0BA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E02362"/>
    <w:multiLevelType w:val="hybridMultilevel"/>
    <w:tmpl w:val="5C1CF38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40264C"/>
    <w:multiLevelType w:val="hybridMultilevel"/>
    <w:tmpl w:val="AAC8377E"/>
    <w:lvl w:ilvl="0" w:tplc="70B0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093C50"/>
    <w:multiLevelType w:val="hybridMultilevel"/>
    <w:tmpl w:val="5D786266"/>
    <w:lvl w:ilvl="0" w:tplc="6FD85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F21558"/>
    <w:multiLevelType w:val="hybridMultilevel"/>
    <w:tmpl w:val="BFCA4312"/>
    <w:lvl w:ilvl="0" w:tplc="CE925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2B5DE1"/>
    <w:multiLevelType w:val="hybridMultilevel"/>
    <w:tmpl w:val="D93C7442"/>
    <w:lvl w:ilvl="0" w:tplc="7F7C1598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856A3D"/>
    <w:multiLevelType w:val="hybridMultilevel"/>
    <w:tmpl w:val="B1EC1710"/>
    <w:lvl w:ilvl="0" w:tplc="BB80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849"/>
    <w:rsid w:val="00010D8E"/>
    <w:rsid w:val="00024E55"/>
    <w:rsid w:val="00037021"/>
    <w:rsid w:val="00074B4E"/>
    <w:rsid w:val="000B57BF"/>
    <w:rsid w:val="000E137C"/>
    <w:rsid w:val="0014001A"/>
    <w:rsid w:val="0017469E"/>
    <w:rsid w:val="001F33FA"/>
    <w:rsid w:val="00281118"/>
    <w:rsid w:val="002F6836"/>
    <w:rsid w:val="002F75F1"/>
    <w:rsid w:val="00311ACA"/>
    <w:rsid w:val="0036275D"/>
    <w:rsid w:val="00372D8C"/>
    <w:rsid w:val="00386D4F"/>
    <w:rsid w:val="004102AF"/>
    <w:rsid w:val="004B0EDB"/>
    <w:rsid w:val="004F182D"/>
    <w:rsid w:val="005364F0"/>
    <w:rsid w:val="005558CB"/>
    <w:rsid w:val="00557161"/>
    <w:rsid w:val="005574C5"/>
    <w:rsid w:val="005B3708"/>
    <w:rsid w:val="006115C0"/>
    <w:rsid w:val="0064185E"/>
    <w:rsid w:val="0067127D"/>
    <w:rsid w:val="006B41CF"/>
    <w:rsid w:val="006E5443"/>
    <w:rsid w:val="007B53E9"/>
    <w:rsid w:val="00871B57"/>
    <w:rsid w:val="008D3A08"/>
    <w:rsid w:val="008E7A65"/>
    <w:rsid w:val="0091342D"/>
    <w:rsid w:val="009362E7"/>
    <w:rsid w:val="00942F38"/>
    <w:rsid w:val="00953427"/>
    <w:rsid w:val="00AC7FA8"/>
    <w:rsid w:val="00BC33F6"/>
    <w:rsid w:val="00BC5E75"/>
    <w:rsid w:val="00BD368A"/>
    <w:rsid w:val="00C0355E"/>
    <w:rsid w:val="00C87A72"/>
    <w:rsid w:val="00CA7448"/>
    <w:rsid w:val="00D14BA5"/>
    <w:rsid w:val="00D378F5"/>
    <w:rsid w:val="00D66404"/>
    <w:rsid w:val="00D74849"/>
    <w:rsid w:val="00DA52FB"/>
    <w:rsid w:val="00DB34CB"/>
    <w:rsid w:val="00DB40B9"/>
    <w:rsid w:val="00E5021C"/>
    <w:rsid w:val="00E5102A"/>
    <w:rsid w:val="00EC6A20"/>
    <w:rsid w:val="00ED3F5A"/>
    <w:rsid w:val="00ED598D"/>
    <w:rsid w:val="00F30C97"/>
    <w:rsid w:val="00F3103D"/>
    <w:rsid w:val="00F32C7A"/>
    <w:rsid w:val="00F55991"/>
    <w:rsid w:val="00F806B2"/>
    <w:rsid w:val="00F96048"/>
    <w:rsid w:val="00FC5C80"/>
    <w:rsid w:val="00FC7013"/>
    <w:rsid w:val="00FC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BDD65"/>
  <w15:chartTrackingRefBased/>
  <w15:docId w15:val="{23CFECE8-2A76-48AD-AB1D-80D86436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0D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4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A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0D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10D8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E5443"/>
    <w:rPr>
      <w:b/>
      <w:bCs/>
      <w:sz w:val="32"/>
      <w:szCs w:val="32"/>
    </w:rPr>
  </w:style>
  <w:style w:type="table" w:styleId="a4">
    <w:name w:val="Table Grid"/>
    <w:basedOn w:val="a1"/>
    <w:uiPriority w:val="39"/>
    <w:rsid w:val="006E5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811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111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11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1118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960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2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98</cp:revision>
  <dcterms:created xsi:type="dcterms:W3CDTF">2018-06-01T05:37:00Z</dcterms:created>
  <dcterms:modified xsi:type="dcterms:W3CDTF">2018-06-11T08:45:00Z</dcterms:modified>
</cp:coreProperties>
</file>