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0D" w:rsidRDefault="00BF04B6">
      <w:r>
        <w:rPr>
          <w:rFonts w:hint="eastAsia"/>
        </w:rPr>
        <w:t>赛事规则：</w:t>
      </w:r>
    </w:p>
    <w:p w:rsidR="00BF04B6" w:rsidRDefault="00BF04B6">
      <w:r>
        <w:rPr>
          <w:rFonts w:hint="eastAsia"/>
        </w:rPr>
        <w:t>比赛第一阶段：使用“打立出局”赛制。</w:t>
      </w:r>
    </w:p>
    <w:p w:rsidR="00BF04B6" w:rsidRDefault="003341BF">
      <w:r>
        <w:rPr>
          <w:rFonts w:hint="eastAsia"/>
        </w:rPr>
        <w:t>开赛时</w:t>
      </w:r>
      <w:r w:rsidR="00BF04B6">
        <w:rPr>
          <w:rFonts w:hint="eastAsia"/>
        </w:rPr>
        <w:t>，每位玩家都会带入相同的初始积分。比赛中每局的胜负都将导致积分的增减，积分为负或零者被淘汰。当只剩下一定数量的玩家时，预赛结束，剩余玩家中排名靠前的进入决赛。</w:t>
      </w:r>
    </w:p>
    <w:p w:rsidR="00BF04B6" w:rsidRDefault="003341BF">
      <w:r>
        <w:rPr>
          <w:rFonts w:hint="eastAsia"/>
        </w:rPr>
        <w:t>比赛第二阶段</w:t>
      </w:r>
      <w:r w:rsidR="00BF04B6">
        <w:rPr>
          <w:rFonts w:hint="eastAsia"/>
        </w:rPr>
        <w:t>：使用“定局积分”赛制。</w:t>
      </w:r>
    </w:p>
    <w:p w:rsidR="00BF04B6" w:rsidRDefault="00BF04B6">
      <w:pPr>
        <w:rPr>
          <w:rFonts w:hint="eastAsia"/>
        </w:rPr>
      </w:pPr>
      <w:r>
        <w:rPr>
          <w:rFonts w:hint="eastAsia"/>
        </w:rPr>
        <w:t>比赛开始晋级玩家所有积分都会被重置，每轮按积分排名只有</w:t>
      </w:r>
      <w:r w:rsidR="003341BF">
        <w:rPr>
          <w:rFonts w:hint="eastAsia"/>
        </w:rPr>
        <w:t>部分</w:t>
      </w:r>
      <w:r>
        <w:rPr>
          <w:rFonts w:hint="eastAsia"/>
        </w:rPr>
        <w:t>玩家晋级其与玩家被淘汰。</w:t>
      </w:r>
      <w:r w:rsidR="002015C9">
        <w:rPr>
          <w:rFonts w:hint="eastAsia"/>
        </w:rPr>
        <w:t>直到最后决出前3名比赛结束。</w:t>
      </w:r>
      <w:bookmarkStart w:id="0" w:name="_GoBack"/>
      <w:bookmarkEnd w:id="0"/>
      <w:r w:rsidR="00D12E58">
        <w:rPr>
          <w:rFonts w:hint="eastAsia"/>
        </w:rPr>
        <w:t>多副牌情况则完成规定牌</w:t>
      </w:r>
      <w:r w:rsidR="008E399D">
        <w:rPr>
          <w:rFonts w:hint="eastAsia"/>
        </w:rPr>
        <w:t>局后按积分排名晋级</w:t>
      </w:r>
      <w:r w:rsidR="00D12E58">
        <w:rPr>
          <w:rFonts w:hint="eastAsia"/>
        </w:rPr>
        <w:t>。</w:t>
      </w:r>
    </w:p>
    <w:sectPr w:rsidR="00BF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72" w:rsidRDefault="00FA0F72" w:rsidP="00BF04B6">
      <w:r>
        <w:separator/>
      </w:r>
    </w:p>
  </w:endnote>
  <w:endnote w:type="continuationSeparator" w:id="0">
    <w:p w:rsidR="00FA0F72" w:rsidRDefault="00FA0F72" w:rsidP="00BF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72" w:rsidRDefault="00FA0F72" w:rsidP="00BF04B6">
      <w:r>
        <w:separator/>
      </w:r>
    </w:p>
  </w:footnote>
  <w:footnote w:type="continuationSeparator" w:id="0">
    <w:p w:rsidR="00FA0F72" w:rsidRDefault="00FA0F72" w:rsidP="00BF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8"/>
    <w:rsid w:val="002015C9"/>
    <w:rsid w:val="003341BF"/>
    <w:rsid w:val="00541A0D"/>
    <w:rsid w:val="00620BF8"/>
    <w:rsid w:val="008E399D"/>
    <w:rsid w:val="00BF04B6"/>
    <w:rsid w:val="00D12E58"/>
    <w:rsid w:val="00F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E50A"/>
  <w15:chartTrackingRefBased/>
  <w15:docId w15:val="{7EBA8741-E7F6-44A9-8CDA-92770821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2018-07-16T08:20:00Z</dcterms:created>
  <dcterms:modified xsi:type="dcterms:W3CDTF">2018-07-16T08:38:00Z</dcterms:modified>
</cp:coreProperties>
</file>