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6FA4" w:rsidRPr="00CB1648" w:rsidRDefault="00157C6B" w:rsidP="00626FA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血战麻将</w:t>
      </w:r>
      <w:r w:rsidR="004B5B65">
        <w:rPr>
          <w:rFonts w:ascii="微软雅黑" w:eastAsia="微软雅黑" w:hAnsi="微软雅黑" w:hint="eastAsia"/>
          <w:sz w:val="44"/>
          <w:szCs w:val="44"/>
        </w:rPr>
        <w:t>打漂</w:t>
      </w:r>
      <w:r>
        <w:rPr>
          <w:rFonts w:ascii="微软雅黑" w:eastAsia="微软雅黑" w:hAnsi="微软雅黑" w:hint="eastAsia"/>
          <w:sz w:val="44"/>
          <w:szCs w:val="44"/>
        </w:rPr>
        <w:t>模式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26FA4" w:rsidTr="004C665F"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文档状态</w:t>
            </w:r>
          </w:p>
        </w:tc>
        <w:tc>
          <w:tcPr>
            <w:tcW w:w="6222" w:type="dxa"/>
            <w:gridSpan w:val="3"/>
          </w:tcPr>
          <w:p w:rsidR="00626FA4" w:rsidRPr="00626FA4" w:rsidRDefault="0017319B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626FA4">
              <w:rPr>
                <w:rFonts w:ascii="微软雅黑" w:eastAsia="微软雅黑" w:hAnsi="微软雅黑" w:cs="微软雅黑" w:hint="eastAsia"/>
                <w:bCs/>
              </w:rPr>
              <w:t>□</w:t>
            </w:r>
            <w:bookmarkStart w:id="0" w:name="_GoBack"/>
            <w:bookmarkEnd w:id="0"/>
            <w:r w:rsidR="00626FA4">
              <w:rPr>
                <w:rFonts w:ascii="微软雅黑" w:eastAsia="微软雅黑" w:hAnsi="微软雅黑" w:cs="微软雅黑" w:hint="eastAsia"/>
                <w:bCs/>
              </w:rPr>
              <w:t xml:space="preserve"> </w:t>
            </w:r>
            <w:r w:rsidR="00626FA4" w:rsidRPr="00626FA4">
              <w:rPr>
                <w:rFonts w:ascii="微软雅黑" w:eastAsia="微软雅黑" w:hAnsi="微软雅黑" w:cs="微软雅黑" w:hint="eastAsia"/>
                <w:bCs/>
              </w:rPr>
              <w:t xml:space="preserve">草案      </w:t>
            </w:r>
            <w:r w:rsidRPr="00626FA4">
              <w:rPr>
                <w:rFonts w:ascii="微软雅黑" w:eastAsia="微软雅黑" w:hAnsi="微软雅黑" w:cs="微软雅黑" w:hint="eastAsia"/>
                <w:bCs/>
              </w:rPr>
              <w:t>■</w:t>
            </w:r>
            <w:r w:rsidR="00626FA4">
              <w:rPr>
                <w:rFonts w:ascii="微软雅黑" w:eastAsia="微软雅黑" w:hAnsi="微软雅黑" w:cs="微软雅黑" w:hint="eastAsia"/>
                <w:bCs/>
              </w:rPr>
              <w:t xml:space="preserve"> </w:t>
            </w:r>
            <w:r w:rsidR="00626FA4" w:rsidRPr="00626FA4">
              <w:rPr>
                <w:rFonts w:ascii="微软雅黑" w:eastAsia="微软雅黑" w:hAnsi="微软雅黑" w:cs="微软雅黑" w:hint="eastAsia"/>
                <w:bCs/>
              </w:rPr>
              <w:t>修正案   □</w:t>
            </w:r>
            <w:r w:rsidR="00626FA4">
              <w:rPr>
                <w:rFonts w:ascii="微软雅黑" w:eastAsia="微软雅黑" w:hAnsi="微软雅黑" w:cs="微软雅黑" w:hint="eastAsia"/>
                <w:bCs/>
              </w:rPr>
              <w:t xml:space="preserve"> </w:t>
            </w:r>
            <w:r w:rsidR="00626FA4" w:rsidRPr="00626FA4">
              <w:rPr>
                <w:rFonts w:ascii="微软雅黑" w:eastAsia="微软雅黑" w:hAnsi="微软雅黑" w:cs="微软雅黑" w:hint="eastAsia"/>
                <w:bCs/>
              </w:rPr>
              <w:t>发布案</w:t>
            </w:r>
          </w:p>
        </w:tc>
      </w:tr>
      <w:tr w:rsidR="00626FA4" w:rsidTr="001B33BA">
        <w:tc>
          <w:tcPr>
            <w:tcW w:w="8296" w:type="dxa"/>
            <w:gridSpan w:val="4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文档列表</w:t>
            </w:r>
          </w:p>
        </w:tc>
      </w:tr>
      <w:tr w:rsidR="00626FA4" w:rsidTr="00626FA4"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文档版本</w:t>
            </w:r>
          </w:p>
        </w:tc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修改时间</w:t>
            </w:r>
          </w:p>
        </w:tc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修改人</w:t>
            </w:r>
          </w:p>
        </w:tc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修改内容</w:t>
            </w:r>
          </w:p>
        </w:tc>
      </w:tr>
      <w:tr w:rsidR="00626FA4" w:rsidTr="00626FA4">
        <w:tc>
          <w:tcPr>
            <w:tcW w:w="2074" w:type="dxa"/>
          </w:tcPr>
          <w:p w:rsidR="00626FA4" w:rsidRDefault="00157C6B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1.0</w:t>
            </w:r>
          </w:p>
        </w:tc>
        <w:tc>
          <w:tcPr>
            <w:tcW w:w="2074" w:type="dxa"/>
          </w:tcPr>
          <w:p w:rsidR="00626FA4" w:rsidRDefault="00157C6B" w:rsidP="00E218D7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>
              <w:rPr>
                <w:rFonts w:ascii="微软雅黑" w:eastAsia="微软雅黑" w:hAnsi="微软雅黑"/>
                <w:szCs w:val="21"/>
              </w:rPr>
              <w:t>018.9.25</w:t>
            </w:r>
          </w:p>
        </w:tc>
        <w:tc>
          <w:tcPr>
            <w:tcW w:w="2074" w:type="dxa"/>
          </w:tcPr>
          <w:p w:rsidR="00626FA4" w:rsidRDefault="002C5401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张柯良</w:t>
            </w:r>
          </w:p>
        </w:tc>
        <w:tc>
          <w:tcPr>
            <w:tcW w:w="2074" w:type="dxa"/>
          </w:tcPr>
          <w:p w:rsidR="00626FA4" w:rsidRDefault="002C5401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创建文档</w:t>
            </w:r>
          </w:p>
        </w:tc>
      </w:tr>
      <w:tr w:rsidR="00444CB7" w:rsidTr="00626FA4">
        <w:tc>
          <w:tcPr>
            <w:tcW w:w="2074" w:type="dxa"/>
          </w:tcPr>
          <w:p w:rsidR="00444CB7" w:rsidRDefault="00444CB7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1.1</w:t>
            </w:r>
          </w:p>
        </w:tc>
        <w:tc>
          <w:tcPr>
            <w:tcW w:w="2074" w:type="dxa"/>
          </w:tcPr>
          <w:p w:rsidR="00444CB7" w:rsidRDefault="00444CB7" w:rsidP="00E218D7">
            <w:pPr>
              <w:jc w:val="center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>
              <w:rPr>
                <w:rFonts w:ascii="微软雅黑" w:eastAsia="微软雅黑" w:hAnsi="微软雅黑"/>
                <w:szCs w:val="21"/>
              </w:rPr>
              <w:t>018.9.28</w:t>
            </w:r>
          </w:p>
        </w:tc>
        <w:tc>
          <w:tcPr>
            <w:tcW w:w="2074" w:type="dxa"/>
          </w:tcPr>
          <w:p w:rsidR="00444CB7" w:rsidRDefault="00444CB7" w:rsidP="00626FA4">
            <w:pPr>
              <w:jc w:val="center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张柯良</w:t>
            </w:r>
          </w:p>
        </w:tc>
        <w:tc>
          <w:tcPr>
            <w:tcW w:w="2074" w:type="dxa"/>
          </w:tcPr>
          <w:p w:rsidR="00444CB7" w:rsidRDefault="00444CB7" w:rsidP="00626FA4">
            <w:pPr>
              <w:jc w:val="center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修订并完善文档</w:t>
            </w:r>
          </w:p>
        </w:tc>
      </w:tr>
    </w:tbl>
    <w:p w:rsidR="006F3E64" w:rsidRDefault="002C5401" w:rsidP="002C5401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D7093">
        <w:rPr>
          <w:rFonts w:ascii="微软雅黑" w:eastAsia="微软雅黑" w:hAnsi="微软雅黑" w:hint="eastAsia"/>
          <w:sz w:val="32"/>
          <w:szCs w:val="32"/>
        </w:rPr>
        <w:t>设计目的</w:t>
      </w:r>
    </w:p>
    <w:p w:rsidR="00444CB7" w:rsidRPr="00444CB7" w:rsidRDefault="00444CB7" w:rsidP="00444CB7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增加更多的麻将玩法，增加玩家的游戏乐趣</w:t>
      </w:r>
    </w:p>
    <w:p w:rsidR="002C5401" w:rsidRDefault="002C5401" w:rsidP="002C5401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D7093">
        <w:rPr>
          <w:rFonts w:ascii="微软雅黑" w:eastAsia="微软雅黑" w:hAnsi="微软雅黑" w:hint="eastAsia"/>
          <w:sz w:val="32"/>
          <w:szCs w:val="32"/>
        </w:rPr>
        <w:t>设计内容</w:t>
      </w:r>
    </w:p>
    <w:p w:rsidR="00157C6B" w:rsidRDefault="00155928" w:rsidP="00157C6B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D84847A" wp14:editId="60D995C1">
            <wp:extent cx="5274310" cy="28816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C6B" w:rsidRDefault="00157C6B" w:rsidP="00157C6B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图1：开场选漂</w:t>
      </w:r>
      <w:r w:rsidR="00444CB7">
        <w:rPr>
          <w:rFonts w:ascii="微软雅黑" w:eastAsia="微软雅黑" w:hAnsi="微软雅黑" w:hint="eastAsia"/>
          <w:szCs w:val="21"/>
        </w:rPr>
        <w:t>及漂分显示</w:t>
      </w:r>
    </w:p>
    <w:p w:rsidR="004B5B65" w:rsidRDefault="00444CB7" w:rsidP="00157C6B">
      <w:pPr>
        <w:jc w:val="center"/>
        <w:rPr>
          <w:rFonts w:ascii="微软雅黑" w:eastAsia="微软雅黑" w:hAnsi="微软雅黑"/>
          <w:szCs w:val="21"/>
        </w:rPr>
      </w:pPr>
      <w:r w:rsidRPr="00444CB7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74310" cy="2966799"/>
            <wp:effectExtent l="0" t="0" r="2540" b="5080"/>
            <wp:docPr id="3" name="图片 3" descr="D:\JYHD\JyQiPai_art\游戏界面1.0\MJ\MJ_settlement\麻将结算-胜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YHD\JyQiPai_art\游戏界面1.0\MJ\MJ_settlement\麻将结算-胜利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5B65">
        <w:rPr>
          <w:rFonts w:ascii="微软雅黑" w:eastAsia="微软雅黑" w:hAnsi="微软雅黑" w:hint="eastAsia"/>
          <w:szCs w:val="21"/>
        </w:rPr>
        <w:t>图</w:t>
      </w:r>
      <w:r>
        <w:rPr>
          <w:rFonts w:ascii="微软雅黑" w:eastAsia="微软雅黑" w:hAnsi="微软雅黑"/>
          <w:szCs w:val="21"/>
        </w:rPr>
        <w:t>2</w:t>
      </w:r>
      <w:r w:rsidR="004B5B65">
        <w:rPr>
          <w:rFonts w:ascii="微软雅黑" w:eastAsia="微软雅黑" w:hAnsi="微软雅黑" w:hint="eastAsia"/>
          <w:szCs w:val="21"/>
        </w:rPr>
        <w:t>：结算</w:t>
      </w:r>
    </w:p>
    <w:p w:rsidR="00FB2311" w:rsidRDefault="00FB2311" w:rsidP="00E8381C">
      <w:pPr>
        <w:pStyle w:val="a4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美术资源地址：</w:t>
      </w:r>
      <w:r w:rsidR="00E8381C" w:rsidRPr="00E8381C">
        <w:rPr>
          <w:rFonts w:ascii="微软雅黑" w:eastAsia="微软雅黑" w:hAnsi="微软雅黑"/>
          <w:szCs w:val="21"/>
        </w:rPr>
        <w:t>JyQiPai_art\游戏界面</w:t>
      </w:r>
      <w:r w:rsidR="00E8381C">
        <w:rPr>
          <w:rFonts w:ascii="微软雅黑" w:eastAsia="微软雅黑" w:hAnsi="微软雅黑"/>
          <w:szCs w:val="21"/>
        </w:rPr>
        <w:t>1.0\MJ</w:t>
      </w:r>
    </w:p>
    <w:p w:rsidR="002C5401" w:rsidRDefault="002C5401" w:rsidP="002C5401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D7093">
        <w:rPr>
          <w:rFonts w:ascii="微软雅黑" w:eastAsia="微软雅黑" w:hAnsi="微软雅黑" w:hint="eastAsia"/>
          <w:sz w:val="32"/>
          <w:szCs w:val="32"/>
        </w:rPr>
        <w:t>界面需求</w:t>
      </w:r>
    </w:p>
    <w:p w:rsidR="00157C6B" w:rsidRDefault="00157C6B" w:rsidP="00157C6B">
      <w:pPr>
        <w:pStyle w:val="a4"/>
        <w:numPr>
          <w:ilvl w:val="1"/>
          <w:numId w:val="4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157C6B">
        <w:rPr>
          <w:rFonts w:ascii="微软雅黑" w:eastAsia="微软雅黑" w:hAnsi="微软雅黑" w:hint="eastAsia"/>
          <w:sz w:val="28"/>
          <w:szCs w:val="28"/>
        </w:rPr>
        <w:t>开场</w:t>
      </w:r>
      <w:r w:rsidR="004B5B65">
        <w:rPr>
          <w:rFonts w:ascii="微软雅黑" w:eastAsia="微软雅黑" w:hAnsi="微软雅黑" w:hint="eastAsia"/>
          <w:sz w:val="28"/>
          <w:szCs w:val="28"/>
        </w:rPr>
        <w:t>打漂</w:t>
      </w:r>
      <w:r w:rsidR="00FB2311">
        <w:rPr>
          <w:rFonts w:ascii="微软雅黑" w:eastAsia="微软雅黑" w:hAnsi="微软雅黑" w:hint="eastAsia"/>
          <w:sz w:val="28"/>
          <w:szCs w:val="28"/>
        </w:rPr>
        <w:t>及打漂显示</w:t>
      </w:r>
      <w:r w:rsidRPr="00157C6B">
        <w:rPr>
          <w:rFonts w:ascii="微软雅黑" w:eastAsia="微软雅黑" w:hAnsi="微软雅黑" w:hint="eastAsia"/>
          <w:sz w:val="28"/>
          <w:szCs w:val="28"/>
        </w:rPr>
        <w:t>（图1）</w:t>
      </w:r>
    </w:p>
    <w:p w:rsidR="004B5B65" w:rsidRDefault="004B5B65" w:rsidP="00157C6B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其他玩家处，要显示“打漂中…”字样</w:t>
      </w:r>
    </w:p>
    <w:p w:rsidR="00C45544" w:rsidRDefault="00C45544" w:rsidP="00157C6B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打漂选项底板要求灰色半透明底板</w:t>
      </w:r>
    </w:p>
    <w:p w:rsidR="00FB2311" w:rsidRPr="00FB2311" w:rsidRDefault="00C45544" w:rsidP="00FB2311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上面4个打漂按钮：+</w:t>
      </w:r>
      <w:r>
        <w:rPr>
          <w:rFonts w:ascii="微软雅黑" w:eastAsia="微软雅黑" w:hAnsi="微软雅黑"/>
          <w:szCs w:val="21"/>
        </w:rPr>
        <w:t>0</w:t>
      </w:r>
      <w:r>
        <w:rPr>
          <w:rFonts w:ascii="微软雅黑" w:eastAsia="微软雅黑" w:hAnsi="微软雅黑" w:hint="eastAsia"/>
          <w:szCs w:val="21"/>
        </w:rPr>
        <w:t>、+</w:t>
      </w:r>
      <w:r>
        <w:rPr>
          <w:rFonts w:ascii="微软雅黑" w:eastAsia="微软雅黑" w:hAnsi="微软雅黑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、+</w:t>
      </w:r>
      <w:r>
        <w:rPr>
          <w:rFonts w:ascii="微软雅黑" w:eastAsia="微软雅黑" w:hAnsi="微软雅黑"/>
          <w:szCs w:val="21"/>
        </w:rPr>
        <w:t>3</w:t>
      </w:r>
      <w:r>
        <w:rPr>
          <w:rFonts w:ascii="微软雅黑" w:eastAsia="微软雅黑" w:hAnsi="微软雅黑" w:hint="eastAsia"/>
          <w:szCs w:val="21"/>
        </w:rPr>
        <w:t>、+</w:t>
      </w:r>
      <w:r>
        <w:rPr>
          <w:rFonts w:ascii="微软雅黑" w:eastAsia="微软雅黑" w:hAnsi="微软雅黑"/>
          <w:szCs w:val="21"/>
        </w:rPr>
        <w:t>5</w:t>
      </w:r>
      <w:r>
        <w:rPr>
          <w:rFonts w:ascii="微软雅黑" w:eastAsia="微软雅黑" w:hAnsi="微软雅黑" w:hint="eastAsia"/>
          <w:szCs w:val="21"/>
        </w:rPr>
        <w:t>（按钮需要3帧，非选中帧、选中帧、</w:t>
      </w:r>
      <w:r w:rsidRPr="00C45544">
        <w:rPr>
          <w:rFonts w:ascii="微软雅黑" w:eastAsia="微软雅黑" w:hAnsi="微软雅黑" w:hint="eastAsia"/>
          <w:strike/>
          <w:szCs w:val="21"/>
        </w:rPr>
        <w:t>不可选帧</w:t>
      </w:r>
      <w:r>
        <w:rPr>
          <w:rFonts w:ascii="微软雅黑" w:eastAsia="微软雅黑" w:hAnsi="微软雅黑" w:hint="eastAsia"/>
          <w:szCs w:val="21"/>
        </w:rPr>
        <w:t>）</w:t>
      </w:r>
    </w:p>
    <w:p w:rsidR="004B5B65" w:rsidRPr="004B5B65" w:rsidRDefault="004B5B65" w:rsidP="00FB2311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每个玩家的头像旁要显示出该玩家该局的打漂分数</w:t>
      </w:r>
    </w:p>
    <w:p w:rsidR="004B5B65" w:rsidRDefault="004B5B65" w:rsidP="00157C6B">
      <w:pPr>
        <w:pStyle w:val="a4"/>
        <w:numPr>
          <w:ilvl w:val="1"/>
          <w:numId w:val="4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结算显示（图3）</w:t>
      </w:r>
    </w:p>
    <w:p w:rsidR="004B5B65" w:rsidRPr="004B5B65" w:rsidRDefault="004B5B65" w:rsidP="004B5B65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结算界面，玩家的牌型后方，显示玩家开始是打漂的分数</w:t>
      </w:r>
    </w:p>
    <w:p w:rsidR="002C5401" w:rsidRDefault="002C5401" w:rsidP="002C5401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D7093">
        <w:rPr>
          <w:rFonts w:ascii="微软雅黑" w:eastAsia="微软雅黑" w:hAnsi="微软雅黑" w:hint="eastAsia"/>
          <w:sz w:val="32"/>
          <w:szCs w:val="32"/>
        </w:rPr>
        <w:t>前端需求</w:t>
      </w:r>
    </w:p>
    <w:p w:rsidR="004B5B65" w:rsidRDefault="004B5B65" w:rsidP="004B5B65">
      <w:pPr>
        <w:pStyle w:val="a4"/>
        <w:numPr>
          <w:ilvl w:val="1"/>
          <w:numId w:val="4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4B5B65">
        <w:rPr>
          <w:rFonts w:ascii="微软雅黑" w:eastAsia="微软雅黑" w:hAnsi="微软雅黑" w:hint="eastAsia"/>
          <w:sz w:val="28"/>
          <w:szCs w:val="28"/>
        </w:rPr>
        <w:t>开场打漂（图1）</w:t>
      </w:r>
    </w:p>
    <w:p w:rsidR="004B5B65" w:rsidRDefault="004B5B65" w:rsidP="004B5B65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开场发牌，玩家若选择了打漂，则所有玩家发牌时，牌为盖住的状态，看不到牌</w:t>
      </w:r>
    </w:p>
    <w:p w:rsidR="004B5B65" w:rsidRDefault="004B5B65" w:rsidP="004B5B65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发完牌后，显示打漂选项，玩家可以选择任意的打漂倍数，桌面中央显示倒计时1</w:t>
      </w:r>
      <w:r>
        <w:rPr>
          <w:rFonts w:ascii="微软雅黑" w:eastAsia="微软雅黑" w:hAnsi="微软雅黑"/>
          <w:szCs w:val="21"/>
        </w:rPr>
        <w:t>5</w:t>
      </w:r>
      <w:r>
        <w:rPr>
          <w:rFonts w:ascii="微软雅黑" w:eastAsia="微软雅黑" w:hAnsi="微软雅黑" w:hint="eastAsia"/>
          <w:szCs w:val="21"/>
        </w:rPr>
        <w:t>秒</w:t>
      </w:r>
    </w:p>
    <w:p w:rsidR="004B5B65" w:rsidRPr="004B5B65" w:rsidRDefault="004B5B65" w:rsidP="004B5B65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玩家完成打漂后，等待其他玩家，若都玩家后，显示每个玩家的打漂分数，并将手牌翻面开始牌局</w:t>
      </w:r>
    </w:p>
    <w:p w:rsidR="00942655" w:rsidRPr="00942655" w:rsidRDefault="00942655" w:rsidP="00942655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牌局中，要显示每位玩家该局的打漂分数</w:t>
      </w:r>
    </w:p>
    <w:p w:rsidR="00942655" w:rsidRDefault="00942655" w:rsidP="004B5B65">
      <w:pPr>
        <w:pStyle w:val="a4"/>
        <w:numPr>
          <w:ilvl w:val="1"/>
          <w:numId w:val="4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结算界面（图3）</w:t>
      </w:r>
    </w:p>
    <w:p w:rsidR="00942655" w:rsidRPr="00942655" w:rsidRDefault="00942655" w:rsidP="00942655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结算界面中，要显示每个玩家的打漂分数</w:t>
      </w:r>
    </w:p>
    <w:p w:rsidR="00361F65" w:rsidRPr="00361F65" w:rsidRDefault="002C5401" w:rsidP="00361F65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 w:hint="eastAsia"/>
          <w:sz w:val="32"/>
          <w:szCs w:val="32"/>
        </w:rPr>
      </w:pPr>
      <w:r w:rsidRPr="006D7093">
        <w:rPr>
          <w:rFonts w:ascii="微软雅黑" w:eastAsia="微软雅黑" w:hAnsi="微软雅黑" w:hint="eastAsia"/>
          <w:sz w:val="32"/>
          <w:szCs w:val="32"/>
        </w:rPr>
        <w:t>后端需求</w:t>
      </w:r>
    </w:p>
    <w:p w:rsidR="00361F65" w:rsidRDefault="00361F65" w:rsidP="00361F65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玩家的打漂分数，会影响每个玩家之间的胡牌结算（但是不影响杠牌的及时结算）</w:t>
      </w:r>
    </w:p>
    <w:p w:rsidR="00361F65" w:rsidRDefault="00361F65" w:rsidP="00361F65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游戏中，玩家在胡牌时，要分别计算自己和对应玩家的打漂分数</w:t>
      </w:r>
    </w:p>
    <w:p w:rsidR="00942655" w:rsidRPr="00361F65" w:rsidRDefault="00361F65" w:rsidP="00361F65">
      <w:pPr>
        <w:pStyle w:val="a4"/>
        <w:numPr>
          <w:ilvl w:val="1"/>
          <w:numId w:val="12"/>
        </w:numPr>
        <w:ind w:firstLineChars="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计算方式：玩家自身的番数总和x两名玩家的打漂分数之和=最后的输赢得分</w:t>
      </w:r>
    </w:p>
    <w:sectPr w:rsidR="00942655" w:rsidRPr="00361F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2F0A" w:rsidRDefault="00FD2F0A" w:rsidP="00D64712">
      <w:r>
        <w:separator/>
      </w:r>
    </w:p>
  </w:endnote>
  <w:endnote w:type="continuationSeparator" w:id="0">
    <w:p w:rsidR="00FD2F0A" w:rsidRDefault="00FD2F0A" w:rsidP="00D64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2F0A" w:rsidRDefault="00FD2F0A" w:rsidP="00D64712">
      <w:r>
        <w:separator/>
      </w:r>
    </w:p>
  </w:footnote>
  <w:footnote w:type="continuationSeparator" w:id="0">
    <w:p w:rsidR="00FD2F0A" w:rsidRDefault="00FD2F0A" w:rsidP="00D647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41E85"/>
    <w:multiLevelType w:val="hybridMultilevel"/>
    <w:tmpl w:val="2884A2E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FF24072"/>
    <w:multiLevelType w:val="hybridMultilevel"/>
    <w:tmpl w:val="2516149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23F53032"/>
    <w:multiLevelType w:val="hybridMultilevel"/>
    <w:tmpl w:val="48C8A5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2372DE3"/>
    <w:multiLevelType w:val="multilevel"/>
    <w:tmpl w:val="0F28C0BC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6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4" w15:restartNumberingAfterBreak="0">
    <w:nsid w:val="35000EA8"/>
    <w:multiLevelType w:val="hybridMultilevel"/>
    <w:tmpl w:val="CC48844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8E66F79"/>
    <w:multiLevelType w:val="hybridMultilevel"/>
    <w:tmpl w:val="F9B651F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4E2D6404"/>
    <w:multiLevelType w:val="hybridMultilevel"/>
    <w:tmpl w:val="606EE22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543A78B7"/>
    <w:multiLevelType w:val="hybridMultilevel"/>
    <w:tmpl w:val="55C83FD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64364654"/>
    <w:multiLevelType w:val="multilevel"/>
    <w:tmpl w:val="ABD209B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0" w15:restartNumberingAfterBreak="0">
    <w:nsid w:val="6C3A47A0"/>
    <w:multiLevelType w:val="hybridMultilevel"/>
    <w:tmpl w:val="EE9A084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73112478"/>
    <w:multiLevelType w:val="multilevel"/>
    <w:tmpl w:val="83FE2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11"/>
  </w:num>
  <w:num w:numId="5">
    <w:abstractNumId w:val="6"/>
  </w:num>
  <w:num w:numId="6">
    <w:abstractNumId w:val="8"/>
  </w:num>
  <w:num w:numId="7">
    <w:abstractNumId w:val="7"/>
  </w:num>
  <w:num w:numId="8">
    <w:abstractNumId w:val="4"/>
  </w:num>
  <w:num w:numId="9">
    <w:abstractNumId w:val="1"/>
  </w:num>
  <w:num w:numId="10">
    <w:abstractNumId w:val="10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FA4"/>
    <w:rsid w:val="00020C81"/>
    <w:rsid w:val="000935A0"/>
    <w:rsid w:val="000C0B91"/>
    <w:rsid w:val="000D1D2A"/>
    <w:rsid w:val="000E231E"/>
    <w:rsid w:val="001079DE"/>
    <w:rsid w:val="00114023"/>
    <w:rsid w:val="00153590"/>
    <w:rsid w:val="00155928"/>
    <w:rsid w:val="00157C6B"/>
    <w:rsid w:val="0017143B"/>
    <w:rsid w:val="0017319B"/>
    <w:rsid w:val="001A19EB"/>
    <w:rsid w:val="001B3885"/>
    <w:rsid w:val="001B43F0"/>
    <w:rsid w:val="002865C8"/>
    <w:rsid w:val="00292970"/>
    <w:rsid w:val="002944FD"/>
    <w:rsid w:val="002C09CA"/>
    <w:rsid w:val="002C5401"/>
    <w:rsid w:val="002C712E"/>
    <w:rsid w:val="002E7F51"/>
    <w:rsid w:val="003142AE"/>
    <w:rsid w:val="00361F65"/>
    <w:rsid w:val="003A016C"/>
    <w:rsid w:val="003C0BDC"/>
    <w:rsid w:val="003D3109"/>
    <w:rsid w:val="003D32C1"/>
    <w:rsid w:val="0041062A"/>
    <w:rsid w:val="00444CB7"/>
    <w:rsid w:val="00472483"/>
    <w:rsid w:val="00485035"/>
    <w:rsid w:val="004B382A"/>
    <w:rsid w:val="004B5B65"/>
    <w:rsid w:val="004D26BE"/>
    <w:rsid w:val="004E2D96"/>
    <w:rsid w:val="0050718F"/>
    <w:rsid w:val="00554BEE"/>
    <w:rsid w:val="005801FE"/>
    <w:rsid w:val="005817C7"/>
    <w:rsid w:val="0059720E"/>
    <w:rsid w:val="005A2710"/>
    <w:rsid w:val="005D05F7"/>
    <w:rsid w:val="00626FA4"/>
    <w:rsid w:val="00642263"/>
    <w:rsid w:val="00656529"/>
    <w:rsid w:val="006D7093"/>
    <w:rsid w:val="006E0D77"/>
    <w:rsid w:val="006F3E64"/>
    <w:rsid w:val="0071081E"/>
    <w:rsid w:val="007165F0"/>
    <w:rsid w:val="007F0DE5"/>
    <w:rsid w:val="007F7306"/>
    <w:rsid w:val="0081089C"/>
    <w:rsid w:val="00864D9D"/>
    <w:rsid w:val="00875B0E"/>
    <w:rsid w:val="008F6C76"/>
    <w:rsid w:val="00901556"/>
    <w:rsid w:val="00904DD9"/>
    <w:rsid w:val="00920217"/>
    <w:rsid w:val="009279A2"/>
    <w:rsid w:val="00942655"/>
    <w:rsid w:val="0099187C"/>
    <w:rsid w:val="009E4267"/>
    <w:rsid w:val="00A375E5"/>
    <w:rsid w:val="00A778FC"/>
    <w:rsid w:val="00A90F61"/>
    <w:rsid w:val="00A9161A"/>
    <w:rsid w:val="00B06854"/>
    <w:rsid w:val="00B14F8C"/>
    <w:rsid w:val="00B41613"/>
    <w:rsid w:val="00B62C24"/>
    <w:rsid w:val="00B6786B"/>
    <w:rsid w:val="00B864CD"/>
    <w:rsid w:val="00B941BF"/>
    <w:rsid w:val="00B95E13"/>
    <w:rsid w:val="00BF6065"/>
    <w:rsid w:val="00C2385C"/>
    <w:rsid w:val="00C412D9"/>
    <w:rsid w:val="00C43A0C"/>
    <w:rsid w:val="00C45544"/>
    <w:rsid w:val="00C646F8"/>
    <w:rsid w:val="00C668C0"/>
    <w:rsid w:val="00CB1648"/>
    <w:rsid w:val="00CB651B"/>
    <w:rsid w:val="00CC788F"/>
    <w:rsid w:val="00CF171C"/>
    <w:rsid w:val="00CF1AB2"/>
    <w:rsid w:val="00D14DC3"/>
    <w:rsid w:val="00D64712"/>
    <w:rsid w:val="00D67246"/>
    <w:rsid w:val="00D71C31"/>
    <w:rsid w:val="00D871F2"/>
    <w:rsid w:val="00DB515F"/>
    <w:rsid w:val="00DD566D"/>
    <w:rsid w:val="00E218D7"/>
    <w:rsid w:val="00E61D88"/>
    <w:rsid w:val="00E67CFA"/>
    <w:rsid w:val="00E8381C"/>
    <w:rsid w:val="00F47112"/>
    <w:rsid w:val="00F513BC"/>
    <w:rsid w:val="00F9055F"/>
    <w:rsid w:val="00FB2311"/>
    <w:rsid w:val="00FC684F"/>
    <w:rsid w:val="00FD2F0A"/>
    <w:rsid w:val="00FD5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6B8CF1"/>
  <w15:chartTrackingRefBased/>
  <w15:docId w15:val="{6B0C211D-0FC0-49DC-84FC-B16D0EE1C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6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26FA4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D647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6471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647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647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9F4FB-7519-4B59-B11D-D0EA589F1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95</Words>
  <Characters>545</Characters>
  <Application>Microsoft Office Word</Application>
  <DocSecurity>0</DocSecurity>
  <Lines>4</Lines>
  <Paragraphs>1</Paragraphs>
  <ScaleCrop>false</ScaleCrop>
  <Company>微软中国</Company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11</cp:revision>
  <dcterms:created xsi:type="dcterms:W3CDTF">2018-09-25T13:02:00Z</dcterms:created>
  <dcterms:modified xsi:type="dcterms:W3CDTF">2018-09-28T08:39:00Z</dcterms:modified>
</cp:coreProperties>
</file>