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19148D" w:rsidP="0019148D">
      <w:pPr>
        <w:pStyle w:val="1"/>
      </w:pPr>
      <w:r>
        <w:rPr>
          <w:rFonts w:hint="eastAsia"/>
        </w:rPr>
        <w:t>锦标赛邀请</w:t>
      </w:r>
    </w:p>
    <w:p w:rsidR="0019148D" w:rsidRDefault="0019148D" w:rsidP="0019148D">
      <w:r>
        <w:rPr>
          <w:rFonts w:hint="eastAsia"/>
        </w:rPr>
        <w:t>玩家开始锦标赛匹配后，若一定时间仍然没有匹配到玩家，可以分享该比赛给自己的好友，好友点击链接，如果已安装游戏，会直接启动游戏并报名相应比赛，如果没有安装，会打开下载链接。</w:t>
      </w:r>
    </w:p>
    <w:p w:rsidR="0019148D" w:rsidRPr="0019148D" w:rsidRDefault="0019148D" w:rsidP="0019148D">
      <w:pPr>
        <w:rPr>
          <w:rFonts w:hint="eastAsia"/>
        </w:rPr>
      </w:pPr>
      <w:r>
        <w:rPr>
          <w:noProof/>
        </w:rPr>
        <w:drawing>
          <wp:inline distT="0" distB="0" distL="0" distR="0" wp14:anchorId="7BDAD498" wp14:editId="277D2BF3">
            <wp:extent cx="6256057" cy="5009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317" cy="50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48D" w:rsidRPr="0019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89"/>
    <w:rsid w:val="0019148D"/>
    <w:rsid w:val="00BD40C0"/>
    <w:rsid w:val="00C941B1"/>
    <w:rsid w:val="00E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65E"/>
  <w15:chartTrackingRefBased/>
  <w15:docId w15:val="{8539D56A-1878-4FB7-99AA-687632B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4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4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2018-10-18T09:41:00Z</dcterms:created>
  <dcterms:modified xsi:type="dcterms:W3CDTF">2018-10-18T09:43:00Z</dcterms:modified>
</cp:coreProperties>
</file>