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499" w:rsidRDefault="00E236A1" w:rsidP="00E236A1">
      <w:pPr>
        <w:pStyle w:val="1"/>
      </w:pPr>
      <w:r>
        <w:rPr>
          <w:rFonts w:hint="eastAsia"/>
        </w:rPr>
        <w:t>荣耀系统优化</w:t>
      </w:r>
    </w:p>
    <w:p w:rsidR="00E236A1" w:rsidRDefault="00E236A1" w:rsidP="00E236A1">
      <w:pPr>
        <w:pStyle w:val="2"/>
      </w:pPr>
      <w:r>
        <w:rPr>
          <w:rFonts w:hint="eastAsia"/>
        </w:rPr>
        <w:t>个人中心装扮界面</w:t>
      </w:r>
    </w:p>
    <w:p w:rsidR="00E236A1" w:rsidRDefault="00E236A1" w:rsidP="00E236A1">
      <w:r>
        <w:rPr>
          <w:rFonts w:hint="eastAsia"/>
        </w:rPr>
        <w:t>1</w:t>
      </w:r>
      <w:r>
        <w:t>.</w:t>
      </w:r>
      <w:r w:rsidRPr="00E236A1">
        <w:rPr>
          <w:rFonts w:hint="eastAsia"/>
        </w:rPr>
        <w:t xml:space="preserve"> </w:t>
      </w:r>
      <w:r>
        <w:rPr>
          <w:rFonts w:hint="eastAsia"/>
        </w:rPr>
        <w:t>点击确认佩戴则装备选中的头像框，此时确认佩戴按钮上文字变为“已佩戴”，置</w:t>
      </w:r>
      <w:proofErr w:type="gramStart"/>
      <w:r>
        <w:rPr>
          <w:rFonts w:hint="eastAsia"/>
        </w:rPr>
        <w:t>灰不可</w:t>
      </w:r>
      <w:proofErr w:type="gramEnd"/>
      <w:r>
        <w:rPr>
          <w:rFonts w:hint="eastAsia"/>
        </w:rPr>
        <w:t>点击。</w:t>
      </w:r>
    </w:p>
    <w:p w:rsidR="00E236A1" w:rsidRPr="00484051" w:rsidRDefault="00E236A1" w:rsidP="00E236A1">
      <w:r>
        <w:rPr>
          <w:rFonts w:hint="eastAsia"/>
        </w:rPr>
        <w:t>进入头像框页面时，选中框位于当前佩戴的头像框上。</w:t>
      </w:r>
    </w:p>
    <w:p w:rsidR="00E236A1" w:rsidRDefault="00E236A1" w:rsidP="00E236A1">
      <w:r>
        <w:rPr>
          <w:rFonts w:hint="eastAsia"/>
        </w:rPr>
        <w:t>不再需要把已佩戴的头像框置于首位。</w:t>
      </w:r>
    </w:p>
    <w:p w:rsidR="00E236A1" w:rsidRDefault="00E236A1" w:rsidP="00E236A1">
      <w:r>
        <w:rPr>
          <w:rFonts w:hint="eastAsia"/>
        </w:rPr>
        <w:t>2</w:t>
      </w:r>
      <w:r>
        <w:t>.</w:t>
      </w:r>
      <w:r>
        <w:rPr>
          <w:rFonts w:hint="eastAsia"/>
        </w:rPr>
        <w:t>装扮右侧的部分文字看不清，请参考效果图调整。</w:t>
      </w:r>
    </w:p>
    <w:p w:rsidR="00E236A1" w:rsidRPr="00E236A1" w:rsidRDefault="00E236A1" w:rsidP="00E236A1">
      <w:r>
        <w:rPr>
          <w:noProof/>
        </w:rPr>
        <w:drawing>
          <wp:inline distT="0" distB="0" distL="0" distR="0" wp14:anchorId="3B5A4C61" wp14:editId="189A6C96">
            <wp:extent cx="1400175" cy="1295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6A1" w:rsidRDefault="00E236A1" w:rsidP="00E236A1">
      <w:pPr>
        <w:pStyle w:val="2"/>
      </w:pPr>
      <w:r>
        <w:rPr>
          <w:rFonts w:hint="eastAsia"/>
        </w:rPr>
        <w:t>个人中心段位界面</w:t>
      </w:r>
    </w:p>
    <w:p w:rsidR="00E236A1" w:rsidRPr="00E236A1" w:rsidRDefault="00E236A1" w:rsidP="00E236A1">
      <w:r>
        <w:rPr>
          <w:rFonts w:hint="eastAsia"/>
        </w:rPr>
        <w:t>1</w:t>
      </w:r>
      <w:r>
        <w:t>.</w:t>
      </w:r>
      <w:r>
        <w:rPr>
          <w:rFonts w:hint="eastAsia"/>
        </w:rPr>
        <w:t>点击徽章图标可以</w:t>
      </w:r>
      <w:r w:rsidR="00986EF4">
        <w:rPr>
          <w:rFonts w:hint="eastAsia"/>
        </w:rPr>
        <w:t>切换</w:t>
      </w:r>
      <w:bookmarkStart w:id="0" w:name="_GoBack"/>
      <w:bookmarkEnd w:id="0"/>
      <w:r>
        <w:rPr>
          <w:rFonts w:hint="eastAsia"/>
        </w:rPr>
        <w:t>至相应段位的奖励展示。</w:t>
      </w:r>
    </w:p>
    <w:p w:rsidR="00E236A1" w:rsidRPr="00E236A1" w:rsidRDefault="00E236A1" w:rsidP="00E236A1">
      <w:r>
        <w:rPr>
          <w:rFonts w:hint="eastAsia"/>
        </w:rPr>
        <w:t>2</w:t>
      </w:r>
      <w:r>
        <w:t>.</w:t>
      </w:r>
      <w:r w:rsidR="00033C59">
        <w:rPr>
          <w:rFonts w:hint="eastAsia"/>
        </w:rPr>
        <w:t>目前</w:t>
      </w:r>
      <w:r>
        <w:rPr>
          <w:rFonts w:hint="eastAsia"/>
        </w:rPr>
        <w:t>先点击段位说明，再点击斗地主</w:t>
      </w:r>
      <w:r w:rsidR="00033C59">
        <w:rPr>
          <w:rFonts w:hint="eastAsia"/>
        </w:rPr>
        <w:t>或</w:t>
      </w:r>
      <w:r>
        <w:rPr>
          <w:rFonts w:hint="eastAsia"/>
        </w:rPr>
        <w:t>麻将的已选中页签，选中状态</w:t>
      </w:r>
      <w:r w:rsidR="00033C59">
        <w:rPr>
          <w:rFonts w:hint="eastAsia"/>
        </w:rPr>
        <w:t>会被取消。需要调整为不会被取消选中状态。</w:t>
      </w:r>
    </w:p>
    <w:p w:rsidR="00E236A1" w:rsidRPr="00E236A1" w:rsidRDefault="00E236A1" w:rsidP="00E236A1"/>
    <w:sectPr w:rsidR="00E236A1" w:rsidRPr="00E23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6A3083"/>
    <w:multiLevelType w:val="hybridMultilevel"/>
    <w:tmpl w:val="A64639FC"/>
    <w:lvl w:ilvl="0" w:tplc="C5084D7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AD77AE"/>
    <w:multiLevelType w:val="hybridMultilevel"/>
    <w:tmpl w:val="C06EF0F6"/>
    <w:lvl w:ilvl="0" w:tplc="408221C4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996"/>
    <w:rsid w:val="00033C59"/>
    <w:rsid w:val="004D4996"/>
    <w:rsid w:val="00986EF4"/>
    <w:rsid w:val="00BD40C0"/>
    <w:rsid w:val="00C941B1"/>
    <w:rsid w:val="00E2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18F28"/>
  <w15:chartTrackingRefBased/>
  <w15:docId w15:val="{85ACBDBD-02FD-4E95-82C3-1A7CC3C19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36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36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36A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236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236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236A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</Words>
  <Characters>187</Characters>
  <Application>Microsoft Office Word</Application>
  <DocSecurity>0</DocSecurity>
  <Lines>1</Lines>
  <Paragraphs>1</Paragraphs>
  <ScaleCrop>false</ScaleCrop>
  <Company>微软中国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3</cp:revision>
  <dcterms:created xsi:type="dcterms:W3CDTF">2018-11-16T01:23:00Z</dcterms:created>
  <dcterms:modified xsi:type="dcterms:W3CDTF">2018-11-16T01:51:00Z</dcterms:modified>
</cp:coreProperties>
</file>