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新版本1元礼包需求</w:t>
      </w:r>
    </w:p>
    <w:tbl>
      <w:tblPr>
        <w:tblStyle w:val="2"/>
        <w:tblW w:w="852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1690"/>
        <w:gridCol w:w="990"/>
        <w:gridCol w:w="47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文档状态</w:t>
            </w:r>
          </w:p>
        </w:tc>
        <w:tc>
          <w:tcPr>
            <w:tcW w:w="739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■草案      □修正案   □发布案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4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文档列表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4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文档版本</w:t>
            </w:r>
          </w:p>
        </w:tc>
        <w:tc>
          <w:tcPr>
            <w:tcW w:w="169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修改时间</w:t>
            </w:r>
          </w:p>
        </w:tc>
        <w:tc>
          <w:tcPr>
            <w:tcW w:w="99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修改人</w:t>
            </w:r>
          </w:p>
        </w:tc>
        <w:tc>
          <w:tcPr>
            <w:tcW w:w="471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修改内容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V1.0</w:t>
            </w:r>
          </w:p>
        </w:tc>
        <w:tc>
          <w:tcPr>
            <w:tcW w:w="169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2019/</w:t>
            </w: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/</w:t>
            </w: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22</w:t>
            </w:r>
          </w:p>
        </w:tc>
        <w:tc>
          <w:tcPr>
            <w:tcW w:w="99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余洪铭</w:t>
            </w:r>
          </w:p>
        </w:tc>
        <w:tc>
          <w:tcPr>
            <w:tcW w:w="47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C0C0C0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建立文档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4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</w:p>
        </w:tc>
        <w:tc>
          <w:tcPr>
            <w:tcW w:w="169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</w:p>
        </w:tc>
        <w:tc>
          <w:tcPr>
            <w:tcW w:w="990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</w:p>
        </w:tc>
        <w:tc>
          <w:tcPr>
            <w:tcW w:w="4718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</w:p>
        </w:tc>
      </w:tr>
    </w:tbl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需求目的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刺激新玩家破冰付费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提高新玩家留存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设计方向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将目前的新玩家首充1元礼包进行调整，奖励形式为充1元立得鲸币+红包，额外后续每天登陆可得一定数量的红包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需求说明</w:t>
      </w:r>
    </w:p>
    <w:p>
      <w:pPr>
        <w:numPr>
          <w:ilvl w:val="1"/>
          <w:numId w:val="1"/>
        </w:numPr>
        <w:ind w:left="850" w:leftChars="0" w:hanging="453" w:firstLine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礼包内容调整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去掉当前首充礼包中的“1元档次”，直接开始展示6元的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新增“1元特惠礼包”，做单独的入口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1元特惠礼包内容如下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礼包奖励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获得方式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1万鲸币+0.8红包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购买后立得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0.2红包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第二天登录领取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0.2红包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第三天登录领取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0.3红包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第四天登录领取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0.5红包</w:t>
            </w:r>
          </w:p>
        </w:tc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第五天登录领取</w:t>
            </w:r>
          </w:p>
        </w:tc>
      </w:tr>
    </w:tbl>
    <w:p>
      <w:pPr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需要登录领取的奖励，若指定天数未进行领取，做“过期”作废处理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例：第2天未登陆，第三天登录时，第二天奖励显示“已过期”，该天可以领第三天的奖励</w:t>
      </w:r>
    </w:p>
    <w:p>
      <w:pPr>
        <w:numPr>
          <w:ilvl w:val="1"/>
          <w:numId w:val="1"/>
        </w:numPr>
        <w:ind w:left="850" w:leftChars="0" w:hanging="453" w:firstLine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礼包界面设计</w:t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礼包入口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替换掉大厅中“新人专属”的位置，原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有的“新人专属”不再大厅显示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drawing>
          <wp:inline distT="0" distB="0" distL="114300" distR="114300">
            <wp:extent cx="1238250" cy="847725"/>
            <wp:effectExtent l="0" t="0" r="0" b="9525"/>
            <wp:docPr id="1" name="图片 1" descr="微信截图_2019112214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911221446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入口名称“1元特惠”，倒计时结束后，按钮消失</w:t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礼包购买界面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drawing>
          <wp:inline distT="0" distB="0" distL="114300" distR="114300">
            <wp:extent cx="4848225" cy="2676525"/>
            <wp:effectExtent l="0" t="0" r="9525" b="9525"/>
            <wp:docPr id="2" name="图片 2" descr="微信截图_20191122151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911221514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页面中需突出“充1元得3元”，对于当天可以获得的奖励，外框上做些效果突出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例：第1天可立得的外框，亮度或形式上与后面几天的外框区分一下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*该页面在玩家登录游戏弹完“红包任务”（新版新人红包）后弹</w:t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礼包奖励领取界面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  <w:drawing>
          <wp:inline distT="0" distB="0" distL="114300" distR="114300">
            <wp:extent cx="3874135" cy="2154555"/>
            <wp:effectExtent l="0" t="0" r="12065" b="17145"/>
            <wp:docPr id="3" name="图片 3" descr="微信截图_2019112214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911221458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1）已领取的奖励，标注“已领取”，同时对应的奖励区域置灰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2）若未及时领取的奖励，标注“已过期”，同时对应的奖励区域置灰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3）当天可领取的奖励，红包做些动态提示效果，点击后领取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4）该页面在玩家登录游戏弹完红包任务后弹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5）后续每天的奖励领取时间，0点重置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6）若玩家购买后，开始后续奖励领取，则礼包入口上的倒计时变为领取时间的倒计时，倒计时自购买时起算，第6天0点结束，倒计时结束后礼包入口消失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651BAB"/>
    <w:multiLevelType w:val="singleLevel"/>
    <w:tmpl w:val="9F651B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FE48A30"/>
    <w:multiLevelType w:val="multilevel"/>
    <w:tmpl w:val="BFE48A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C9C59CCC"/>
    <w:multiLevelType w:val="singleLevel"/>
    <w:tmpl w:val="C9C59C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E6DCEB1"/>
    <w:multiLevelType w:val="singleLevel"/>
    <w:tmpl w:val="0E6DCE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438D0C2"/>
    <w:multiLevelType w:val="singleLevel"/>
    <w:tmpl w:val="1438D0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C393F"/>
    <w:rsid w:val="14ED1E9D"/>
    <w:rsid w:val="16197A08"/>
    <w:rsid w:val="191F1BDA"/>
    <w:rsid w:val="45000B12"/>
    <w:rsid w:val="4B4A26C0"/>
    <w:rsid w:val="604C393F"/>
    <w:rsid w:val="692C69A2"/>
    <w:rsid w:val="7B24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2019-11-22T05:39:00Z</dcterms:created>
  <dc:creator>尘埃丶</dc:creator>
  <cp:lastModifiedBy>尘埃丶</cp:lastModifiedBy>
  <dcterms:modified xsi:type="dcterms:W3CDTF">2019-11-26T07:51:24Z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