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第1条 协议内容及签署</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1.1 本协议构成您与</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网站（由</w:t>
      </w:r>
      <w:r>
        <w:rPr>
          <w:rFonts w:ascii="微软雅黑" w:eastAsia="微软雅黑" w:hAnsi="微软雅黑" w:cs="宋体" w:hint="eastAsia"/>
          <w:color w:val="000000"/>
          <w:kern w:val="0"/>
          <w:szCs w:val="21"/>
        </w:rPr>
        <w:t>北京金</w:t>
      </w:r>
      <w:proofErr w:type="gramStart"/>
      <w:r>
        <w:rPr>
          <w:rFonts w:ascii="微软雅黑" w:eastAsia="微软雅黑" w:hAnsi="微软雅黑" w:cs="宋体" w:hint="eastAsia"/>
          <w:color w:val="000000"/>
          <w:kern w:val="0"/>
          <w:szCs w:val="21"/>
        </w:rPr>
        <w:t>品汇网络</w:t>
      </w:r>
      <w:proofErr w:type="gramEnd"/>
      <w:r>
        <w:rPr>
          <w:rFonts w:ascii="微软雅黑" w:eastAsia="微软雅黑" w:hAnsi="微软雅黑" w:cs="宋体" w:hint="eastAsia"/>
          <w:color w:val="000000"/>
          <w:kern w:val="0"/>
          <w:szCs w:val="21"/>
        </w:rPr>
        <w:t>科技有限公司</w:t>
      </w:r>
      <w:r w:rsidRPr="00472AD8">
        <w:rPr>
          <w:rFonts w:ascii="微软雅黑" w:eastAsia="微软雅黑" w:hAnsi="微软雅黑" w:cs="宋体" w:hint="eastAsia"/>
          <w:color w:val="000000"/>
          <w:kern w:val="0"/>
          <w:szCs w:val="21"/>
        </w:rPr>
        <w:t>开发、运营）就网站使用服务所达成的协议。当您完成注册并在</w:t>
      </w:r>
      <w:proofErr w:type="gramStart"/>
      <w:r w:rsidRPr="00472AD8">
        <w:rPr>
          <w:rFonts w:ascii="微软雅黑" w:eastAsia="微软雅黑" w:hAnsi="微软雅黑" w:cs="宋体" w:hint="eastAsia"/>
          <w:color w:val="000000"/>
          <w:kern w:val="0"/>
          <w:szCs w:val="21"/>
        </w:rPr>
        <w:t>本服务</w:t>
      </w:r>
      <w:proofErr w:type="gramEnd"/>
      <w:r w:rsidRPr="00472AD8">
        <w:rPr>
          <w:rFonts w:ascii="微软雅黑" w:eastAsia="微软雅黑" w:hAnsi="微软雅黑" w:cs="宋体" w:hint="eastAsia"/>
          <w:color w:val="000000"/>
          <w:kern w:val="0"/>
          <w:szCs w:val="21"/>
        </w:rPr>
        <w:t>协议前方“□”打√时，即表示您认可协议条款和条件，已同意受</w:t>
      </w:r>
      <w:r>
        <w:rPr>
          <w:rFonts w:ascii="微软雅黑" w:eastAsia="微软雅黑" w:hAnsi="微软雅黑" w:cs="宋体" w:hint="eastAsia"/>
          <w:color w:val="000000"/>
          <w:kern w:val="0"/>
          <w:szCs w:val="21"/>
        </w:rPr>
        <w:t>传奇工场</w:t>
      </w:r>
      <w:proofErr w:type="gramStart"/>
      <w:r w:rsidRPr="00472AD8">
        <w:rPr>
          <w:rFonts w:ascii="微软雅黑" w:eastAsia="微软雅黑" w:hAnsi="微软雅黑" w:cs="宋体" w:hint="eastAsia"/>
          <w:color w:val="000000"/>
          <w:kern w:val="0"/>
          <w:szCs w:val="21"/>
        </w:rPr>
        <w:t>网站网站</w:t>
      </w:r>
      <w:proofErr w:type="gramEnd"/>
      <w:r w:rsidRPr="00472AD8">
        <w:rPr>
          <w:rFonts w:ascii="微软雅黑" w:eastAsia="微软雅黑" w:hAnsi="微软雅黑" w:cs="宋体" w:hint="eastAsia"/>
          <w:color w:val="000000"/>
          <w:kern w:val="0"/>
          <w:szCs w:val="21"/>
        </w:rPr>
        <w:t>服务协议约束，包括但不限于本协议及所有</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网站已经发布的或将来可能发布的各类规则等。如果您不同意本协议，请不要在“□”打√，同时您将无权使用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网站的服务。</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1.2 您应当在使用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网站服务之前认真阅读全部协议内容。如您对协议有任何疑问的，可向</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网站咨询。但无论您事实上是否在使用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网站服务之前认真阅读了本协议内容，只要您使用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网站服务，则本协议即对您产生约束，届时您不应以未阅读本协议的内容或者未获得</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对您问询的解答等理由，主张本协议无效或要求撤销本协议。</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1.3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网站有权根据需要不时地制订、修改本协议或各类规则，并以网站公示的方式进行公告，不再单独通知您。变更后的协议和规则一经在网站公布后，即时生效。如您不同意相关变更，应当立即停止使用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网站服务。如果您继续使用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网站服务，即表示您接受经修订的协议和规则。</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1.4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网站提供的网络服务的所有权和最终解释权归</w:t>
      </w:r>
      <w:r>
        <w:rPr>
          <w:rFonts w:ascii="微软雅黑" w:eastAsia="微软雅黑" w:hAnsi="微软雅黑" w:cs="宋体" w:hint="eastAsia"/>
          <w:color w:val="000000"/>
          <w:kern w:val="0"/>
          <w:szCs w:val="21"/>
        </w:rPr>
        <w:t>北京金</w:t>
      </w:r>
      <w:proofErr w:type="gramStart"/>
      <w:r>
        <w:rPr>
          <w:rFonts w:ascii="微软雅黑" w:eastAsia="微软雅黑" w:hAnsi="微软雅黑" w:cs="宋体" w:hint="eastAsia"/>
          <w:color w:val="000000"/>
          <w:kern w:val="0"/>
          <w:szCs w:val="21"/>
        </w:rPr>
        <w:t>品汇网络</w:t>
      </w:r>
      <w:proofErr w:type="gramEnd"/>
      <w:r>
        <w:rPr>
          <w:rFonts w:ascii="微软雅黑" w:eastAsia="微软雅黑" w:hAnsi="微软雅黑" w:cs="宋体" w:hint="eastAsia"/>
          <w:color w:val="000000"/>
          <w:kern w:val="0"/>
          <w:szCs w:val="21"/>
        </w:rPr>
        <w:t>科技有限公司</w:t>
      </w:r>
      <w:r w:rsidRPr="00472AD8">
        <w:rPr>
          <w:rFonts w:ascii="微软雅黑" w:eastAsia="微软雅黑" w:hAnsi="微软雅黑" w:cs="宋体" w:hint="eastAsia"/>
          <w:color w:val="000000"/>
          <w:kern w:val="0"/>
          <w:szCs w:val="21"/>
        </w:rPr>
        <w:t>所有。本协议中，被许可使用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网站服务的注册会员均简称为“注册会员”。</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第2条 服务内容</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2.1 注册会员可以在网站上浏览公告、项目介绍、项目评论等网站开放信息，经过网站审核的认证投资人还可以查看项目内容页的详细信息、评论项目并进行在线投资。</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2.2 注册会员有权在指定板块发布符合</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网站要求的信息。</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2.3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网站运用自己的操作系统通过互联网使得注册会员可以在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网站上成功发布信息。</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lastRenderedPageBreak/>
        <w:t>第3条 注册会员的权利与义务</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3.1 注册会员有权在</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网站的指定</w:t>
      </w:r>
      <w:proofErr w:type="gramStart"/>
      <w:r w:rsidRPr="00472AD8">
        <w:rPr>
          <w:rFonts w:ascii="微软雅黑" w:eastAsia="微软雅黑" w:hAnsi="微软雅黑" w:cs="宋体" w:hint="eastAsia"/>
          <w:color w:val="000000"/>
          <w:kern w:val="0"/>
          <w:szCs w:val="21"/>
        </w:rPr>
        <w:t>版块</w:t>
      </w:r>
      <w:proofErr w:type="gramEnd"/>
      <w:r w:rsidRPr="00472AD8">
        <w:rPr>
          <w:rFonts w:ascii="微软雅黑" w:eastAsia="微软雅黑" w:hAnsi="微软雅黑" w:cs="宋体" w:hint="eastAsia"/>
          <w:color w:val="000000"/>
          <w:kern w:val="0"/>
          <w:szCs w:val="21"/>
        </w:rPr>
        <w:t>发布符合规定的信息。</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3.2 注册会员有义务确保其发布、评论的信息符合中华人民共和国的法律法规及</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网站的相关规则的要求。</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3.3 注册会员有义务保证其向</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网站提交及发布的信息是真实有效的，并将承担由于发布错误信息而造成的损失。</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3.4 </w:t>
      </w:r>
      <w:proofErr w:type="gramStart"/>
      <w:r w:rsidRPr="00472AD8">
        <w:rPr>
          <w:rFonts w:ascii="微软雅黑" w:eastAsia="微软雅黑" w:hAnsi="微软雅黑" w:cs="宋体" w:hint="eastAsia"/>
          <w:color w:val="000000"/>
          <w:kern w:val="0"/>
          <w:szCs w:val="21"/>
        </w:rPr>
        <w:t>除非取得</w:t>
      </w:r>
      <w:proofErr w:type="gramEnd"/>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网站的事先书面同意。注册会员不得将其在本协议项下享有的权利与义务转让给任何第三方。</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 xml:space="preserve">第4条 </w:t>
      </w:r>
      <w:r>
        <w:rPr>
          <w:rFonts w:ascii="微软雅黑" w:eastAsia="微软雅黑" w:hAnsi="微软雅黑" w:cs="宋体" w:hint="eastAsia"/>
          <w:b/>
          <w:bCs/>
          <w:color w:val="000000"/>
          <w:kern w:val="0"/>
          <w:szCs w:val="21"/>
          <w:shd w:val="clear" w:color="auto" w:fill="FFFFFF"/>
        </w:rPr>
        <w:t>传奇工场</w:t>
      </w:r>
      <w:r w:rsidRPr="00472AD8">
        <w:rPr>
          <w:rFonts w:ascii="微软雅黑" w:eastAsia="微软雅黑" w:hAnsi="微软雅黑" w:cs="宋体" w:hint="eastAsia"/>
          <w:b/>
          <w:bCs/>
          <w:color w:val="000000"/>
          <w:kern w:val="0"/>
          <w:szCs w:val="21"/>
          <w:shd w:val="clear" w:color="auto" w:fill="FFFFFF"/>
        </w:rPr>
        <w:t>网站的权利和义务</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4.1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网站将对每一个申请成为认证投资人的注册会员进行审核，并且有权拒绝注册会员申请成为认证投资人或者发布项目的要求。</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4.2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网站会竭力确保特定信息（比如项目内容页的详细信息）只对有查看权限的注册会员开放。</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第5条 免责声明</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5.1 </w:t>
      </w:r>
      <w:r>
        <w:rPr>
          <w:rFonts w:ascii="微软雅黑" w:eastAsia="微软雅黑" w:hAnsi="微软雅黑" w:cs="宋体" w:hint="eastAsia"/>
          <w:color w:val="000000"/>
          <w:kern w:val="0"/>
          <w:szCs w:val="21"/>
        </w:rPr>
        <w:t>传奇工场</w:t>
      </w:r>
      <w:proofErr w:type="gramStart"/>
      <w:r w:rsidRPr="00472AD8">
        <w:rPr>
          <w:rFonts w:ascii="微软雅黑" w:eastAsia="微软雅黑" w:hAnsi="微软雅黑" w:cs="宋体" w:hint="eastAsia"/>
          <w:color w:val="000000"/>
          <w:kern w:val="0"/>
          <w:szCs w:val="21"/>
        </w:rPr>
        <w:t>网站仅</w:t>
      </w:r>
      <w:proofErr w:type="gramEnd"/>
      <w:r w:rsidRPr="00472AD8">
        <w:rPr>
          <w:rFonts w:ascii="微软雅黑" w:eastAsia="微软雅黑" w:hAnsi="微软雅黑" w:cs="宋体" w:hint="eastAsia"/>
          <w:color w:val="000000"/>
          <w:kern w:val="0"/>
          <w:szCs w:val="21"/>
        </w:rPr>
        <w:t>为注册会员提供网络空间及技术服务，我们并不能完全确保注册会员提交的信息是完全无误的。</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5.2 如因</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网站系统维护或升级而需暂停服务时，将事先公告。若因线路故障及非本公司控制范围内的其他硬件故障或其它不可抗力而导致暂停服务，那么暂停服务期间造成的一切不便与损失，本网站不负任何责任。</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5.3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业务系统因下列状况无法正常运作，使您无法使用各项服务时，</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不承担损害赔偿责任，该状况包括但不限于：</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5.3.1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在门户网站公告之系统停机维护期间；</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lastRenderedPageBreak/>
        <w:t>5.3.2 服务器、电信设备、线路等硬件设施出现故障导致交易数据不能正常产生、传输；</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5.3.3 因台风、地震、海啸、洪水、停电、战争、恐怖袭击等不可抗力事件，导致</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系统障碍不能正常为您提供服务；</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5.3.4 由于黑客攻击、电力系统问题、电信部门技术调整等其他方非因</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自身所能控制原因而造成的服务中断或者延迟。</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5.4 本协议未涉及的问题参见国家有关法律法规，当本协议与国家法律法规冲突时，以国家法律法规为准。</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第6条 隐私权政策及安全</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6.1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网站尊重并保护所有注册会员的个人隐私权。为了给您提供更准确、更有个性化的服务，</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网站会按照本隐私权政策的规定使用和披露您的个人信息。但我们将以高度审慎的态度对待这些信息。除本隐私权政策另有规定外，在未征得您事先许可的情况下，</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网站不会将这些信息对外披露或向第三方提供。但以下状况除外：</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6.1.1 根据法律的有关规定，或者行政或司法机构的要求，向第三方或者行政、司法机构披露；</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6.1.2 如</w:t>
      </w:r>
      <w:proofErr w:type="gramStart"/>
      <w:r w:rsidRPr="00472AD8">
        <w:rPr>
          <w:rFonts w:ascii="微软雅黑" w:eastAsia="微软雅黑" w:hAnsi="微软雅黑" w:cs="宋体" w:hint="eastAsia"/>
          <w:color w:val="000000"/>
          <w:kern w:val="0"/>
          <w:szCs w:val="21"/>
        </w:rPr>
        <w:t>您出现</w:t>
      </w:r>
      <w:proofErr w:type="gramEnd"/>
      <w:r w:rsidRPr="00472AD8">
        <w:rPr>
          <w:rFonts w:ascii="微软雅黑" w:eastAsia="微软雅黑" w:hAnsi="微软雅黑" w:cs="宋体" w:hint="eastAsia"/>
          <w:color w:val="000000"/>
          <w:kern w:val="0"/>
          <w:szCs w:val="21"/>
        </w:rPr>
        <w:t>违反中国有关法律、法规或相关规则的情况，需要向第三方披露；</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6.2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网站会不时更新本隐私权政策。</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6.3 为了更好地服务注册会员，</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网站可能通过使用您的个人信息，向您提供您感兴趣的信息。</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 xml:space="preserve">6.4 </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网站通过对注册会员登录密码进行加密等安全措施确保注册会员的隐私安全。</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第7条 知识产权</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lastRenderedPageBreak/>
        <w:t>7.1 注册会员的上</w:t>
      </w:r>
      <w:proofErr w:type="gramStart"/>
      <w:r w:rsidRPr="00472AD8">
        <w:rPr>
          <w:rFonts w:ascii="微软雅黑" w:eastAsia="微软雅黑" w:hAnsi="微软雅黑" w:cs="宋体" w:hint="eastAsia"/>
          <w:color w:val="000000"/>
          <w:kern w:val="0"/>
          <w:szCs w:val="21"/>
        </w:rPr>
        <w:t>传行为代表着注册</w:t>
      </w:r>
      <w:proofErr w:type="gramEnd"/>
      <w:r w:rsidRPr="00472AD8">
        <w:rPr>
          <w:rFonts w:ascii="微软雅黑" w:eastAsia="微软雅黑" w:hAnsi="微软雅黑" w:cs="宋体" w:hint="eastAsia"/>
          <w:color w:val="000000"/>
          <w:kern w:val="0"/>
          <w:szCs w:val="21"/>
        </w:rPr>
        <w:t>会员或其代表的公司授权</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网站对上传的信息享有不可撤销的永久的使用权和收益权，但注册会员或其代表的公司仍保有上传信息的所属权。</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7.2 注册会员有义务确保其发布的信息不侵犯任何第三方知识产权及其他权利，否则由此给第三方及</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网站造成的损失将由注册会员承担。</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第8条 法律适用及争议解决</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8.1 本协议签署、效力、解释和执行以及争议之解决均应适用中国法律。</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8.2 对本协议任何条款的执行或解释所引起的任何争议，</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网站和注册会员应尽最大努力友好协商解决；协商不成的，双方均可向</w:t>
      </w:r>
      <w:r>
        <w:rPr>
          <w:rFonts w:ascii="微软雅黑" w:eastAsia="微软雅黑" w:hAnsi="微软雅黑" w:cs="宋体" w:hint="eastAsia"/>
          <w:color w:val="000000"/>
          <w:kern w:val="0"/>
          <w:szCs w:val="21"/>
        </w:rPr>
        <w:t>传奇工场</w:t>
      </w:r>
      <w:r w:rsidRPr="00472AD8">
        <w:rPr>
          <w:rFonts w:ascii="微软雅黑" w:eastAsia="微软雅黑" w:hAnsi="微软雅黑" w:cs="宋体" w:hint="eastAsia"/>
          <w:color w:val="000000"/>
          <w:kern w:val="0"/>
          <w:szCs w:val="21"/>
        </w:rPr>
        <w:t>网站</w:t>
      </w:r>
      <w:r w:rsidR="009072D4">
        <w:rPr>
          <w:rFonts w:ascii="微软雅黑" w:eastAsia="微软雅黑" w:hAnsi="微软雅黑" w:cs="宋体" w:hint="eastAsia"/>
          <w:color w:val="000000"/>
          <w:kern w:val="0"/>
          <w:szCs w:val="21"/>
        </w:rPr>
        <w:t>运营方</w:t>
      </w:r>
      <w:r w:rsidRPr="00472AD8">
        <w:rPr>
          <w:rFonts w:ascii="微软雅黑" w:eastAsia="微软雅黑" w:hAnsi="微软雅黑" w:cs="宋体" w:hint="eastAsia"/>
          <w:color w:val="000000"/>
          <w:kern w:val="0"/>
          <w:szCs w:val="21"/>
        </w:rPr>
        <w:t>所在地</w:t>
      </w:r>
      <w:r w:rsidR="003463FA" w:rsidRPr="003463FA">
        <w:rPr>
          <w:rFonts w:ascii="微软雅黑" w:eastAsia="微软雅黑" w:hAnsi="微软雅黑" w:cs="宋体" w:hint="eastAsia"/>
          <w:color w:val="000000"/>
          <w:kern w:val="0"/>
          <w:szCs w:val="21"/>
          <w:highlight w:val="yellow"/>
        </w:rPr>
        <w:t>【请注意：如果平台网站只对应一个服务器，那么网站服务器</w:t>
      </w:r>
      <w:r w:rsidR="003463FA">
        <w:rPr>
          <w:rFonts w:ascii="微软雅黑" w:eastAsia="微软雅黑" w:hAnsi="微软雅黑" w:cs="宋体" w:hint="eastAsia"/>
          <w:color w:val="000000"/>
          <w:kern w:val="0"/>
          <w:szCs w:val="21"/>
          <w:highlight w:val="yellow"/>
        </w:rPr>
        <w:t>所在地是固定的；如果网站对应多个服务器，管辖法院也不止一个。一般应约定向运营网站的公司，即金品汇</w:t>
      </w:r>
      <w:bookmarkStart w:id="0" w:name="_GoBack"/>
      <w:bookmarkEnd w:id="0"/>
      <w:r w:rsidR="003463FA">
        <w:rPr>
          <w:rFonts w:ascii="微软雅黑" w:eastAsia="微软雅黑" w:hAnsi="微软雅黑" w:cs="宋体" w:hint="eastAsia"/>
          <w:color w:val="000000"/>
          <w:kern w:val="0"/>
          <w:szCs w:val="21"/>
          <w:highlight w:val="yellow"/>
        </w:rPr>
        <w:t>，所在地法院起诉</w:t>
      </w:r>
      <w:r w:rsidR="003463FA" w:rsidRPr="003463FA">
        <w:rPr>
          <w:rFonts w:ascii="微软雅黑" w:eastAsia="微软雅黑" w:hAnsi="微软雅黑" w:cs="宋体" w:hint="eastAsia"/>
          <w:color w:val="000000"/>
          <w:kern w:val="0"/>
          <w:szCs w:val="21"/>
          <w:highlight w:val="yellow"/>
        </w:rPr>
        <w:t>】</w:t>
      </w:r>
      <w:r w:rsidRPr="00472AD8">
        <w:rPr>
          <w:rFonts w:ascii="微软雅黑" w:eastAsia="微软雅黑" w:hAnsi="微软雅黑" w:cs="宋体" w:hint="eastAsia"/>
          <w:color w:val="000000"/>
          <w:kern w:val="0"/>
          <w:szCs w:val="21"/>
        </w:rPr>
        <w:t>的人民法院起诉。</w:t>
      </w:r>
    </w:p>
    <w:p w:rsidR="00472AD8" w:rsidRPr="00472AD8" w:rsidRDefault="00472AD8" w:rsidP="00472AD8">
      <w:pPr>
        <w:widowControl/>
        <w:jc w:val="left"/>
        <w:rPr>
          <w:rFonts w:ascii="宋体" w:eastAsia="宋体" w:hAnsi="宋体" w:cs="宋体"/>
          <w:kern w:val="0"/>
          <w:sz w:val="24"/>
          <w:szCs w:val="24"/>
        </w:rPr>
      </w:pPr>
      <w:r w:rsidRPr="00472AD8">
        <w:rPr>
          <w:rFonts w:ascii="微软雅黑" w:eastAsia="微软雅黑" w:hAnsi="微软雅黑" w:cs="宋体" w:hint="eastAsia"/>
          <w:b/>
          <w:bCs/>
          <w:color w:val="000000"/>
          <w:kern w:val="0"/>
          <w:szCs w:val="21"/>
          <w:shd w:val="clear" w:color="auto" w:fill="FFFFFF"/>
        </w:rPr>
        <w:t>第9条 有效期及其他</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9.1 本协议有效期自注册会员点击同意之日起</w:t>
      </w:r>
      <w:proofErr w:type="gramStart"/>
      <w:r w:rsidRPr="00472AD8">
        <w:rPr>
          <w:rFonts w:ascii="微软雅黑" w:eastAsia="微软雅黑" w:hAnsi="微软雅黑" w:cs="宋体" w:hint="eastAsia"/>
          <w:color w:val="000000"/>
          <w:kern w:val="0"/>
          <w:szCs w:val="21"/>
        </w:rPr>
        <w:t>至注册</w:t>
      </w:r>
      <w:proofErr w:type="gramEnd"/>
      <w:r w:rsidRPr="00472AD8">
        <w:rPr>
          <w:rFonts w:ascii="微软雅黑" w:eastAsia="微软雅黑" w:hAnsi="微软雅黑" w:cs="宋体" w:hint="eastAsia"/>
          <w:color w:val="000000"/>
          <w:kern w:val="0"/>
          <w:szCs w:val="21"/>
        </w:rPr>
        <w:t>会员注销账号之日止。</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9.2 如本协议的任何条款被视作无效或无法执行，不影响其余条款的效力。</w:t>
      </w:r>
    </w:p>
    <w:p w:rsidR="00472AD8" w:rsidRPr="00472AD8" w:rsidRDefault="00472AD8" w:rsidP="00472AD8">
      <w:pPr>
        <w:widowControl/>
        <w:shd w:val="clear" w:color="auto" w:fill="FFFFFF"/>
        <w:spacing w:line="315" w:lineRule="atLeast"/>
        <w:jc w:val="left"/>
        <w:rPr>
          <w:rFonts w:ascii="微软雅黑" w:eastAsia="微软雅黑" w:hAnsi="微软雅黑" w:cs="宋体"/>
          <w:color w:val="000000"/>
          <w:kern w:val="0"/>
          <w:szCs w:val="21"/>
        </w:rPr>
      </w:pPr>
      <w:r w:rsidRPr="00472AD8">
        <w:rPr>
          <w:rFonts w:ascii="微软雅黑" w:eastAsia="微软雅黑" w:hAnsi="微软雅黑" w:cs="宋体" w:hint="eastAsia"/>
          <w:color w:val="000000"/>
          <w:kern w:val="0"/>
          <w:szCs w:val="21"/>
        </w:rPr>
        <w:t>9.3 本协议标题是为了方便阅读所设，并非是对条款的定义、限制和解释。</w:t>
      </w:r>
    </w:p>
    <w:p w:rsidR="00432816" w:rsidRPr="00472AD8" w:rsidRDefault="00432816"/>
    <w:sectPr w:rsidR="00432816" w:rsidRPr="00472AD8" w:rsidSect="00D44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150" w:rsidRDefault="000F7150" w:rsidP="003351BE">
      <w:r>
        <w:separator/>
      </w:r>
    </w:p>
  </w:endnote>
  <w:endnote w:type="continuationSeparator" w:id="0">
    <w:p w:rsidR="000F7150" w:rsidRDefault="000F7150" w:rsidP="00335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150" w:rsidRDefault="000F7150" w:rsidP="003351BE">
      <w:r>
        <w:separator/>
      </w:r>
    </w:p>
  </w:footnote>
  <w:footnote w:type="continuationSeparator" w:id="0">
    <w:p w:rsidR="000F7150" w:rsidRDefault="000F7150" w:rsidP="003351B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ong">
    <w15:presenceInfo w15:providerId="None" w15:userId="Gu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3915"/>
    <w:rsid w:val="000F7150"/>
    <w:rsid w:val="003351BE"/>
    <w:rsid w:val="003463FA"/>
    <w:rsid w:val="003B7636"/>
    <w:rsid w:val="00432816"/>
    <w:rsid w:val="00472AD8"/>
    <w:rsid w:val="009072D4"/>
    <w:rsid w:val="00993915"/>
    <w:rsid w:val="00AF3F5A"/>
    <w:rsid w:val="00D41603"/>
    <w:rsid w:val="00D44F2E"/>
    <w:rsid w:val="00EF4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F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2AD8"/>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335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351BE"/>
    <w:rPr>
      <w:sz w:val="18"/>
      <w:szCs w:val="18"/>
    </w:rPr>
  </w:style>
  <w:style w:type="paragraph" w:styleId="a5">
    <w:name w:val="footer"/>
    <w:basedOn w:val="a"/>
    <w:link w:val="Char0"/>
    <w:uiPriority w:val="99"/>
    <w:semiHidden/>
    <w:unhideWhenUsed/>
    <w:rsid w:val="003351B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351BE"/>
    <w:rPr>
      <w:sz w:val="18"/>
      <w:szCs w:val="18"/>
    </w:rPr>
  </w:style>
  <w:style w:type="paragraph" w:styleId="a6">
    <w:name w:val="Balloon Text"/>
    <w:basedOn w:val="a"/>
    <w:link w:val="Char1"/>
    <w:uiPriority w:val="99"/>
    <w:semiHidden/>
    <w:unhideWhenUsed/>
    <w:rsid w:val="003B7636"/>
    <w:rPr>
      <w:sz w:val="18"/>
      <w:szCs w:val="18"/>
    </w:rPr>
  </w:style>
  <w:style w:type="character" w:customStyle="1" w:styleId="Char1">
    <w:name w:val="批注框文本 Char"/>
    <w:basedOn w:val="a0"/>
    <w:link w:val="a6"/>
    <w:uiPriority w:val="99"/>
    <w:semiHidden/>
    <w:rsid w:val="003B76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360</Words>
  <Characters>2055</Characters>
  <Application>Microsoft Office Word</Application>
  <DocSecurity>0</DocSecurity>
  <Lines>17</Lines>
  <Paragraphs>4</Paragraphs>
  <ScaleCrop>false</ScaleCrop>
  <Company>China</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2015-08-24T05:57:00Z</dcterms:created>
  <dcterms:modified xsi:type="dcterms:W3CDTF">2015-09-18T03:31:00Z</dcterms:modified>
</cp:coreProperties>
</file>