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微软雅黑" w:hAnsi="微软雅黑" w:eastAsia="微软雅黑"/>
          <w:sz w:val="52"/>
          <w:szCs w:val="52"/>
        </w:rPr>
      </w:pPr>
    </w:p>
    <w:p/>
    <w:p/>
    <w:p/>
    <w:p/>
    <w:p>
      <w:pPr>
        <w:rPr>
          <w:rFonts w:ascii="微软雅黑" w:hAnsi="微软雅黑" w:eastAsia="微软雅黑"/>
        </w:rPr>
      </w:pPr>
    </w:p>
    <w:p>
      <w:pPr>
        <w:pStyle w:val="11"/>
        <w:rPr>
          <w:rFonts w:cs="Times New Roman"/>
        </w:rPr>
      </w:pPr>
      <w:r>
        <w:fldChar w:fldCharType="begin"/>
      </w:r>
      <w:r>
        <w:instrText xml:space="preserve"> MACROBUTTON EmptyMacro [</w:instrText>
      </w:r>
      <w:r>
        <w:rPr>
          <w:rFonts w:hint="eastAsia" w:cs="黑体"/>
        </w:rPr>
        <w:instrText xml:space="preserve">＿项目名称</w:instrText>
      </w:r>
      <w:r>
        <w:instrText xml:space="preserve">]</w:instrText>
      </w:r>
      <w:bookmarkStart w:id="0" w:name="_Toc411245498"/>
      <w:bookmarkStart w:id="1" w:name="_Toc411245546"/>
      <w:r>
        <w:fldChar w:fldCharType="end"/>
      </w:r>
      <w:bookmarkEnd w:id="0"/>
      <w:bookmarkEnd w:id="1"/>
    </w:p>
    <w:p>
      <w:pPr>
        <w:pStyle w:val="11"/>
        <w:rPr>
          <w:rFonts w:cs="Times New Roman"/>
          <w:sz w:val="84"/>
          <w:szCs w:val="84"/>
        </w:rPr>
      </w:pPr>
      <w:bookmarkStart w:id="2" w:name="_Toc411245499"/>
      <w:bookmarkStart w:id="3" w:name="_Toc411245547"/>
      <w:r>
        <w:rPr>
          <w:rFonts w:hint="eastAsia" w:cs="创艺简行楷"/>
          <w:sz w:val="84"/>
          <w:szCs w:val="84"/>
        </w:rPr>
        <w:t>商业需求文档</w:t>
      </w:r>
      <w:bookmarkEnd w:id="2"/>
      <w:bookmarkEnd w:id="3"/>
    </w:p>
    <w:p>
      <w:pPr>
        <w:pStyle w:val="20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2"/>
        <w:tblpPr w:leftFromText="180" w:rightFromText="180" w:vertAnchor="page" w:horzAnchor="page" w:tblpX="2233" w:tblpY="1020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1314"/>
        <w:gridCol w:w="4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98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文件标识：</w:t>
            </w:r>
          </w:p>
        </w:tc>
        <w:tc>
          <w:tcPr>
            <w:tcW w:w="461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Company-Project-RD-UR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98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当前版本：</w:t>
            </w:r>
          </w:p>
        </w:tc>
        <w:tc>
          <w:tcPr>
            <w:tcW w:w="461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8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    者：</w:t>
            </w:r>
          </w:p>
        </w:tc>
        <w:tc>
          <w:tcPr>
            <w:tcW w:w="4610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8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完成日期：</w:t>
            </w:r>
          </w:p>
        </w:tc>
        <w:tc>
          <w:tcPr>
            <w:tcW w:w="461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bookmarkStart w:id="27" w:name="_GoBack"/>
      <w:bookmarkEnd w:id="27"/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  <w:r>
        <w:rPr>
          <w:rFonts w:ascii="微软雅黑" w:hAnsi="微软雅黑" w:eastAsia="微软雅黑" w:cs="Times New Roman"/>
          <w:caps/>
          <w:szCs w:val="24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 w:cs="Times New Roman"/>
          <w:caps/>
          <w:szCs w:val="24"/>
        </w:rPr>
        <w:fldChar w:fldCharType="separate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"_Toc411245548" </w:instrText>
      </w:r>
      <w:r>
        <w:fldChar w:fldCharType="separate"/>
      </w:r>
      <w:r>
        <w:rPr>
          <w:rStyle w:val="15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摘要</w:t>
      </w:r>
      <w:r>
        <w:tab/>
      </w:r>
      <w:r>
        <w:fldChar w:fldCharType="begin"/>
      </w:r>
      <w:r>
        <w:instrText xml:space="preserve"> PAGEREF _Toc411245548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"_Toc411245549"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1.1. </w:t>
      </w:r>
      <w:r>
        <w:rPr>
          <w:rStyle w:val="15"/>
          <w:rFonts w:hint="eastAsia" w:ascii="微软雅黑" w:hAnsi="微软雅黑" w:eastAsia="微软雅黑"/>
        </w:rPr>
        <w:t>文档目的</w:t>
      </w:r>
      <w:r>
        <w:tab/>
      </w:r>
      <w:r>
        <w:fldChar w:fldCharType="begin"/>
      </w:r>
      <w:r>
        <w:instrText xml:space="preserve"> PAGEREF _Toc411245549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1.2. </w:t>
      </w:r>
      <w:r>
        <w:rPr>
          <w:rStyle w:val="15"/>
          <w:rFonts w:hint="eastAsia" w:ascii="微软雅黑" w:hAnsi="微软雅黑" w:eastAsia="微软雅黑"/>
        </w:rPr>
        <w:t>参考文档</w:t>
      </w:r>
      <w:r>
        <w:tab/>
      </w:r>
      <w:r>
        <w:fldChar w:fldCharType="begin"/>
      </w:r>
      <w:r>
        <w:instrText xml:space="preserve"> PAGEREF _Toc411245550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1.3. </w:t>
      </w:r>
      <w:r>
        <w:rPr>
          <w:rStyle w:val="15"/>
          <w:rFonts w:hint="eastAsia" w:ascii="微软雅黑" w:hAnsi="微软雅黑" w:eastAsia="微软雅黑"/>
        </w:rPr>
        <w:t>术语与缩写解释</w:t>
      </w:r>
      <w:r>
        <w:tab/>
      </w:r>
      <w:r>
        <w:fldChar w:fldCharType="begin"/>
      </w:r>
      <w:r>
        <w:instrText xml:space="preserve"> PAGEREF _Toc411245551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"_Toc411245552" </w:instrText>
      </w:r>
      <w:r>
        <w:fldChar w:fldCharType="separate"/>
      </w:r>
      <w:r>
        <w:rPr>
          <w:rStyle w:val="15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项目的价值</w:t>
      </w:r>
      <w:r>
        <w:tab/>
      </w:r>
      <w:r>
        <w:fldChar w:fldCharType="begin"/>
      </w:r>
      <w:r>
        <w:instrText xml:space="preserve"> PAGEREF _Toc411245552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2.1 </w:t>
      </w:r>
      <w:r>
        <w:rPr>
          <w:rStyle w:val="15"/>
          <w:rFonts w:hint="eastAsia" w:ascii="微软雅黑" w:hAnsi="微软雅黑" w:eastAsia="微软雅黑"/>
        </w:rPr>
        <w:t>社会价值</w:t>
      </w:r>
      <w:r>
        <w:tab/>
      </w:r>
      <w:r>
        <w:fldChar w:fldCharType="begin"/>
      </w:r>
      <w:r>
        <w:instrText xml:space="preserve"> PAGEREF _Toc411245553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2.2</w:t>
      </w:r>
      <w:r>
        <w:rPr>
          <w:rStyle w:val="15"/>
          <w:rFonts w:hint="eastAsia" w:ascii="微软雅黑" w:hAnsi="微软雅黑" w:eastAsia="微软雅黑"/>
        </w:rPr>
        <w:t>商业价值</w:t>
      </w:r>
      <w:r>
        <w:tab/>
      </w:r>
      <w:r>
        <w:fldChar w:fldCharType="begin"/>
      </w:r>
      <w:r>
        <w:instrText xml:space="preserve"> PAGEREF _Toc411245554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2.3 </w:t>
      </w:r>
      <w:r>
        <w:rPr>
          <w:rStyle w:val="15"/>
          <w:rFonts w:hint="eastAsia" w:ascii="微软雅黑" w:hAnsi="微软雅黑" w:eastAsia="微软雅黑"/>
        </w:rPr>
        <w:t>用户价值</w:t>
      </w:r>
      <w:r>
        <w:tab/>
      </w:r>
      <w:r>
        <w:fldChar w:fldCharType="begin"/>
      </w:r>
      <w:r>
        <w:instrText xml:space="preserve"> PAGEREF _Toc411245555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2.3.1 </w:t>
      </w:r>
      <w:r>
        <w:rPr>
          <w:rStyle w:val="15"/>
          <w:rFonts w:hint="eastAsia" w:ascii="微软雅黑" w:hAnsi="微软雅黑" w:eastAsia="微软雅黑"/>
        </w:rPr>
        <w:t>市场价值</w:t>
      </w:r>
      <w:r>
        <w:tab/>
      </w:r>
      <w:r>
        <w:fldChar w:fldCharType="begin"/>
      </w:r>
      <w:r>
        <w:instrText xml:space="preserve"> PAGEREF _Toc411245556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2.3.2 </w:t>
      </w:r>
      <w:r>
        <w:rPr>
          <w:rStyle w:val="15"/>
          <w:rFonts w:hint="eastAsia" w:ascii="微软雅黑" w:hAnsi="微软雅黑" w:eastAsia="微软雅黑"/>
        </w:rPr>
        <w:t>投资价值</w:t>
      </w:r>
      <w:r>
        <w:tab/>
      </w:r>
      <w:r>
        <w:fldChar w:fldCharType="begin"/>
      </w:r>
      <w:r>
        <w:instrText xml:space="preserve"> PAGEREF _Toc411245557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"_Toc411245558"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2.4</w:t>
      </w:r>
      <w:r>
        <w:rPr>
          <w:rStyle w:val="15"/>
          <w:rFonts w:hint="eastAsia" w:ascii="微软雅黑" w:hAnsi="微软雅黑" w:eastAsia="微软雅黑"/>
        </w:rPr>
        <w:t>项目价值分析总结</w:t>
      </w:r>
      <w:r>
        <w:tab/>
      </w:r>
      <w:r>
        <w:fldChar w:fldCharType="begin"/>
      </w:r>
      <w:r>
        <w:instrText xml:space="preserve"> PAGEREF _Toc411245558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"_Toc411245559" </w:instrText>
      </w:r>
      <w:r>
        <w:fldChar w:fldCharType="separate"/>
      </w:r>
      <w:r>
        <w:rPr>
          <w:rStyle w:val="15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路线规划</w:t>
      </w:r>
      <w:r>
        <w:tab/>
      </w:r>
      <w:r>
        <w:fldChar w:fldCharType="begin"/>
      </w:r>
      <w:r>
        <w:instrText xml:space="preserve"> PAGEREF _Toc411245559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"_Toc411245560" </w:instrText>
      </w:r>
      <w:r>
        <w:fldChar w:fldCharType="separate"/>
      </w:r>
      <w:r>
        <w:rPr>
          <w:rStyle w:val="15"/>
          <w:rFonts w:ascii="微软雅黑" w:hAnsi="微软雅黑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历史回顾</w:t>
      </w:r>
      <w:r>
        <w:tab/>
      </w:r>
      <w:r>
        <w:fldChar w:fldCharType="begin"/>
      </w:r>
      <w:r>
        <w:instrText xml:space="preserve"> PAGEREF _Toc411245560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"_Toc411245561" </w:instrText>
      </w:r>
      <w:r>
        <w:fldChar w:fldCharType="separate"/>
      </w:r>
      <w:r>
        <w:rPr>
          <w:rStyle w:val="15"/>
          <w:rFonts w:ascii="微软雅黑" w:hAnsi="微软雅黑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项目预算</w:t>
      </w:r>
      <w:r>
        <w:tab/>
      </w:r>
      <w:r>
        <w:fldChar w:fldCharType="begin"/>
      </w:r>
      <w:r>
        <w:instrText xml:space="preserve"> PAGEREF _Toc411245561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"_Toc411245562"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5.1. </w:t>
      </w:r>
      <w:r>
        <w:rPr>
          <w:rStyle w:val="15"/>
          <w:rFonts w:hint="eastAsia" w:ascii="微软雅黑" w:hAnsi="微软雅黑" w:eastAsia="微软雅黑"/>
        </w:rPr>
        <w:t>研发成本</w:t>
      </w:r>
      <w:r>
        <w:tab/>
      </w:r>
      <w:r>
        <w:fldChar w:fldCharType="begin"/>
      </w:r>
      <w:r>
        <w:instrText xml:space="preserve"> PAGEREF _Toc411245562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"_Toc411245563"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5.2. </w:t>
      </w:r>
      <w:r>
        <w:rPr>
          <w:rStyle w:val="15"/>
          <w:rFonts w:hint="eastAsia" w:ascii="微软雅黑" w:hAnsi="微软雅黑" w:eastAsia="微软雅黑"/>
        </w:rPr>
        <w:t>运营成本</w:t>
      </w:r>
      <w:r>
        <w:tab/>
      </w:r>
      <w:r>
        <w:fldChar w:fldCharType="begin"/>
      </w:r>
      <w:r>
        <w:instrText xml:space="preserve"> PAGEREF _Toc411245563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"_Toc411245564"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5.3. </w:t>
      </w:r>
      <w:r>
        <w:rPr>
          <w:rStyle w:val="15"/>
          <w:rFonts w:hint="eastAsia" w:ascii="微软雅黑" w:hAnsi="微软雅黑" w:eastAsia="微软雅黑"/>
        </w:rPr>
        <w:t>营销成本</w:t>
      </w:r>
      <w:r>
        <w:tab/>
      </w:r>
      <w:r>
        <w:fldChar w:fldCharType="begin"/>
      </w:r>
      <w:r>
        <w:instrText xml:space="preserve"> PAGEREF _Toc411245564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"_Toc411245565"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5.4. </w:t>
      </w:r>
      <w:r>
        <w:rPr>
          <w:rStyle w:val="15"/>
          <w:rFonts w:hint="eastAsia" w:ascii="微软雅黑" w:hAnsi="微软雅黑" w:eastAsia="微软雅黑"/>
        </w:rPr>
        <w:t>风险评估</w:t>
      </w:r>
      <w:r>
        <w:tab/>
      </w:r>
      <w:r>
        <w:fldChar w:fldCharType="begin"/>
      </w:r>
      <w:r>
        <w:instrText xml:space="preserve"> PAGEREF _Toc411245565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"_Toc411245566" </w:instrText>
      </w:r>
      <w:r>
        <w:fldChar w:fldCharType="separate"/>
      </w:r>
      <w:r>
        <w:rPr>
          <w:rStyle w:val="15"/>
          <w:rFonts w:ascii="微软雅黑" w:hAnsi="微软雅黑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总结</w:t>
      </w:r>
      <w:r>
        <w:tab/>
      </w:r>
      <w:r>
        <w:fldChar w:fldCharType="begin"/>
      </w:r>
      <w:r>
        <w:instrText xml:space="preserve"> PAGEREF _Toc411245566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Style w:val="15"/>
          <w:rFonts w:hint="eastAsia"/>
        </w:rPr>
      </w:pPr>
      <w:r>
        <w:fldChar w:fldCharType="begin"/>
      </w:r>
      <w:r>
        <w:instrText xml:space="preserve"> HYPERLINK \l "_Toc411245567" </w:instrText>
      </w:r>
      <w:r>
        <w:fldChar w:fldCharType="separate"/>
      </w:r>
      <w:r>
        <w:rPr>
          <w:rStyle w:val="15"/>
          <w:rFonts w:ascii="微软雅黑" w:hAnsi="微软雅黑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5"/>
          <w:rFonts w:hint="eastAsia" w:ascii="微软雅黑" w:hAnsi="微软雅黑"/>
        </w:rPr>
        <w:t>附件（调查报告图表）</w:t>
      </w:r>
      <w:r>
        <w:tab/>
      </w:r>
      <w:r>
        <w:fldChar w:fldCharType="begin"/>
      </w:r>
      <w:r>
        <w:instrText xml:space="preserve"> PAGEREF _Toc411245567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4" w:name="_Toc411245548"/>
      <w:r>
        <w:rPr>
          <w:rFonts w:hint="eastAsia" w:ascii="微软雅黑" w:hAnsi="微软雅黑"/>
        </w:rPr>
        <w:t>摘要</w:t>
      </w:r>
      <w:bookmarkEnd w:id="4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5" w:name="_Toc521667307"/>
      <w:bookmarkStart w:id="6" w:name="_Toc411245549"/>
      <w:r>
        <w:rPr>
          <w:rFonts w:hint="eastAsia" w:ascii="微软雅黑" w:hAnsi="微软雅黑" w:eastAsia="微软雅黑"/>
        </w:rPr>
        <w:t>1.1. 文档目的</w:t>
      </w:r>
      <w:bookmarkEnd w:id="5"/>
      <w:bookmarkEnd w:id="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Cs/>
          <w:i/>
          <w:iCs/>
        </w:rPr>
        <w:t>阐述项目的商业价值，该产品被开发出来的重要性。</w:t>
      </w:r>
    </w:p>
    <w:p>
      <w:pPr>
        <w:rPr>
          <w:rFonts w:ascii="微软雅黑" w:hAnsi="微软雅黑" w:eastAsia="微软雅黑"/>
          <w:i/>
          <w:iCs/>
        </w:rPr>
      </w:pPr>
    </w:p>
    <w:p>
      <w:pPr>
        <w:pStyle w:val="3"/>
        <w:rPr>
          <w:rFonts w:ascii="微软雅黑" w:hAnsi="微软雅黑" w:eastAsia="微软雅黑"/>
        </w:rPr>
      </w:pPr>
      <w:bookmarkStart w:id="7" w:name="_Toc411245550"/>
      <w:bookmarkStart w:id="8" w:name="_Toc521667309"/>
      <w:r>
        <w:rPr>
          <w:rFonts w:hint="eastAsia" w:ascii="微软雅黑" w:hAnsi="微软雅黑" w:eastAsia="微软雅黑"/>
        </w:rPr>
        <w:t>1.2. 参考文档</w:t>
      </w:r>
      <w:bookmarkEnd w:id="7"/>
      <w:bookmarkEnd w:id="8"/>
    </w:p>
    <w:p>
      <w:pPr>
        <w:rPr>
          <w:rFonts w:ascii="微软雅黑" w:hAnsi="微软雅黑" w:eastAsia="微软雅黑"/>
          <w:b/>
          <w:bCs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提示：</w:t>
      </w:r>
      <w:r>
        <w:rPr>
          <w:rFonts w:hint="eastAsia" w:ascii="微软雅黑" w:hAnsi="微软雅黑" w:eastAsia="微软雅黑"/>
          <w:i/>
          <w:iCs/>
        </w:rPr>
        <w:t>列出本文档的所有参考文献（可以是非正式出版物），格式如下：</w:t>
      </w:r>
    </w:p>
    <w:p>
      <w:pPr>
        <w:ind w:firstLine="420"/>
        <w:rPr>
          <w:rFonts w:ascii="微软雅黑" w:hAnsi="微软雅黑" w:eastAsia="微软雅黑"/>
          <w:i/>
          <w:iCs/>
        </w:rPr>
      </w:pPr>
      <w:r>
        <w:rPr>
          <w:rFonts w:ascii="微软雅黑" w:hAnsi="微软雅黑" w:eastAsia="微软雅黑"/>
          <w:i/>
          <w:iCs/>
        </w:rPr>
        <w:t>[</w:t>
      </w:r>
      <w:r>
        <w:rPr>
          <w:rFonts w:hint="eastAsia" w:ascii="微软雅黑" w:hAnsi="微软雅黑" w:eastAsia="微软雅黑"/>
          <w:i/>
          <w:iCs/>
        </w:rPr>
        <w:t>标识符</w:t>
      </w:r>
      <w:r>
        <w:rPr>
          <w:rFonts w:ascii="微软雅黑" w:hAnsi="微软雅黑" w:eastAsia="微软雅黑"/>
          <w:i/>
          <w:iCs/>
        </w:rPr>
        <w:t xml:space="preserve">] </w:t>
      </w:r>
      <w:r>
        <w:rPr>
          <w:rFonts w:hint="eastAsia" w:ascii="微软雅黑" w:hAnsi="微软雅黑" w:eastAsia="微软雅黑"/>
          <w:i/>
          <w:iCs/>
        </w:rPr>
        <w:t>作者，文献名称，出版单位（或归属单位），日期</w:t>
      </w:r>
    </w:p>
    <w:p>
      <w:pPr>
        <w:rPr>
          <w:rFonts w:ascii="微软雅黑" w:hAnsi="微软雅黑" w:eastAsia="微软雅黑"/>
          <w:b/>
          <w:bCs/>
          <w:i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>例如：</w:t>
      </w:r>
    </w:p>
    <w:p>
      <w:pPr>
        <w:ind w:firstLine="360" w:firstLineChars="200"/>
        <w:rPr>
          <w:rFonts w:ascii="微软雅黑" w:hAnsi="微软雅黑" w:eastAsia="微软雅黑"/>
          <w:i/>
          <w:iCs/>
          <w:sz w:val="18"/>
        </w:rPr>
      </w:pPr>
      <w:r>
        <w:rPr>
          <w:rFonts w:ascii="微软雅黑" w:hAnsi="微软雅黑" w:eastAsia="微软雅黑"/>
          <w:b/>
          <w:bCs/>
          <w:i/>
          <w:iCs/>
          <w:sz w:val="18"/>
        </w:rPr>
        <w:t>[</w:t>
      </w:r>
      <w:r>
        <w:rPr>
          <w:rFonts w:hint="eastAsia" w:ascii="微软雅黑" w:hAnsi="微软雅黑" w:eastAsia="微软雅黑"/>
          <w:b/>
          <w:bCs/>
          <w:i/>
          <w:iCs/>
          <w:sz w:val="18"/>
        </w:rPr>
        <w:t>SPP-PROC-PP</w:t>
      </w:r>
      <w:r>
        <w:rPr>
          <w:rFonts w:ascii="微软雅黑" w:hAnsi="微软雅黑" w:eastAsia="微软雅黑"/>
          <w:b/>
          <w:bCs/>
          <w:i/>
          <w:iCs/>
          <w:sz w:val="18"/>
        </w:rPr>
        <w:t>]</w:t>
      </w:r>
      <w:r>
        <w:rPr>
          <w:rFonts w:ascii="微软雅黑" w:hAnsi="微软雅黑" w:eastAsia="微软雅黑"/>
          <w:i/>
          <w:iCs/>
          <w:sz w:val="18"/>
        </w:rPr>
        <w:t xml:space="preserve"> </w:t>
      </w:r>
      <w:r>
        <w:rPr>
          <w:rFonts w:hint="eastAsia" w:ascii="微软雅黑" w:hAnsi="微软雅黑" w:eastAsia="微软雅黑"/>
          <w:i/>
          <w:iCs/>
          <w:sz w:val="18"/>
        </w:rPr>
        <w:t>SEPG，需求开发规范，机构名称，日期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9" w:name="_Toc411245551"/>
      <w:bookmarkStart w:id="10" w:name="_Toc521667310"/>
      <w:r>
        <w:rPr>
          <w:rFonts w:hint="eastAsia" w:ascii="微软雅黑" w:hAnsi="微软雅黑" w:eastAsia="微软雅黑"/>
        </w:rPr>
        <w:t>1.3. 术语与缩写解释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</w:t>
            </w: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1" w:name="_Toc411245552"/>
      <w:r>
        <w:rPr>
          <w:rFonts w:hint="eastAsia" w:ascii="微软雅黑" w:hAnsi="微软雅黑"/>
        </w:rPr>
        <w:t>项目的价值</w:t>
      </w:r>
      <w:bookmarkEnd w:id="11"/>
    </w:p>
    <w:p>
      <w:pPr>
        <w:ind w:left="42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摘要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12" w:name="_Toc411245553"/>
      <w:r>
        <w:rPr>
          <w:rFonts w:hint="eastAsia" w:ascii="微软雅黑" w:hAnsi="微软雅黑" w:eastAsia="微软雅黑"/>
        </w:rPr>
        <w:t>2.1 社会价值</w:t>
      </w:r>
      <w:bookmarkEnd w:id="12"/>
    </w:p>
    <w:p>
      <w:pPr>
        <w:ind w:firstLine="1050" w:firstLineChars="500"/>
      </w:pPr>
      <w:r>
        <w:t>造福全人类？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13" w:name="_Toc411245554"/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>商业价值</w:t>
      </w:r>
      <w:bookmarkEnd w:id="13"/>
    </w:p>
    <w:p>
      <w:pPr>
        <w:pStyle w:val="22"/>
        <w:ind w:left="424" w:leftChars="202" w:firstLine="0" w:firstLineChars="0"/>
        <w:rPr>
          <w:rFonts w:hint="eastAsia"/>
        </w:rPr>
      </w:pPr>
      <w:r>
        <w:t>1、我可以为企业创造什么样的价值？</w:t>
      </w:r>
      <w:r>
        <w:br w:type="textWrapping"/>
      </w:r>
      <w:r>
        <w:t>2、这些价值是否符合企业的整体战略目标？</w:t>
      </w:r>
    </w:p>
    <w:p>
      <w:pPr>
        <w:pStyle w:val="22"/>
        <w:ind w:left="844" w:firstLine="0" w:firstLineChars="0"/>
        <w:rPr>
          <w:rFonts w:hint="eastAsia"/>
          <w:i/>
        </w:rPr>
      </w:pPr>
      <w:r>
        <w:rPr>
          <w:rFonts w:hint="eastAsia"/>
          <w:b/>
          <w:i/>
        </w:rPr>
        <w:t>提示</w:t>
      </w:r>
      <w:r>
        <w:rPr>
          <w:rFonts w:hint="eastAsia"/>
          <w:i/>
        </w:rPr>
        <w:t>：</w:t>
      </w:r>
    </w:p>
    <w:p>
      <w:pPr>
        <w:pStyle w:val="22"/>
        <w:ind w:left="844" w:firstLine="0" w:firstLineChars="0"/>
        <w:rPr>
          <w:rFonts w:ascii="微软雅黑" w:hAnsi="微软雅黑" w:eastAsia="微软雅黑"/>
          <w:i/>
          <w:color w:val="2F2F2F"/>
        </w:rPr>
      </w:pPr>
      <w:r>
        <w:rPr>
          <w:rFonts w:hint="eastAsia"/>
          <w:b/>
          <w:i/>
        </w:rPr>
        <w:t>1</w:t>
      </w:r>
      <w:r>
        <w:rPr>
          <w:rFonts w:hint="eastAsia"/>
          <w:i/>
        </w:rPr>
        <w:t xml:space="preserve">、 </w:t>
      </w:r>
      <w:r>
        <w:rPr>
          <w:i/>
        </w:rPr>
        <w:t>一定是可以量化的，显性的。</w:t>
      </w:r>
      <w:r>
        <w:rPr>
          <w:i/>
        </w:rPr>
        <w:br w:type="textWrapping"/>
      </w:r>
      <w:r>
        <w:rPr>
          <w:i/>
        </w:rPr>
        <w:t>2、商业价值，不一定是赚多少钱。可能是牵制竞争、可能是做基础\长线的搭建、可能是为了生存…</w:t>
      </w:r>
      <w:r>
        <w:rPr>
          <w:i/>
        </w:rPr>
        <w:br w:type="textWrapping"/>
      </w:r>
      <w:r>
        <w:rPr>
          <w:i/>
        </w:rPr>
        <w:t>3、当短期商业价值伤害了长期价值的时候，如何平衡？</w:t>
      </w:r>
      <w:r>
        <w:rPr>
          <w:i/>
        </w:rPr>
        <w:br w:type="textWrapping"/>
      </w:r>
      <w:r>
        <w:rPr>
          <w:i/>
        </w:rPr>
        <w:t>4、什么钱可以赚？什么钱应该分给伙伴？</w:t>
      </w:r>
      <w:r>
        <w:rPr>
          <w:i/>
        </w:rPr>
        <w:br w:type="textWrapping"/>
      </w:r>
      <w:r>
        <w:rPr>
          <w:i/>
        </w:rPr>
        <w:t>5、获取了这个价值的时候，给客户返还了什么样的增值。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14" w:name="_Toc411245555"/>
      <w:r>
        <w:rPr>
          <w:rFonts w:hint="eastAsia" w:ascii="微软雅黑" w:hAnsi="微软雅黑" w:eastAsia="微软雅黑"/>
        </w:rPr>
        <w:t xml:space="preserve">2.3 </w:t>
      </w:r>
      <w:r>
        <w:rPr>
          <w:rFonts w:ascii="微软雅黑" w:hAnsi="微软雅黑" w:eastAsia="微软雅黑"/>
        </w:rPr>
        <w:t>用户价值</w:t>
      </w:r>
      <w:bookmarkEnd w:id="14"/>
    </w:p>
    <w:p>
      <w:pPr>
        <w:ind w:left="424" w:leftChars="202" w:firstLine="630" w:firstLineChars="300"/>
      </w:pPr>
      <w:r>
        <w:t>引领用户潮流？比如说Iphone；</w:t>
      </w:r>
    </w:p>
    <w:p>
      <w:pPr>
        <w:ind w:left="424" w:leftChars="202" w:firstLine="630" w:firstLineChars="300"/>
        <w:rPr>
          <w:rFonts w:ascii="微软雅黑" w:hAnsi="微软雅黑" w:eastAsia="微软雅黑"/>
          <w:i/>
          <w:iCs/>
        </w:rPr>
      </w:pP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15" w:name="_Toc411245556"/>
      <w:r>
        <w:rPr>
          <w:rFonts w:hint="eastAsia" w:ascii="微软雅黑" w:hAnsi="微软雅黑" w:eastAsia="微软雅黑"/>
        </w:rPr>
        <w:t xml:space="preserve">2.3.1 </w:t>
      </w:r>
      <w:r>
        <w:rPr>
          <w:rFonts w:ascii="微软雅黑" w:hAnsi="微软雅黑" w:eastAsia="微软雅黑"/>
        </w:rPr>
        <w:t>市场价值</w:t>
      </w:r>
      <w:bookmarkEnd w:id="15"/>
    </w:p>
    <w:p>
      <w:pPr>
        <w:ind w:firstLine="560"/>
        <w:rPr>
          <w:rFonts w:hint="eastAsia"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/>
          <w:bCs/>
          <w:i/>
          <w:iCs/>
        </w:rPr>
        <w:t xml:space="preserve">      </w:t>
      </w:r>
      <w:r>
        <w:rPr>
          <w:rFonts w:hint="eastAsia" w:ascii="微软雅黑" w:hAnsi="微软雅黑" w:eastAsia="微软雅黑"/>
          <w:bCs/>
          <w:iCs/>
        </w:rPr>
        <w:t>市场份额是否有变化。例如：</w:t>
      </w:r>
    </w:p>
    <w:p>
      <w:pPr>
        <w:ind w:left="424" w:leftChars="202" w:firstLine="283"/>
      </w:pPr>
      <w:r>
        <w:t>[</w:t>
      </w:r>
      <w:r>
        <w:rPr>
          <w:rFonts w:hint="eastAsia" w:cs="宋体"/>
        </w:rPr>
        <w:t>具体的市场名称</w:t>
      </w:r>
      <w:r>
        <w:t>]</w:t>
      </w:r>
      <w:r>
        <w:rPr>
          <w:rFonts w:hint="eastAsia" w:cs="宋体"/>
        </w:rPr>
        <w:t>市场形式十分复杂，公司的</w:t>
      </w:r>
      <w:r>
        <w:t>[</w:t>
      </w:r>
      <w:r>
        <w:rPr>
          <w:rFonts w:hint="eastAsia" w:cs="宋体"/>
        </w:rPr>
        <w:t>具体产品名称</w:t>
      </w:r>
      <w:r>
        <w:t>]</w:t>
      </w:r>
      <w:r>
        <w:rPr>
          <w:rFonts w:hint="eastAsia" w:cs="宋体"/>
        </w:rPr>
        <w:t>产品在上述</w:t>
      </w:r>
      <w:r>
        <w:t>[</w:t>
      </w:r>
      <w:r>
        <w:rPr>
          <w:rFonts w:hint="eastAsia" w:cs="宋体"/>
        </w:rPr>
        <w:t>各个市场</w:t>
      </w:r>
      <w:r>
        <w:t>]</w:t>
      </w:r>
      <w:r>
        <w:rPr>
          <w:rFonts w:hint="eastAsia" w:cs="宋体"/>
        </w:rPr>
        <w:t>未来两年内的状况是</w:t>
      </w:r>
      <w:r>
        <w:t>[</w:t>
      </w:r>
      <w:r>
        <w:rPr>
          <w:rFonts w:hint="eastAsia" w:cs="宋体"/>
        </w:rPr>
        <w:t>在此详述</w:t>
      </w:r>
      <w:r>
        <w:t>]</w:t>
      </w:r>
      <w:r>
        <w:rPr>
          <w:rFonts w:hint="eastAsia" w:cs="宋体"/>
        </w:rPr>
        <w:t>。或者新技术的全面应用将使公司的</w:t>
      </w:r>
      <w:r>
        <w:t>[</w:t>
      </w:r>
      <w:r>
        <w:rPr>
          <w:rFonts w:hint="eastAsia" w:cs="宋体"/>
        </w:rPr>
        <w:t>具体产品名称</w:t>
      </w:r>
      <w:r>
        <w:t>]</w:t>
      </w:r>
      <w:r>
        <w:rPr>
          <w:rFonts w:hint="eastAsia" w:cs="宋体"/>
        </w:rPr>
        <w:t>产品扭转</w:t>
      </w:r>
      <w:r>
        <w:t>[</w:t>
      </w:r>
      <w:r>
        <w:rPr>
          <w:rFonts w:hint="eastAsia" w:cs="宋体"/>
        </w:rPr>
        <w:t>具体的市场</w:t>
      </w:r>
      <w:r>
        <w:t>]</w:t>
      </w:r>
      <w:r>
        <w:rPr>
          <w:rFonts w:hint="eastAsia" w:cs="宋体"/>
        </w:rPr>
        <w:t>市场局面。所以，公司的产品有在当今</w:t>
      </w:r>
      <w:r>
        <w:t>[</w:t>
      </w:r>
      <w:r>
        <w:rPr>
          <w:rFonts w:hint="eastAsia" w:cs="宋体"/>
        </w:rPr>
        <w:t>具体的市场名称</w:t>
      </w:r>
      <w:r>
        <w:t>]</w:t>
      </w:r>
      <w:r>
        <w:rPr>
          <w:rFonts w:hint="eastAsia" w:cs="宋体"/>
        </w:rPr>
        <w:t>市场上继续占领的机会。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16" w:name="_Toc411245557"/>
      <w:r>
        <w:rPr>
          <w:rFonts w:hint="eastAsia" w:ascii="微软雅黑" w:hAnsi="微软雅黑" w:eastAsia="微软雅黑"/>
        </w:rPr>
        <w:t xml:space="preserve">2.3.2 </w:t>
      </w:r>
      <w:r>
        <w:rPr>
          <w:rFonts w:ascii="微软雅黑" w:hAnsi="微软雅黑" w:eastAsia="微软雅黑"/>
        </w:rPr>
        <w:t>投资价值</w:t>
      </w:r>
      <w:bookmarkEnd w:id="16"/>
    </w:p>
    <w:p>
      <w:pPr>
        <w:pStyle w:val="22"/>
        <w:ind w:left="709" w:firstLine="0" w:firstLineChars="0"/>
      </w:pPr>
      <w:r>
        <w:rPr>
          <w:rFonts w:hint="eastAsia" w:ascii="微软雅黑" w:hAnsi="微软雅黑" w:eastAsia="微软雅黑"/>
          <w:color w:val="2F2F2F"/>
        </w:rPr>
        <w:t xml:space="preserve">  </w:t>
      </w:r>
      <w:r>
        <w:t>我们将全面进入一个新兴的领域</w:t>
      </w:r>
      <w:r>
        <w:rPr>
          <w:rFonts w:hint="eastAsia"/>
        </w:rPr>
        <w:t>？</w:t>
      </w:r>
    </w:p>
    <w:p>
      <w:pPr>
        <w:pStyle w:val="22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7" w:name="_Toc411245558"/>
      <w:r>
        <w:rPr>
          <w:rFonts w:hint="eastAsia" w:ascii="微软雅黑" w:hAnsi="微软雅黑" w:eastAsia="微软雅黑"/>
        </w:rPr>
        <w:t>2.4项目价值分析总结</w:t>
      </w:r>
      <w:bookmarkEnd w:id="17"/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8" w:name="_Toc411245559"/>
      <w:r>
        <w:rPr>
          <w:rFonts w:ascii="微软雅黑" w:hAnsi="微软雅黑"/>
          <w:b w:val="0"/>
          <w:bCs w:val="0"/>
        </w:rPr>
        <w:t>路线规划</w:t>
      </w:r>
      <w:bookmarkEnd w:id="18"/>
    </w:p>
    <w:p>
      <w:pPr>
        <w:pStyle w:val="10"/>
        <w:ind w:left="420"/>
      </w:pPr>
      <w:r>
        <w:t>产品的发展需要一个过程，特别是互联网产品它是长期迭代成长的。这个过程需要提前进行规划，虽然规划绝大部分时候会在发展中被改变，但必须去做，不做连被改变的机会都没有。</w:t>
      </w:r>
    </w:p>
    <w:p>
      <w:pPr>
        <w:pStyle w:val="22"/>
        <w:ind w:left="844" w:firstLine="0" w:firstLineChars="0"/>
        <w:rPr>
          <w:rFonts w:hint="eastAsia"/>
          <w:i/>
        </w:rPr>
      </w:pPr>
      <w:r>
        <w:t>我先满足什么需求？再满足什么需求？为什么？</w:t>
      </w:r>
      <w:r>
        <w:br w:type="textWrapping"/>
      </w:r>
      <w:r>
        <w:t>2、每个阶段的核心价值是什么？</w:t>
      </w:r>
      <w:r>
        <w:br w:type="textWrapping"/>
      </w:r>
      <w:r>
        <w:t>3、执行计划(时间…)？</w:t>
      </w:r>
      <w:r>
        <w:br w:type="textWrapping"/>
      </w:r>
      <w:r>
        <w:t>-</w:t>
      </w:r>
    </w:p>
    <w:p>
      <w:pPr>
        <w:pStyle w:val="22"/>
        <w:ind w:left="844" w:firstLine="0" w:firstLineChars="0"/>
        <w:rPr>
          <w:rFonts w:hint="eastAsia"/>
          <w:i/>
        </w:rPr>
      </w:pPr>
      <w:r>
        <w:rPr>
          <w:rFonts w:hint="eastAsia"/>
          <w:b/>
          <w:i/>
        </w:rPr>
        <w:t>提示</w:t>
      </w:r>
      <w:r>
        <w:rPr>
          <w:rFonts w:hint="eastAsia"/>
          <w:i/>
        </w:rPr>
        <w:t>：</w:t>
      </w:r>
    </w:p>
    <w:p>
      <w:pPr>
        <w:pStyle w:val="22"/>
        <w:numPr>
          <w:ilvl w:val="0"/>
          <w:numId w:val="2"/>
        </w:numPr>
        <w:ind w:left="844" w:firstLine="0" w:firstLineChars="0"/>
        <w:rPr>
          <w:rFonts w:hint="eastAsia"/>
          <w:i/>
        </w:rPr>
      </w:pPr>
      <w:r>
        <w:rPr>
          <w:i/>
        </w:rPr>
        <w:t>市场的发展趋势是什么？竞争关系如何？</w:t>
      </w:r>
    </w:p>
    <w:p>
      <w:pPr>
        <w:pStyle w:val="22"/>
        <w:numPr>
          <w:ilvl w:val="0"/>
          <w:numId w:val="2"/>
        </w:numPr>
        <w:ind w:left="844" w:firstLine="0" w:firstLineChars="0"/>
        <w:rPr>
          <w:rFonts w:hint="eastAsia"/>
          <w:i/>
        </w:rPr>
      </w:pPr>
      <w:r>
        <w:rPr>
          <w:i/>
        </w:rPr>
        <w:t>在这个过程中你的客户会如何发展\成长？</w:t>
      </w:r>
    </w:p>
    <w:p>
      <w:pPr>
        <w:pStyle w:val="22"/>
        <w:numPr>
          <w:ilvl w:val="0"/>
          <w:numId w:val="2"/>
        </w:numPr>
        <w:ind w:left="844" w:firstLine="0" w:firstLineChars="0"/>
        <w:rPr>
          <w:rFonts w:hint="eastAsia"/>
          <w:i/>
        </w:rPr>
      </w:pPr>
      <w:r>
        <w:rPr>
          <w:i/>
        </w:rPr>
        <w:t>如其他产品、环节之间的关联关系是什么？如何配合？</w:t>
      </w:r>
    </w:p>
    <w:p>
      <w:pPr>
        <w:pStyle w:val="22"/>
        <w:numPr>
          <w:ilvl w:val="0"/>
          <w:numId w:val="2"/>
        </w:numPr>
        <w:ind w:left="844" w:firstLine="0" w:firstLineChars="0"/>
        <w:rPr>
          <w:rFonts w:hint="eastAsia"/>
          <w:i/>
        </w:rPr>
      </w:pPr>
      <w:r>
        <w:rPr>
          <w:i/>
        </w:rPr>
        <w:t>要有大格局，但提倡分阶段迭代实施，提倡小项目。</w:t>
      </w:r>
    </w:p>
    <w:p>
      <w:pPr>
        <w:ind w:firstLine="630" w:firstLineChars="300"/>
        <w:rPr>
          <w:rFonts w:hint="eastAsia" w:ascii="微软雅黑" w:hAnsi="微软雅黑" w:eastAsia="微软雅黑"/>
          <w:color w:val="2F2F2F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9" w:name="_Toc411245560"/>
      <w:r>
        <w:rPr>
          <w:rFonts w:hint="eastAsia" w:ascii="微软雅黑" w:hAnsi="微软雅黑"/>
        </w:rPr>
        <w:t>历史回顾</w:t>
      </w:r>
      <w:bookmarkEnd w:id="19"/>
    </w:p>
    <w:p>
      <w:pPr>
        <w:pStyle w:val="10"/>
        <w:ind w:left="420"/>
      </w:pPr>
      <w:r>
        <w:t>没有历史的记录和回复，反复的重新开始，会造成极低的工作效率，更会造成反复的重复劳动、重复错误。 对于已有产品（或项目二期），必须重点回顾该产品之前的发展历史和背景。</w:t>
      </w:r>
    </w:p>
    <w:p>
      <w:pPr>
        <w:pStyle w:val="10"/>
        <w:ind w:left="420"/>
      </w:pPr>
      <w:r>
        <w:t>1、客户价值和商业价值是否发生了变化？</w:t>
      </w:r>
      <w:r>
        <w:br w:type="textWrapping"/>
      </w:r>
      <w:r>
        <w:t>2、二期产品的路线规划和原规划是否一致，（如有调整）调整原因是什么？</w:t>
      </w:r>
      <w:r>
        <w:br w:type="textWrapping"/>
      </w:r>
      <w:r>
        <w:t>3、之前的实际运营效果和计划的差异是什么？为什么？</w:t>
      </w:r>
      <w:r>
        <w:br w:type="textWrapping"/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20" w:name="_Toc411245561"/>
      <w:r>
        <w:rPr>
          <w:rFonts w:hint="eastAsia" w:ascii="微软雅黑" w:hAnsi="微软雅黑"/>
        </w:rPr>
        <w:t>项目预算</w:t>
      </w:r>
      <w:bookmarkEnd w:id="20"/>
    </w:p>
    <w:p>
      <w:pPr>
        <w:ind w:firstLine="420"/>
        <w:rPr>
          <w:rFonts w:hint="eastAsia"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摘要</w:t>
      </w:r>
    </w:p>
    <w:p>
      <w:pPr>
        <w:ind w:firstLine="420"/>
        <w:rPr>
          <w:rFonts w:ascii="微软雅黑" w:hAnsi="微软雅黑" w:eastAsia="微软雅黑"/>
          <w:i/>
          <w:color w:val="2F2F2F"/>
        </w:rPr>
      </w:pPr>
      <w:r>
        <w:rPr>
          <w:rFonts w:hint="eastAsia" w:ascii="微软雅黑" w:hAnsi="微软雅黑" w:eastAsia="微软雅黑"/>
          <w:i/>
        </w:rPr>
        <w:t>提示：</w:t>
      </w:r>
      <w:r>
        <w:rPr>
          <w:i/>
        </w:rPr>
        <w:t>获利 = 商业价值 – 成本。 做产品就好像再投资一个项目，对于可能需要付出的成本必须进行合理估算，才能做出合理决策。</w:t>
      </w: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21" w:name="_Toc411245562"/>
      <w:r>
        <w:rPr>
          <w:rFonts w:hint="eastAsia" w:ascii="微软雅黑" w:hAnsi="微软雅黑" w:eastAsia="微软雅黑"/>
        </w:rPr>
        <w:t>5.1. 研发成本</w:t>
      </w:r>
      <w:bookmarkEnd w:id="21"/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22" w:name="_Toc411245563"/>
      <w:r>
        <w:rPr>
          <w:rFonts w:hint="eastAsia" w:ascii="微软雅黑" w:hAnsi="微软雅黑" w:eastAsia="微软雅黑"/>
        </w:rPr>
        <w:t>5.2. 运营成本</w:t>
      </w:r>
      <w:bookmarkEnd w:id="22"/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23" w:name="_Toc411245564"/>
      <w:r>
        <w:rPr>
          <w:rFonts w:hint="eastAsia" w:ascii="微软雅黑" w:hAnsi="微软雅黑" w:eastAsia="微软雅黑"/>
        </w:rPr>
        <w:t>5.3. 营销成本</w:t>
      </w:r>
      <w:bookmarkEnd w:id="23"/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24" w:name="_Toc411245565"/>
      <w:r>
        <w:rPr>
          <w:rFonts w:hint="eastAsia" w:ascii="微软雅黑" w:hAnsi="微软雅黑" w:eastAsia="微软雅黑"/>
        </w:rPr>
        <w:t>5.4. 风险评估</w:t>
      </w:r>
      <w:bookmarkEnd w:id="24"/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25" w:name="_Toc411245566"/>
      <w:r>
        <w:rPr>
          <w:rFonts w:hint="eastAsia" w:ascii="微软雅黑" w:hAnsi="微软雅黑"/>
        </w:rPr>
        <w:t>总结</w:t>
      </w:r>
      <w:bookmarkEnd w:id="25"/>
    </w:p>
    <w:p>
      <w:pPr>
        <w:pStyle w:val="10"/>
        <w:ind w:left="420"/>
      </w:pPr>
      <w:r>
        <w:t>客户价值、商业价值、成本估算，都应该有可以评估的方式、方法。每个阶段都需要有明确的目标。</w:t>
      </w:r>
    </w:p>
    <w:p>
      <w:pPr>
        <w:pStyle w:val="10"/>
        <w:ind w:left="420"/>
      </w:pPr>
      <w:r>
        <w:t>1、为什么制定这个目标？这个目标是怎么推算出来的？</w:t>
      </w:r>
      <w:r>
        <w:br w:type="textWrapping"/>
      </w:r>
      <w:r>
        <w:t>2、如何显现这个结果、数据？</w:t>
      </w:r>
      <w:r>
        <w:br w:type="textWrapping"/>
      </w:r>
      <w:r>
        <w:t>3、凭什么可以做到这个目标？</w:t>
      </w:r>
    </w:p>
    <w:p>
      <w:pPr>
        <w:pStyle w:val="10"/>
        <w:rPr>
          <w:rStyle w:val="14"/>
          <w:rFonts w:hint="eastAsia"/>
        </w:rPr>
      </w:pPr>
    </w:p>
    <w:p>
      <w:pPr>
        <w:pStyle w:val="10"/>
      </w:pPr>
      <w:r>
        <w:rPr>
          <w:rStyle w:val="14"/>
        </w:rPr>
        <w:t>最后，关于BRD评审原则：</w:t>
      </w:r>
      <w:r>
        <w:br w:type="textWrapping"/>
      </w:r>
      <w:r>
        <w:t>1、一切从客户出发；</w:t>
      </w:r>
      <w:r>
        <w:br w:type="textWrapping"/>
      </w:r>
      <w:r>
        <w:t>2、</w:t>
      </w:r>
      <w:r>
        <w:br w:type="textWrapping"/>
      </w:r>
      <w:r>
        <w:t>明确为什么要做？做什么？怎么做？</w:t>
      </w:r>
      <w:r>
        <w:br w:type="textWrapping"/>
      </w:r>
      <w:r>
        <w:t>3、提供必要的数据支持；</w:t>
      </w:r>
      <w:r>
        <w:br w:type="textWrapping"/>
      </w:r>
      <w:r>
        <w:t>4、提倡做小产品、小项目；</w:t>
      </w:r>
      <w:r>
        <w:br w:type="textWrapping"/>
      </w:r>
      <w:r>
        <w:t>5、</w:t>
      </w:r>
      <w:r>
        <w:br w:type="textWrapping"/>
      </w:r>
      <w:r>
        <w:t>不以获取多少“资源”为前提。</w:t>
      </w:r>
    </w:p>
    <w:p>
      <w:pPr>
        <w:pStyle w:val="10"/>
      </w:pPr>
      <w:r>
        <w:t>评审内容包括：“产品市场计划书”、 关键的用户使用过程Demo、核心功能的List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P</w:t>
      </w:r>
      <w:r>
        <w:rPr>
          <w:rFonts w:hint="eastAsia" w:ascii="微软雅黑" w:hAnsi="微软雅黑" w:eastAsia="微软雅黑"/>
          <w:color w:val="FF0000"/>
        </w:rPr>
        <w:t>S： 给boss 演示时，要做成PPT~~~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26" w:name="_Toc411245567"/>
      <w:r>
        <w:rPr>
          <w:rFonts w:hint="eastAsia" w:ascii="微软雅黑" w:hAnsi="微软雅黑"/>
        </w:rPr>
        <w:t>附件（调查报告图表）</w:t>
      </w:r>
      <w:bookmarkEnd w:id="26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创艺简行楷">
    <w:altName w:val="方正姚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1">
    <w:nsid w:val="2E122E7E"/>
    <w:multiLevelType w:val="multilevel"/>
    <w:tmpl w:val="2E122E7E"/>
    <w:lvl w:ilvl="0" w:tentative="0">
      <w:start w:val="1"/>
      <w:numFmt w:val="bullet"/>
      <w:lvlText w:val=""/>
      <w:lvlJc w:val="left"/>
      <w:pPr>
        <w:ind w:left="168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4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83"/>
    <w:rsid w:val="00057983"/>
    <w:rsid w:val="000A61F3"/>
    <w:rsid w:val="001408F7"/>
    <w:rsid w:val="001A3302"/>
    <w:rsid w:val="00292287"/>
    <w:rsid w:val="00311F94"/>
    <w:rsid w:val="0043591D"/>
    <w:rsid w:val="004B2B5C"/>
    <w:rsid w:val="0051105B"/>
    <w:rsid w:val="00530B0C"/>
    <w:rsid w:val="00543559"/>
    <w:rsid w:val="005A0443"/>
    <w:rsid w:val="00621F48"/>
    <w:rsid w:val="00673A8F"/>
    <w:rsid w:val="006D1C2E"/>
    <w:rsid w:val="006D4A75"/>
    <w:rsid w:val="007A7FDE"/>
    <w:rsid w:val="008F5DD4"/>
    <w:rsid w:val="009C180E"/>
    <w:rsid w:val="009D4BE7"/>
    <w:rsid w:val="00B3087E"/>
    <w:rsid w:val="00C203B9"/>
    <w:rsid w:val="00C2412F"/>
    <w:rsid w:val="00D467F9"/>
    <w:rsid w:val="00D828E0"/>
    <w:rsid w:val="00D9146E"/>
    <w:rsid w:val="00E22E17"/>
    <w:rsid w:val="00E93904"/>
    <w:rsid w:val="00EA34FB"/>
    <w:rsid w:val="00ED6CFE"/>
    <w:rsid w:val="00F06BFE"/>
    <w:rsid w:val="00F65F6A"/>
    <w:rsid w:val="00F742CF"/>
    <w:rsid w:val="00F76918"/>
    <w:rsid w:val="00FA0E4D"/>
    <w:rsid w:val="2C5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oc 1"/>
    <w:basedOn w:val="1"/>
    <w:next w:val="1"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9">
    <w:name w:val="toc 2"/>
    <w:basedOn w:val="1"/>
    <w:next w:val="1"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7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iPriority w:val="99"/>
    <w:rPr>
      <w:color w:val="0000FF"/>
      <w:u w:val="single"/>
    </w:rPr>
  </w:style>
  <w:style w:type="character" w:customStyle="1" w:styleId="16">
    <w:name w:val="标题 1 Char"/>
    <w:basedOn w:val="13"/>
    <w:link w:val="2"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7">
    <w:name w:val="标题 Char"/>
    <w:basedOn w:val="13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9">
    <w:name w:val="页眉 Char"/>
    <w:basedOn w:val="13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1">
    <w:name w:val="页脚 Char"/>
    <w:basedOn w:val="13"/>
    <w:link w:val="6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3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7C9691-275E-4AF1-857A-CEEFDFE314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467</Words>
  <Characters>2662</Characters>
  <Lines>22</Lines>
  <Paragraphs>6</Paragraphs>
  <TotalTime>59</TotalTime>
  <ScaleCrop>false</ScaleCrop>
  <LinksUpToDate>false</LinksUpToDate>
  <CharactersWithSpaces>3123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2015-02-06T10:05:00Z</dcterms:created>
  <dc:creator>e540</dc:creator>
  <cp:lastModifiedBy>XXXxxx</cp:lastModifiedBy>
  <dcterms:modified xsi:type="dcterms:W3CDTF">2019-12-16T08:04:00Z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