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D9" w:rsidRDefault="00EF2125">
      <w:pPr>
        <w:pStyle w:val="a4"/>
        <w:framePr w:wrap="auto"/>
        <w:rPr>
          <w:rFonts w:ascii="仿宋" w:eastAsia="仿宋" w:hAnsi="仿宋" w:cs="仿宋" w:hint="default"/>
        </w:rPr>
      </w:pPr>
      <w:r>
        <w:rPr>
          <w:rFonts w:ascii="仿宋" w:eastAsia="仿宋" w:hAnsi="仿宋" w:cs="仿宋"/>
          <w:b w:val="0"/>
          <w:bCs w:val="0"/>
        </w:rPr>
        <w:t>高校体育部管理系统</w:t>
      </w:r>
    </w:p>
    <w:p w:rsidR="006C0DD9" w:rsidRDefault="00EF2125">
      <w:pPr>
        <w:pStyle w:val="1"/>
        <w:framePr w:wrap="auto"/>
        <w:numPr>
          <w:ilvl w:val="0"/>
          <w:numId w:val="1"/>
        </w:numPr>
        <w:rPr>
          <w:rFonts w:ascii="仿宋" w:eastAsia="仿宋" w:hAnsi="仿宋" w:cs="仿宋" w:hint="default"/>
        </w:rPr>
      </w:pPr>
      <w:r>
        <w:rPr>
          <w:rFonts w:ascii="仿宋" w:eastAsia="仿宋" w:hAnsi="仿宋" w:cs="仿宋"/>
        </w:rPr>
        <w:t>早操</w:t>
      </w:r>
      <w:r>
        <w:rPr>
          <w:rFonts w:ascii="仿宋" w:eastAsia="仿宋" w:hAnsi="仿宋" w:cs="仿宋"/>
          <w:lang w:val="en-US"/>
        </w:rPr>
        <w:t>管理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>·查操单（</w:t>
      </w:r>
      <w:proofErr w:type="gramStart"/>
      <w:r>
        <w:rPr>
          <w:rFonts w:ascii="仿宋" w:eastAsia="仿宋" w:hAnsi="仿宋" w:cs="仿宋"/>
          <w:lang w:val="en-US"/>
        </w:rPr>
        <w:t>查操时间</w:t>
      </w:r>
      <w:proofErr w:type="gramEnd"/>
      <w:r>
        <w:rPr>
          <w:rFonts w:ascii="仿宋" w:eastAsia="仿宋" w:hAnsi="仿宋" w:cs="仿宋"/>
          <w:lang w:val="en-US"/>
        </w:rPr>
        <w:t>，所查年级，被查院系，被查班级，应到人数，实到人数，得分，查操员，查操员所在院系，被查院系负责人）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1.1 </w:t>
      </w:r>
      <w:r>
        <w:rPr>
          <w:rFonts w:ascii="仿宋" w:eastAsia="仿宋" w:hAnsi="仿宋" w:cs="仿宋"/>
          <w:lang w:val="en-US"/>
        </w:rPr>
        <w:t>院系互查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1.2 </w:t>
      </w:r>
      <w:r>
        <w:rPr>
          <w:rFonts w:ascii="仿宋" w:eastAsia="仿宋" w:hAnsi="仿宋" w:cs="仿宋"/>
          <w:lang w:val="en-US"/>
        </w:rPr>
        <w:t>校部抽查</w:t>
      </w:r>
    </w:p>
    <w:p w:rsidR="00672831" w:rsidRDefault="00672831">
      <w:pPr>
        <w:pStyle w:val="1"/>
        <w:framePr w:wrap="auto"/>
        <w:ind w:firstLine="720"/>
        <w:rPr>
          <w:rFonts w:ascii="仿宋" w:eastAsia="仿宋" w:hAnsi="仿宋" w:cs="仿宋"/>
          <w:lang w:val="en-US"/>
        </w:rPr>
      </w:pPr>
      <w:r>
        <w:rPr>
          <w:rFonts w:ascii="仿宋" w:eastAsia="仿宋" w:hAnsi="仿宋" w:cs="仿宋"/>
          <w:lang w:val="en-US"/>
        </w:rPr>
        <w:t>1.3</w:t>
      </w:r>
      <w:r>
        <w:rPr>
          <w:rFonts w:ascii="仿宋" w:eastAsia="仿宋" w:hAnsi="仿宋" w:cs="仿宋" w:hint="default"/>
          <w:lang w:val="en-US"/>
        </w:rPr>
        <w:t xml:space="preserve"> </w:t>
      </w:r>
      <w:r>
        <w:rPr>
          <w:rFonts w:ascii="仿宋" w:eastAsia="仿宋" w:hAnsi="仿宋" w:cs="仿宋"/>
          <w:lang w:val="en-US"/>
        </w:rPr>
        <w:t>早操汇总统计</w:t>
      </w:r>
      <w:bookmarkStart w:id="0" w:name="_GoBack"/>
      <w:bookmarkEnd w:id="0"/>
    </w:p>
    <w:p w:rsidR="006C0DD9" w:rsidRDefault="006C0DD9">
      <w:pPr>
        <w:pStyle w:val="1"/>
        <w:framePr w:wrap="auto"/>
        <w:rPr>
          <w:rFonts w:ascii="仿宋" w:eastAsia="仿宋" w:hAnsi="仿宋" w:cs="仿宋" w:hint="default"/>
        </w:rPr>
      </w:pPr>
    </w:p>
    <w:p w:rsidR="006C0DD9" w:rsidRDefault="00EF2125">
      <w:pPr>
        <w:pStyle w:val="1"/>
        <w:framePr w:wrap="auto"/>
        <w:numPr>
          <w:ilvl w:val="0"/>
          <w:numId w:val="1"/>
        </w:numPr>
        <w:rPr>
          <w:rFonts w:ascii="仿宋" w:eastAsia="仿宋" w:hAnsi="仿宋" w:cs="仿宋" w:hint="default"/>
        </w:rPr>
      </w:pPr>
      <w:r>
        <w:rPr>
          <w:rFonts w:ascii="仿宋" w:eastAsia="仿宋" w:hAnsi="仿宋" w:cs="仿宋"/>
        </w:rPr>
        <w:t>场地管理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>·场地批条（院系，租借性质【比赛</w:t>
      </w:r>
      <w:r>
        <w:rPr>
          <w:rFonts w:ascii="仿宋" w:eastAsia="仿宋" w:hAnsi="仿宋" w:cs="仿宋"/>
          <w:lang w:val="en-US"/>
        </w:rPr>
        <w:t>/</w:t>
      </w:r>
      <w:r>
        <w:rPr>
          <w:rFonts w:ascii="仿宋" w:eastAsia="仿宋" w:hAnsi="仿宋" w:cs="仿宋"/>
          <w:lang w:val="en-US"/>
        </w:rPr>
        <w:t>训练】，场地编号，租借时间，审批人）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2.1 </w:t>
      </w:r>
      <w:r>
        <w:rPr>
          <w:rFonts w:ascii="仿宋" w:eastAsia="仿宋" w:hAnsi="仿宋" w:cs="仿宋"/>
          <w:lang w:val="en-US"/>
        </w:rPr>
        <w:t>篮球场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2.2 </w:t>
      </w:r>
      <w:r>
        <w:rPr>
          <w:rFonts w:ascii="仿宋" w:eastAsia="仿宋" w:hAnsi="仿宋" w:cs="仿宋"/>
          <w:lang w:val="en-US"/>
        </w:rPr>
        <w:t>排球场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2.3 </w:t>
      </w:r>
      <w:r>
        <w:rPr>
          <w:rFonts w:ascii="仿宋" w:eastAsia="仿宋" w:hAnsi="仿宋" w:cs="仿宋"/>
          <w:lang w:val="en-US"/>
        </w:rPr>
        <w:t>足球场</w:t>
      </w:r>
    </w:p>
    <w:p w:rsidR="006C0DD9" w:rsidRDefault="006C0DD9">
      <w:pPr>
        <w:pStyle w:val="1"/>
        <w:framePr w:wrap="auto"/>
        <w:rPr>
          <w:rFonts w:ascii="仿宋" w:eastAsia="仿宋" w:hAnsi="仿宋" w:cs="仿宋" w:hint="default"/>
        </w:rPr>
      </w:pPr>
    </w:p>
    <w:p w:rsidR="006C0DD9" w:rsidRDefault="00EF2125">
      <w:pPr>
        <w:pStyle w:val="1"/>
        <w:framePr w:wrap="auto"/>
        <w:numPr>
          <w:ilvl w:val="0"/>
          <w:numId w:val="1"/>
        </w:numPr>
        <w:rPr>
          <w:rFonts w:ascii="仿宋" w:eastAsia="仿宋" w:hAnsi="仿宋" w:cs="仿宋" w:hint="default"/>
        </w:rPr>
      </w:pPr>
      <w:r>
        <w:rPr>
          <w:rFonts w:ascii="仿宋" w:eastAsia="仿宋" w:hAnsi="仿宋" w:cs="仿宋"/>
        </w:rPr>
        <w:t>赛事管理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>·报名表（姓名，编号，学生证号，备注）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>·纪律检查员（姓名，学院，联系方式）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3.1 </w:t>
      </w:r>
      <w:r>
        <w:rPr>
          <w:rFonts w:ascii="仿宋" w:eastAsia="仿宋" w:hAnsi="仿宋" w:cs="仿宋"/>
          <w:lang w:val="en-US"/>
        </w:rPr>
        <w:t>狮子山杯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3.1.1 </w:t>
      </w:r>
      <w:r>
        <w:rPr>
          <w:rFonts w:ascii="仿宋" w:eastAsia="仿宋" w:hAnsi="仿宋" w:cs="仿宋"/>
          <w:lang w:val="en-US"/>
        </w:rPr>
        <w:t>篮球赛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3.1.2 </w:t>
      </w:r>
      <w:r>
        <w:rPr>
          <w:rFonts w:ascii="仿宋" w:eastAsia="仿宋" w:hAnsi="仿宋" w:cs="仿宋"/>
          <w:lang w:val="en-US"/>
        </w:rPr>
        <w:t>排球赛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3.1.3 </w:t>
      </w:r>
      <w:r>
        <w:rPr>
          <w:rFonts w:ascii="仿宋" w:eastAsia="仿宋" w:hAnsi="仿宋" w:cs="仿宋"/>
          <w:lang w:val="en-US"/>
        </w:rPr>
        <w:t>羽毛球赛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3.1.4 </w:t>
      </w:r>
      <w:r>
        <w:rPr>
          <w:rFonts w:ascii="仿宋" w:eastAsia="仿宋" w:hAnsi="仿宋" w:cs="仿宋"/>
          <w:lang w:val="en-US"/>
        </w:rPr>
        <w:t>乒乓球赛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3.1.5 </w:t>
      </w:r>
      <w:r>
        <w:rPr>
          <w:rFonts w:ascii="仿宋" w:eastAsia="仿宋" w:hAnsi="仿宋" w:cs="仿宋"/>
          <w:lang w:val="en-US"/>
        </w:rPr>
        <w:t>足球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3.2 </w:t>
      </w:r>
      <w:r>
        <w:rPr>
          <w:rFonts w:ascii="仿宋" w:eastAsia="仿宋" w:hAnsi="仿宋" w:cs="仿宋"/>
          <w:lang w:val="en-US"/>
        </w:rPr>
        <w:t>新生杯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3.2.1 </w:t>
      </w:r>
      <w:r>
        <w:rPr>
          <w:rFonts w:ascii="仿宋" w:eastAsia="仿宋" w:hAnsi="仿宋" w:cs="仿宋"/>
          <w:lang w:val="en-US"/>
        </w:rPr>
        <w:t>篮球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3.2.2 </w:t>
      </w:r>
      <w:r>
        <w:rPr>
          <w:rFonts w:ascii="仿宋" w:eastAsia="仿宋" w:hAnsi="仿宋" w:cs="仿宋"/>
          <w:lang w:val="en-US"/>
        </w:rPr>
        <w:t>足球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3.3 </w:t>
      </w:r>
      <w:r>
        <w:rPr>
          <w:rFonts w:ascii="仿宋" w:eastAsia="仿宋" w:hAnsi="仿宋" w:cs="仿宋"/>
          <w:lang w:val="en-US"/>
        </w:rPr>
        <w:t>运动会</w:t>
      </w:r>
    </w:p>
    <w:p w:rsidR="006C0DD9" w:rsidRDefault="006C0DD9">
      <w:pPr>
        <w:pStyle w:val="1"/>
        <w:framePr w:wrap="auto"/>
        <w:rPr>
          <w:rFonts w:ascii="仿宋" w:eastAsia="仿宋" w:hAnsi="仿宋" w:cs="仿宋" w:hint="default"/>
        </w:rPr>
      </w:pPr>
    </w:p>
    <w:p w:rsidR="006C0DD9" w:rsidRDefault="00EF2125">
      <w:pPr>
        <w:pStyle w:val="1"/>
        <w:framePr w:wrap="auto"/>
        <w:numPr>
          <w:ilvl w:val="0"/>
          <w:numId w:val="1"/>
        </w:numPr>
        <w:rPr>
          <w:rFonts w:ascii="仿宋" w:eastAsia="仿宋" w:hAnsi="仿宋" w:cs="仿宋" w:hint="default"/>
        </w:rPr>
      </w:pPr>
      <w:r>
        <w:rPr>
          <w:rFonts w:ascii="仿宋" w:eastAsia="仿宋" w:hAnsi="仿宋" w:cs="仿宋"/>
          <w:lang w:val="en-US"/>
        </w:rPr>
        <w:t>内部</w:t>
      </w:r>
      <w:r>
        <w:rPr>
          <w:rFonts w:ascii="仿宋" w:eastAsia="仿宋" w:hAnsi="仿宋" w:cs="仿宋"/>
        </w:rPr>
        <w:t>管理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>·成员信息（姓名，班级，职务，宿舍号，联系方式，</w:t>
      </w:r>
      <w:proofErr w:type="spellStart"/>
      <w:r>
        <w:rPr>
          <w:rFonts w:ascii="仿宋" w:eastAsia="仿宋" w:hAnsi="仿宋" w:cs="仿宋"/>
          <w:lang w:val="en-US"/>
        </w:rPr>
        <w:t>qq</w:t>
      </w:r>
      <w:proofErr w:type="spellEnd"/>
      <w:r>
        <w:rPr>
          <w:rFonts w:ascii="仿宋" w:eastAsia="仿宋" w:hAnsi="仿宋" w:cs="仿宋"/>
          <w:lang w:val="en-US"/>
        </w:rPr>
        <w:t>号，生日）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>·考核表（学院，总分【单项：考勤，日常工作，早操，工作总结，奖励分】，上月名次，本月名次）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</w:rPr>
      </w:pPr>
      <w:r>
        <w:rPr>
          <w:rFonts w:ascii="仿宋" w:eastAsia="仿宋" w:hAnsi="仿宋" w:cs="仿宋"/>
          <w:lang w:val="en-US"/>
        </w:rPr>
        <w:t xml:space="preserve">4.1 </w:t>
      </w:r>
      <w:r>
        <w:rPr>
          <w:rFonts w:ascii="仿宋" w:eastAsia="仿宋" w:hAnsi="仿宋" w:cs="仿宋"/>
        </w:rPr>
        <w:t>校部管理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4.1.1 </w:t>
      </w:r>
      <w:r>
        <w:rPr>
          <w:rFonts w:ascii="仿宋" w:eastAsia="仿宋" w:hAnsi="仿宋" w:cs="仿宋"/>
          <w:lang w:val="en-US"/>
        </w:rPr>
        <w:t>通知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4.1.2 </w:t>
      </w:r>
      <w:r>
        <w:rPr>
          <w:rFonts w:ascii="仿宋" w:eastAsia="仿宋" w:hAnsi="仿宋" w:cs="仿宋"/>
          <w:lang w:val="en-US"/>
        </w:rPr>
        <w:t>招新安排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4.1.3 </w:t>
      </w:r>
      <w:r>
        <w:rPr>
          <w:rFonts w:ascii="仿宋" w:eastAsia="仿宋" w:hAnsi="仿宋" w:cs="仿宋"/>
          <w:lang w:val="en-US"/>
        </w:rPr>
        <w:t>成员管理</w:t>
      </w:r>
    </w:p>
    <w:p w:rsidR="006C0DD9" w:rsidRDefault="00EF2125">
      <w:pPr>
        <w:pStyle w:val="1"/>
        <w:framePr w:wrap="auto"/>
        <w:ind w:left="144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4.1.3.1 </w:t>
      </w:r>
      <w:r>
        <w:rPr>
          <w:rFonts w:ascii="仿宋" w:eastAsia="仿宋" w:hAnsi="仿宋" w:cs="仿宋"/>
          <w:lang w:val="en-US"/>
        </w:rPr>
        <w:t>任务分配</w:t>
      </w:r>
    </w:p>
    <w:p w:rsidR="006C0DD9" w:rsidRDefault="00EF2125">
      <w:pPr>
        <w:pStyle w:val="1"/>
        <w:framePr w:wrap="auto"/>
        <w:ind w:left="144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4.1.3.2 </w:t>
      </w:r>
      <w:r>
        <w:rPr>
          <w:rFonts w:ascii="仿宋" w:eastAsia="仿宋" w:hAnsi="仿宋" w:cs="仿宋"/>
          <w:lang w:val="en-US"/>
        </w:rPr>
        <w:t>成员考核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4.1.4 </w:t>
      </w:r>
      <w:r>
        <w:rPr>
          <w:rFonts w:ascii="仿宋" w:eastAsia="仿宋" w:hAnsi="仿宋" w:cs="仿宋"/>
          <w:lang w:val="en-US"/>
        </w:rPr>
        <w:t>院部管理</w:t>
      </w:r>
    </w:p>
    <w:p w:rsidR="006C0DD9" w:rsidRDefault="00EF2125">
      <w:pPr>
        <w:pStyle w:val="1"/>
        <w:framePr w:wrap="auto"/>
        <w:ind w:left="144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4.1.4.1 </w:t>
      </w:r>
      <w:r>
        <w:rPr>
          <w:rFonts w:ascii="仿宋" w:eastAsia="仿宋" w:hAnsi="仿宋" w:cs="仿宋"/>
          <w:lang w:val="en-US"/>
        </w:rPr>
        <w:t>院部考核</w:t>
      </w:r>
    </w:p>
    <w:p w:rsidR="006C0DD9" w:rsidRPr="00672831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4.2 </w:t>
      </w:r>
      <w:r>
        <w:rPr>
          <w:rFonts w:ascii="仿宋" w:eastAsia="仿宋" w:hAnsi="仿宋" w:cs="仿宋"/>
        </w:rPr>
        <w:t>院部管理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4.2.1 </w:t>
      </w:r>
      <w:r>
        <w:rPr>
          <w:rFonts w:ascii="仿宋" w:eastAsia="仿宋" w:hAnsi="仿宋" w:cs="仿宋"/>
          <w:lang w:val="en-US"/>
        </w:rPr>
        <w:t>通知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4.2.2 </w:t>
      </w:r>
      <w:r>
        <w:rPr>
          <w:rFonts w:ascii="仿宋" w:eastAsia="仿宋" w:hAnsi="仿宋" w:cs="仿宋"/>
          <w:lang w:val="en-US"/>
        </w:rPr>
        <w:t>招新安排</w:t>
      </w:r>
    </w:p>
    <w:p w:rsidR="006C0DD9" w:rsidRDefault="00EF2125">
      <w:pPr>
        <w:pStyle w:val="1"/>
        <w:framePr w:wrap="auto"/>
        <w:ind w:left="72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4.2.3 </w:t>
      </w:r>
      <w:r>
        <w:rPr>
          <w:rFonts w:ascii="仿宋" w:eastAsia="仿宋" w:hAnsi="仿宋" w:cs="仿宋"/>
          <w:lang w:val="en-US"/>
        </w:rPr>
        <w:t>成员管理</w:t>
      </w:r>
    </w:p>
    <w:p w:rsidR="006C0DD9" w:rsidRDefault="00EF2125">
      <w:pPr>
        <w:pStyle w:val="1"/>
        <w:framePr w:wrap="auto"/>
        <w:ind w:left="1440"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t xml:space="preserve">4.2.3.1 </w:t>
      </w:r>
      <w:r>
        <w:rPr>
          <w:rFonts w:ascii="仿宋" w:eastAsia="仿宋" w:hAnsi="仿宋" w:cs="仿宋"/>
          <w:lang w:val="en-US"/>
        </w:rPr>
        <w:t>任务分配</w:t>
      </w:r>
    </w:p>
    <w:p w:rsidR="006C0DD9" w:rsidRDefault="00EF2125">
      <w:pPr>
        <w:pStyle w:val="1"/>
        <w:framePr w:wrap="auto"/>
        <w:ind w:left="1440" w:firstLine="720"/>
        <w:rPr>
          <w:rFonts w:ascii="仿宋" w:eastAsia="仿宋" w:hAnsi="仿宋" w:cs="仿宋" w:hint="default"/>
        </w:rPr>
      </w:pPr>
      <w:r>
        <w:rPr>
          <w:rFonts w:ascii="仿宋" w:eastAsia="仿宋" w:hAnsi="仿宋" w:cs="仿宋"/>
          <w:lang w:val="en-US"/>
        </w:rPr>
        <w:t xml:space="preserve">4.2.3.2 </w:t>
      </w:r>
      <w:r>
        <w:rPr>
          <w:rFonts w:ascii="仿宋" w:eastAsia="仿宋" w:hAnsi="仿宋" w:cs="仿宋"/>
          <w:lang w:val="en-US"/>
        </w:rPr>
        <w:t>成员考核</w:t>
      </w:r>
    </w:p>
    <w:p w:rsidR="006C0DD9" w:rsidRDefault="00EF2125">
      <w:pPr>
        <w:pStyle w:val="1"/>
        <w:framePr w:wrap="auto"/>
        <w:ind w:firstLine="720"/>
        <w:rPr>
          <w:rFonts w:ascii="仿宋" w:eastAsia="仿宋" w:hAnsi="仿宋" w:cs="仿宋" w:hint="default"/>
          <w:lang w:val="en-US"/>
        </w:rPr>
      </w:pPr>
      <w:r>
        <w:rPr>
          <w:rFonts w:ascii="仿宋" w:eastAsia="仿宋" w:hAnsi="仿宋" w:cs="仿宋"/>
          <w:lang w:val="en-US"/>
        </w:rPr>
        <w:lastRenderedPageBreak/>
        <w:t xml:space="preserve">4.3 </w:t>
      </w:r>
      <w:r>
        <w:rPr>
          <w:rFonts w:ascii="仿宋" w:eastAsia="仿宋" w:hAnsi="仿宋" w:cs="仿宋"/>
        </w:rPr>
        <w:t>器材</w:t>
      </w:r>
      <w:r>
        <w:rPr>
          <w:rFonts w:ascii="仿宋" w:eastAsia="仿宋" w:hAnsi="仿宋" w:cs="仿宋"/>
          <w:lang w:val="en-US"/>
        </w:rPr>
        <w:t>管理</w:t>
      </w:r>
    </w:p>
    <w:p w:rsidR="006C0DD9" w:rsidRDefault="006C0DD9">
      <w:pPr>
        <w:pStyle w:val="1"/>
        <w:framePr w:wrap="auto"/>
        <w:ind w:left="360"/>
        <w:rPr>
          <w:rFonts w:eastAsia="Arial Unicode MS" w:hint="default"/>
          <w:lang w:val="en-US"/>
        </w:rPr>
      </w:pPr>
    </w:p>
    <w:p w:rsidR="006C0DD9" w:rsidRDefault="006C0DD9">
      <w:pPr>
        <w:pStyle w:val="1"/>
        <w:framePr w:wrap="auto"/>
        <w:rPr>
          <w:rFonts w:hint="default"/>
        </w:rPr>
      </w:pPr>
    </w:p>
    <w:sectPr w:rsidR="006C0DD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125" w:rsidRDefault="00EF2125">
      <w:pPr>
        <w:framePr w:wrap="around"/>
      </w:pPr>
      <w:r>
        <w:separator/>
      </w:r>
    </w:p>
  </w:endnote>
  <w:endnote w:type="continuationSeparator" w:id="0">
    <w:p w:rsidR="00EF2125" w:rsidRDefault="00EF212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DD9" w:rsidRDefault="006C0DD9">
    <w:pPr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125" w:rsidRDefault="00EF2125">
      <w:pPr>
        <w:framePr w:wrap="around"/>
      </w:pPr>
      <w:r>
        <w:separator/>
      </w:r>
    </w:p>
  </w:footnote>
  <w:footnote w:type="continuationSeparator" w:id="0">
    <w:p w:rsidR="00EF2125" w:rsidRDefault="00EF2125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DD9" w:rsidRDefault="006C0DD9">
    <w:pPr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AA570"/>
    <w:multiLevelType w:val="multilevel"/>
    <w:tmpl w:val="58FAA5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D9"/>
    <w:rsid w:val="00672831"/>
    <w:rsid w:val="006C0DD9"/>
    <w:rsid w:val="009D7462"/>
    <w:rsid w:val="00EF2125"/>
    <w:rsid w:val="230D3A7F"/>
    <w:rsid w:val="2839585A"/>
    <w:rsid w:val="35701A9E"/>
    <w:rsid w:val="4194284C"/>
    <w:rsid w:val="41E22228"/>
    <w:rsid w:val="57C60818"/>
    <w:rsid w:val="5F1A1928"/>
    <w:rsid w:val="61345420"/>
    <w:rsid w:val="65B4216B"/>
    <w:rsid w:val="70C37B00"/>
    <w:rsid w:val="741D7C1B"/>
    <w:rsid w:val="77A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0200"/>
  <w15:docId w15:val="{559757E7-BE35-45F0-9CA4-035D7DA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1"/>
    <w:pPr>
      <w:keepNext/>
      <w:framePr w:wrap="around" w:hAnchor="text"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">
    <w:name w:val="正文1"/>
    <w:pPr>
      <w:framePr w:wrap="around" w:hAnchor="text"/>
    </w:pPr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Dementors</dc:creator>
  <cp:lastModifiedBy>周恒</cp:lastModifiedBy>
  <cp:revision>2</cp:revision>
  <dcterms:created xsi:type="dcterms:W3CDTF">2017-04-22T00:32:00Z</dcterms:created>
  <dcterms:modified xsi:type="dcterms:W3CDTF">2017-04-22T11:33:00Z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