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your session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boxes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 You can also edit or delete any check-in from the history list.</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rep,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Visited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On the list, not yet visited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Add to CRM. Assign rep. Plan the first visit.</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 1: feel it out. Week 2+: push for first PO regardless of stock.</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(5 or fewer).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spacing w:after="40" w:before="40"/>
      </w:pPr>
      <w:r>
        <w:t xml:space="preserve"/>
      </w:r>
    </w:p>
    <w:p>
      <w:pPr>
        <w:spacing w:after="80" w:before="60" w:line="300"/>
      </w:pPr>
      <w:r>
        <w:rPr>
          <w:b/>
          <w:bCs/>
        </w:rPr>
        <w:t xml:space="preserve">Status changes automatically.</w:t>
      </w:r>
      <w:r>
        <w:t xml:space="preserve"> Logging the first check-in on a Not Visited account promotes it to Trial and sets 2 boxes on shelf. Logging a PO on a Trial account promotes it to Active. You can override the status manually from the Edit account form if something unusual happens.</w:t>
      </w:r>
    </w:p>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Required - fill in before saving</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Assigned rep</w:t>
      </w:r>
    </w:p>
    <w:p>
      <w:pPr>
        <w:pStyle w:val="ListParagraph"/>
        <w:numPr>
          <w:ilvl w:val="0"/>
          <w:numId w:val="3"/>
        </w:numPr>
        <w:spacing w:after="30" w:before="30" w:line="300"/>
      </w:pPr>
      <w:r>
        <w:t xml:space="preserve">Status (default: Not Visited)</w:t>
      </w:r>
    </w:p>
    <w:p>
      <w:pPr>
        <w:pStyle w:val="Heading2"/>
        <w:spacing w:after="80" w:before="240"/>
      </w:pPr>
      <w:r>
        <w:t xml:space="preserve">Optional - add after the visit if you didn't fill them yet</w:t>
      </w:r>
    </w:p>
    <w:p>
      <w:pPr>
        <w:pStyle w:val="ListParagraph"/>
        <w:numPr>
          <w:ilvl w:val="0"/>
          <w:numId w:val="3"/>
        </w:numPr>
        <w:spacing w:after="30" w:before="30" w:line="300"/>
      </w:pPr>
      <w:r>
        <w:t xml:space="preserve">Decision maker name and phone (this is the most important optional field - get it before you leave the first visit)</w:t>
      </w:r>
    </w:p>
    <w:p>
      <w:pPr>
        <w:pStyle w:val="ListParagraph"/>
        <w:numPr>
          <w:ilvl w:val="0"/>
          <w:numId w:val="3"/>
        </w:numPr>
        <w:spacing w:after="30" w:before="30" w:line="300"/>
      </w:pPr>
      <w:r>
        <w:t xml:space="preserve">Notes on the owner, the store, or anything useful</w:t>
      </w:r>
    </w:p>
    <w:p>
      <w:pPr>
        <w:spacing w:after="40" w:before="40"/>
      </w:pPr>
      <w:r>
        <w:t xml:space="preserve"/>
      </w:r>
    </w:p>
    <w:p>
      <w:pPr>
        <w:spacing w:after="80" w:before="60" w:line="300"/>
      </w:pPr>
      <w:r>
        <w:rPr>
          <w:b/>
          <w:bCs/>
        </w:rPr>
        <w:t xml:space="preserve">Boxes on shelf is managed automatically. </w:t>
      </w:r>
      <w:r>
        <w:t xml:space="preserve">You don't set it when creating an account. Logging a check-in or PO is what updates it.</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 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 (MOQ = 20 boxes)."</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add any notes, and save. The app auto-promotes the account to Trial and sets 2 boxes on shelf.</w:t>
      </w:r>
    </w:p>
    <w:p>
      <w:pPr>
        <w:spacing w:after="40" w:before="40"/>
      </w:pPr>
      <w:r>
        <w:t xml:space="preserve"/>
      </w:r>
    </w:p>
    <w:p>
      <w:pPr>
        <w:spacing w:after="80" w:before="60" w:line="300"/>
      </w:pPr>
      <w:r>
        <w:rPr>
          <w:b/>
          <w:bCs/>
        </w:rPr>
        <w:t xml:space="preserve">If they are not interested: </w:t>
      </w:r>
      <w:r>
        <w:t xml:space="preserve">mark the account as Dead and move on. Do not leave product without collecting payment. If they say they'll get back to you after speaking to a manager, tell them you'll visit again in a week - no need to log a check-in until then.</w:t>
      </w:r>
    </w:p>
    <w:p>
      <w:pPr>
        <w:pStyle w:val="Heading1"/>
        <w:spacing w:after="120" w:before="360"/>
      </w:pPr>
      <w:r>
        <w:t xml:space="preserve">7. Trial check-ins  |  Weekly by phone</w:t>
      </w:r>
    </w:p>
    <w:p>
      <w:pPr>
        <w:spacing w:after="80" w:before="60" w:line="300"/>
      </w:pPr>
      <w:r>
        <w:t xml:space="preserve">Once the trial is running, call every week. Week 1: feel out how it's going. Week 2 and beyond: every call pushes for the first PO, regardless of how many boxes are left.</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Mentally convert to boxes: 15 or more = 2 boxes, 5 to 14 = 1 box, 0 to 4 = 0 boxes.</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 store address is correct.</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boxes remaining. Add notes.</w:t>
      </w:r>
    </w:p>
    <w:p>
      <w:pPr>
        <w:pStyle w:val="ListParagraph"/>
        <w:numPr>
          <w:ilvl w:val="0"/>
          <w:numId w:val="2"/>
        </w:numPr>
        <w:spacing w:after="40" w:before="40" w:line="300"/>
      </w:pPr>
      <w:r>
        <w:rPr>
          <w:b/>
          <w:bCs/>
        </w:rPr>
        <w:t xml:space="preserve">If they placed a PO:</w:t>
      </w:r>
      <w:r>
        <w:t xml:space="preserve"> Tap "+ Log PO order." Enter cartons and boxes currently on shelf. The CRM auto-promotes the account to Active and updates stock.</w:t>
      </w:r>
    </w:p>
    <w:p>
      <w:pPr>
        <w:pStyle w:val="ListParagraph"/>
        <w:numPr>
          <w:ilvl w:val="0"/>
          <w:numId w:val="2"/>
        </w:numPr>
        <w:spacing w:after="40" w:before="40" w:line="300"/>
      </w:pPr>
      <w:r>
        <w:rPr>
          <w:b/>
          <w:bCs/>
        </w:rPr>
        <w:t xml:space="preserve">Send the invoice.</w:t>
      </w:r>
      <w:r>
        <w:t xml:space="preserve"> Email the invoice to the store using the template Felix provides.</w:t>
      </w:r>
    </w:p>
    <w:p>
      <w:pPr>
        <w:pStyle w:val="ListParagraph"/>
        <w:numPr>
          <w:ilvl w:val="0"/>
          <w:numId w:val="2"/>
        </w:numPr>
        <w:spacing w:after="40" w:before="40" w:line="300"/>
      </w:pPr>
      <w:r>
        <w:rPr>
          <w:b/>
          <w:bCs/>
        </w:rPr>
        <w:t xml:space="preserve">Mark invoice sent.</w:t>
      </w:r>
      <w:r>
        <w:t xml:space="preserve"> In the account Orders tab or the Invoices tab, tap "Mark invoice sent." This starts the NET30 clock.</w:t>
      </w:r>
    </w:p>
    <w:p>
      <w:pPr>
        <w:spacing w:after="40" w:before="40"/>
      </w:pPr>
      <w:r>
        <w:t xml:space="preserve"/>
      </w:r>
    </w:p>
    <w:p>
      <w:pPr>
        <w:spacing w:after="80" w:before="60" w:line="300"/>
      </w:pPr>
      <w:r>
        <w:rPr>
          <w:b/>
          <w:bCs/>
        </w:rPr>
        <w:t xml:space="preserve">Made a mistake on a check-in? </w:t>
      </w:r>
      <w:r>
        <w:t xml:space="preserve">Every check-in has Edit and Delete buttons in the account's check-in history. Delete removes it entirely. Edit lets you fix the method, box count, notes, or date.</w:t>
      </w:r>
    </w:p>
    <w:p>
      <w:pPr>
        <w:pStyle w:val="Heading1"/>
        <w:spacing w:after="120" w:before="360"/>
      </w:pPr>
      <w:r>
        <w:t xml:space="preserve">8. Active check-ins  |  Weekly by phone</w:t>
      </w:r>
    </w:p>
    <w:p>
      <w:pPr>
        <w:spacing w:after="80" w:before="60" w:line="300"/>
      </w:pPr>
      <w:r>
        <w:t xml:space="preserve">Once a store places their first PO they are Active. Call weekly to track boxes remaining and catch them before they stock out.</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 (minimum 1 carton, NET30). The CRM flags these as "low stock" automatically.</w:t>
      </w:r>
    </w:p>
    <w:p>
      <w:pPr>
        <w:pStyle w:val="ListParagraph"/>
        <w:numPr>
          <w:ilvl w:val="0"/>
          <w:numId w:val="3"/>
        </w:numPr>
        <w:spacing w:after="30" w:before="30" w:line="300"/>
      </w:pPr>
      <w:r>
        <w:t xml:space="preserve">When they confirm a reorder, log the PO in CRM, send invoice, mark invoice sent.</w:t>
      </w:r>
    </w:p>
    <w:p>
      <w:pPr>
        <w:pStyle w:val="ListParagraph"/>
        <w:numPr>
          <w:ilvl w:val="0"/>
          <w:numId w:val="3"/>
        </w:numPr>
        <w:spacing w:after="30" w:before="30" w:line="300"/>
      </w:pPr>
      <w:r>
        <w:t xml:space="preserve">Log a check-in every week - boxes remaining is your sell-through velocity data.</w:t>
      </w:r>
    </w:p>
    <w:p>
      <w:pPr>
        <w:spacing w:after="40" w:before="40"/>
      </w:pPr>
      <w:r>
        <w:t xml:space="preserve"/>
      </w:r>
    </w:p>
    <w:p>
      <w:pPr>
        <w:spacing w:after="80" w:before="60" w:line="300"/>
      </w:pPr>
      <w:r>
        <w:t xml:space="preserve">POs are drop-shipped directly to the store address on file. If the store moves or ships to a different location, update the address in the account first.</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w:t>
      </w:r>
    </w:p>
    <w:p>
      <w:pPr>
        <w:pStyle w:val="Heading2"/>
        <w:spacing w:after="80" w:before="240"/>
      </w:pPr>
      <w:r>
        <w:t xml:space="preserve">PO invoices - NET30</w:t>
      </w:r>
    </w:p>
    <w:p>
      <w:pPr>
        <w:spacing w:after="80" w:before="60" w:line="300"/>
      </w:pPr>
      <w:r>
        <w:t xml:space="preserve">All PO orders are on NET30 terms. After a store confirms an order: log the PO in the CRM, then send the invoice by email or text. Once sent, tap "Mark invoice sent" in the CRM - the 30-day clock starts from that date.</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ACH), and enter the date. You can also do this from the Orders tab inside the account.</w:t>
      </w:r>
    </w:p>
    <w:p>
      <w:pPr>
        <w:spacing w:after="40" w:before="40"/>
      </w:pPr>
      <w:r>
        <w:t xml:space="preserve"/>
      </w:r>
    </w:p>
    <w:p>
      <w:pPr>
        <w:spacing w:after="80" w:before="60" w:line="300"/>
      </w:pPr>
      <w:r>
        <w:rPr>
          <w:b/>
          <w:bCs/>
        </w:rPr>
        <w:t xml:space="preserve">Letting the store choose: </w:t>
      </w:r>
      <w:r>
        <w:t xml:space="preserve">When closing a PO, ask which method is easiest for them - Venmo, Zelle, or ACH. Most bodega owners prefer Zelle (it’s built into their bank app). Do not accept wire transfers: sender fees are $25-$50, which eats into the account’s margin on small orders.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not yet emailed to store</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Send the invoice email. Tap "Mark invoice sent" in CRM.</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Overdue invoices: </w:t>
      </w:r>
      <w:r>
        <w:t xml:space="preserve">if an invoice hits 30 days unpaid the CRM flags it red automatically. Notify Felix immediately.</w:t>
      </w:r>
    </w:p>
    <w:p>
      <w:r>
        <w:br w:type="page"/>
      </w:r>
    </w:p>
    <w:p>
      <w:pPr>
        <w:pStyle w:val="Heading1"/>
        <w:spacing w:after="120" w:before="360"/>
      </w:pPr>
      <w:r>
        <w:t xml:space="preserve">10. Full process at a glance</w:t>
      </w:r>
    </w:p>
    <w:p>
      <w:pPr>
        <w:spacing w:after="80" w:before="60" w:line="300"/>
      </w:pPr>
      <w:r>
        <w:t xml:space="preserve">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rep</w:t>
      </w:r>
    </w:p>
    <w:p>
      <w:pPr>
        <w:pStyle w:val="ListParagraph"/>
        <w:numPr>
          <w:ilvl w:val="0"/>
          <w:numId w:val="3"/>
        </w:numPr>
        <w:spacing w:after="30" w:before="30" w:line="300"/>
      </w:pPr>
      <w:r>
        <w:t xml:space="preserve">Status: Not Visited</w:t>
      </w:r>
    </w:p>
    <w:p>
      <w:pPr>
        <w:pStyle w:val="Heading2"/>
        <w:spacing w:after="80" w:before="240"/>
      </w:pPr>
      <w:r>
        <w:t xml:space="preserve">Step 2  |  First visit - always in person</w:t>
      </w:r>
    </w:p>
    <w:p>
      <w:pPr>
        <w:spacing w:after="80" w:before="60" w:line="300"/>
      </w:pPr>
      <w:r>
        <w:rPr>
          <w:b/>
          <w:bCs/>
        </w:rPr>
        <w:t xml:space="preserve">They say YES to the trial:</w:t>
      </w:r>
    </w:p>
    <w:p>
      <w:pPr>
        <w:pStyle w:val="ListParagraph"/>
        <w:numPr>
          <w:ilvl w:val="0"/>
          <w:numId w:val="3"/>
        </w:numPr>
        <w:spacing w:after="30" w:before="30" w:line="300"/>
      </w:pPr>
      <w:r>
        <w:t xml:space="preserve">Collect $20 for 1 box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Log check-in in CRM after leaving - app auto-promotes to Trial and sets 2 boxes on shelf</w:t>
      </w:r>
    </w:p>
    <w:p>
      <w:pPr>
        <w:spacing w:after="40" w:before="40"/>
      </w:pPr>
      <w:r>
        <w:t xml:space="preserve"/>
      </w:r>
    </w:p>
    <w:p>
      <w:pPr>
        <w:spacing w:after="80" w:before="60" w:line="300"/>
      </w:pPr>
      <w:r>
        <w:rPr>
          <w:b/>
          <w:bCs/>
        </w:rPr>
        <w:t xml:space="preserve">They say NO:</w:t>
      </w:r>
    </w:p>
    <w:p>
      <w:pPr>
        <w:pStyle w:val="ListParagraph"/>
        <w:numPr>
          <w:ilvl w:val="0"/>
          <w:numId w:val="3"/>
        </w:numPr>
        <w:spacing w:after="30" w:before="30" w:line="300"/>
      </w:pPr>
      <w:r>
        <w:t xml:space="preserve">Status: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Convert to boxes (15+=2, 5-14=1, 0-4=0).</w:t>
      </w:r>
    </w:p>
    <w:p>
      <w:pPr>
        <w:pStyle w:val="ListParagraph"/>
        <w:numPr>
          <w:ilvl w:val="0"/>
          <w:numId w:val="3"/>
        </w:numPr>
        <w:spacing w:after="30" w:before="30" w:line="300"/>
      </w:pPr>
      <w:r>
        <w:t xml:space="preserve">Week 2+: push for first PO every call, regardless of stock (1 carton = 20 boxes, NET30)</w:t>
      </w:r>
    </w:p>
    <w:p>
      <w:pPr>
        <w:pStyle w:val="ListParagraph"/>
        <w:numPr>
          <w:ilvl w:val="0"/>
          <w:numId w:val="3"/>
        </w:numPr>
        <w:spacing w:after="30" w:before="30" w:line="300"/>
      </w:pPr>
      <w:r>
        <w:t xml:space="preserve">Log check-in after each call</w:t>
      </w:r>
    </w:p>
    <w:p>
      <w:pPr>
        <w:pStyle w:val="ListParagraph"/>
        <w:numPr>
          <w:ilvl w:val="0"/>
          <w:numId w:val="3"/>
        </w:numPr>
        <w:spacing w:after="30" w:before="30" w:line="300"/>
      </w:pPr>
      <w:r>
        <w:t xml:space="preserve">When they say yes: tap "+ Log PO order" in CRM. Status auto-changes to Active.</w:t>
      </w:r>
    </w:p>
    <w:p>
      <w:pPr>
        <w:pStyle w:val="ListParagraph"/>
        <w:numPr>
          <w:ilvl w:val="0"/>
          <w:numId w:val="3"/>
        </w:numPr>
        <w:spacing w:after="30" w:before="30" w:line="300"/>
      </w:pPr>
      <w:r>
        <w:t xml:space="preserve">Send invoice by email or text. Tap "Mark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 (minimum 1 carton, NET30)</w:t>
      </w:r>
    </w:p>
    <w:p>
      <w:pPr>
        <w:pStyle w:val="ListParagraph"/>
        <w:numPr>
          <w:ilvl w:val="0"/>
          <w:numId w:val="3"/>
        </w:numPr>
        <w:spacing w:after="30" w:before="30" w:line="300"/>
      </w:pPr>
      <w:r>
        <w:t xml:space="preserve">Log check-in. Log PO when order is confirmed.</w:t>
      </w:r>
    </w:p>
    <w:p>
      <w:pPr>
        <w:pStyle w:val="ListParagraph"/>
        <w:numPr>
          <w:ilvl w:val="0"/>
          <w:numId w:val="3"/>
        </w:numPr>
        <w:spacing w:after="30" w:before="30" w:line="300"/>
      </w:pPr>
      <w:r>
        <w:t xml:space="preserve">Send invoice. Tap "Mark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2026-04-16T19:51:45.622Z</dcterms:created>
  <dcterms:modified xsi:type="dcterms:W3CDTF">2026-04-16T19:51:45.623Z</dcterms:modified>
</cp:coreProperties>
</file>

<file path=docProps/custom.xml><?xml version="1.0" encoding="utf-8"?>
<Properties xmlns="http://schemas.openxmlformats.org/officeDocument/2006/custom-properties" xmlns:vt="http://schemas.openxmlformats.org/officeDocument/2006/docPropsVTypes"/>
</file>