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207" w:rsidRDefault="00DE6207" w:rsidP="00DE6207">
      <w:pPr>
        <w:shd w:val="clear" w:color="auto" w:fill="FFFFFF"/>
        <w:spacing w:before="100" w:beforeAutospacing="1" w:after="100" w:afterAutospacing="1" w:line="312" w:lineRule="atLeast"/>
        <w:jc w:val="both"/>
        <w:outlineLvl w:val="2"/>
        <w:rPr>
          <w:rFonts w:ascii="Comic Sans MS" w:eastAsia="Times New Roman" w:hAnsi="Comic Sans MS" w:cs="Times New Roman"/>
          <w:b/>
          <w:i/>
          <w:sz w:val="52"/>
          <w:szCs w:val="28"/>
        </w:rPr>
      </w:pPr>
      <w:r w:rsidRPr="00DE6207">
        <w:rPr>
          <w:rFonts w:ascii="Comic Sans MS" w:eastAsia="Times New Roman" w:hAnsi="Comic Sans MS" w:cs="Times New Roman"/>
          <w:b/>
          <w:i/>
          <w:sz w:val="52"/>
          <w:szCs w:val="28"/>
        </w:rPr>
        <w:t>PLSQL Frequently Asked Questions</w:t>
      </w:r>
    </w:p>
    <w:p w:rsidR="00DE6207" w:rsidRDefault="00DE6207" w:rsidP="00DE6207">
      <w:pPr>
        <w:shd w:val="clear" w:color="auto" w:fill="FFFFFF"/>
        <w:spacing w:before="100" w:beforeAutospacing="1" w:after="100" w:afterAutospacing="1" w:line="312" w:lineRule="atLeast"/>
        <w:jc w:val="both"/>
        <w:outlineLvl w:val="2"/>
        <w:rPr>
          <w:rFonts w:ascii="Comic Sans MS" w:eastAsia="Times New Roman" w:hAnsi="Comic Sans MS" w:cs="Times New Roman"/>
          <w:b/>
          <w:i/>
          <w:sz w:val="52"/>
          <w:szCs w:val="28"/>
        </w:rPr>
      </w:pPr>
    </w:p>
    <w:p w:rsidR="00DE6207" w:rsidRPr="00DE6207" w:rsidRDefault="00DE6207" w:rsidP="00DE6207">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i/>
          <w:sz w:val="36"/>
          <w:szCs w:val="36"/>
        </w:rPr>
      </w:pPr>
      <w:r w:rsidRPr="00DE6207">
        <w:rPr>
          <w:rFonts w:ascii="Comic Sans MS" w:eastAsia="Times New Roman" w:hAnsi="Comic Sans MS" w:cs="Times New Roman"/>
          <w:b/>
          <w:sz w:val="36"/>
          <w:szCs w:val="36"/>
        </w:rPr>
        <w:t>What is PL/SQL?</w:t>
      </w:r>
    </w:p>
    <w:p w:rsidR="00DE6207" w:rsidRPr="00DE6207" w:rsidRDefault="00DE6207" w:rsidP="00DE6207">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36"/>
        </w:rPr>
      </w:pPr>
      <w:proofErr w:type="spellStart"/>
      <w:r w:rsidRPr="00DE6207">
        <w:rPr>
          <w:rFonts w:ascii="Comic Sans MS" w:eastAsia="Times New Roman" w:hAnsi="Comic Sans MS" w:cs="Times New Roman"/>
          <w:b/>
          <w:sz w:val="36"/>
          <w:szCs w:val="36"/>
        </w:rPr>
        <w:t>Ans</w:t>
      </w:r>
      <w:proofErr w:type="spellEnd"/>
      <w:r w:rsidRPr="00DE6207">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Pr="00DE6207">
        <w:rPr>
          <w:rFonts w:ascii="Comic Sans MS" w:eastAsia="Times New Roman" w:hAnsi="Comic Sans MS" w:cs="Times New Roman"/>
          <w:sz w:val="28"/>
          <w:szCs w:val="28"/>
        </w:rPr>
        <w:t>PL/SQL stands for procedural language extension to SQL. It supports procedural features of programming language and SQL both. It was developed by Oracle Corporation in early of 90's to enhance the capabilities of SQL.</w:t>
      </w:r>
    </w:p>
    <w:p w:rsidR="00DE6207" w:rsidRPr="00DE6207" w:rsidRDefault="00DE6207" w:rsidP="00DE6207">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DE6207">
        <w:rPr>
          <w:rFonts w:ascii="Comic Sans MS" w:eastAsia="Times New Roman" w:hAnsi="Comic Sans MS" w:cs="Times New Roman"/>
          <w:b/>
          <w:sz w:val="36"/>
          <w:szCs w:val="28"/>
        </w:rPr>
        <w:t>What is the purpose of using PL/SQL?</w:t>
      </w:r>
    </w:p>
    <w:p w:rsidR="00DE6207" w:rsidRDefault="00DE6207" w:rsidP="00DE6207">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proofErr w:type="spellStart"/>
      <w:r w:rsidRPr="00DE6207">
        <w:rPr>
          <w:rFonts w:ascii="Comic Sans MS" w:eastAsia="Times New Roman" w:hAnsi="Comic Sans MS" w:cs="Times New Roman"/>
          <w:b/>
          <w:sz w:val="36"/>
          <w:szCs w:val="28"/>
        </w:rPr>
        <w:t>Ans</w:t>
      </w:r>
      <w:proofErr w:type="spellEnd"/>
      <w:r w:rsidRPr="00DE6207">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Pr="00DE6207">
        <w:rPr>
          <w:rFonts w:ascii="Comic Sans MS" w:eastAsia="Times New Roman" w:hAnsi="Comic Sans MS" w:cs="Times New Roman"/>
          <w:sz w:val="28"/>
          <w:szCs w:val="28"/>
        </w:rPr>
        <w:t>PL/SQL is an extension of SQL. While SQL is non-procedural, PL/SQL is a procedural language designed by Oracle. It is invented to overcome the limitations of SQL.</w:t>
      </w:r>
    </w:p>
    <w:p w:rsidR="00DE6207" w:rsidRPr="00DE6207" w:rsidRDefault="00DE6207" w:rsidP="00DE6207">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36"/>
        </w:rPr>
      </w:pPr>
      <w:r w:rsidRPr="00DE6207">
        <w:rPr>
          <w:rFonts w:ascii="Comic Sans MS" w:eastAsia="Times New Roman" w:hAnsi="Comic Sans MS" w:cs="Times New Roman"/>
          <w:b/>
          <w:sz w:val="36"/>
          <w:szCs w:val="36"/>
        </w:rPr>
        <w:t>What is PL/SQL table? Why it is used?</w:t>
      </w:r>
    </w:p>
    <w:p w:rsidR="00DE6207" w:rsidRDefault="00DE6207" w:rsidP="00DE6207">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36"/>
        </w:rPr>
      </w:pPr>
      <w:proofErr w:type="spellStart"/>
      <w:r w:rsidRPr="00DE6207">
        <w:rPr>
          <w:rFonts w:ascii="Comic Sans MS" w:eastAsia="Times New Roman" w:hAnsi="Comic Sans MS" w:cs="Times New Roman"/>
          <w:b/>
          <w:sz w:val="36"/>
          <w:szCs w:val="36"/>
        </w:rPr>
        <w:t>Ans</w:t>
      </w:r>
      <w:proofErr w:type="spellEnd"/>
      <w:r w:rsidRPr="00DE6207">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Pr="00DE6207">
        <w:rPr>
          <w:rFonts w:ascii="Comic Sans MS" w:eastAsia="Times New Roman" w:hAnsi="Comic Sans MS" w:cs="Times New Roman"/>
          <w:sz w:val="28"/>
          <w:szCs w:val="28"/>
        </w:rPr>
        <w:t xml:space="preserve">Objects of type tables are called PL/SQL tables that are </w:t>
      </w:r>
      <w:proofErr w:type="spellStart"/>
      <w:r w:rsidRPr="00DE6207">
        <w:rPr>
          <w:rFonts w:ascii="Comic Sans MS" w:eastAsia="Times New Roman" w:hAnsi="Comic Sans MS" w:cs="Times New Roman"/>
          <w:sz w:val="28"/>
          <w:szCs w:val="28"/>
        </w:rPr>
        <w:t>modeled</w:t>
      </w:r>
      <w:proofErr w:type="spellEnd"/>
      <w:r w:rsidRPr="00DE6207">
        <w:rPr>
          <w:rFonts w:ascii="Comic Sans MS" w:eastAsia="Times New Roman" w:hAnsi="Comic Sans MS" w:cs="Times New Roman"/>
          <w:sz w:val="28"/>
          <w:szCs w:val="28"/>
        </w:rPr>
        <w:t xml:space="preserve"> as database table. We can also say that PL/SQL tables are a way to providing arrays. Arrays are like temporary tables in memory that are processed very quickly. PL/SQL tables are used to move bulk data. They </w:t>
      </w:r>
      <w:proofErr w:type="gramStart"/>
      <w:r w:rsidRPr="00DE6207">
        <w:rPr>
          <w:rFonts w:ascii="Comic Sans MS" w:eastAsia="Times New Roman" w:hAnsi="Comic Sans MS" w:cs="Times New Roman"/>
          <w:sz w:val="28"/>
          <w:szCs w:val="28"/>
        </w:rPr>
        <w:t>simplifies</w:t>
      </w:r>
      <w:proofErr w:type="gramEnd"/>
      <w:r w:rsidRPr="00DE6207">
        <w:rPr>
          <w:rFonts w:ascii="Comic Sans MS" w:eastAsia="Times New Roman" w:hAnsi="Comic Sans MS" w:cs="Times New Roman"/>
          <w:sz w:val="28"/>
          <w:szCs w:val="28"/>
        </w:rPr>
        <w:t xml:space="preserve"> moving collections of data.</w:t>
      </w:r>
    </w:p>
    <w:p w:rsidR="00DE6207" w:rsidRPr="00DE6207" w:rsidRDefault="00DE6207" w:rsidP="00DE6207">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36"/>
        </w:rPr>
      </w:pPr>
      <w:r w:rsidRPr="00DE6207">
        <w:rPr>
          <w:rFonts w:ascii="Comic Sans MS" w:eastAsia="Times New Roman" w:hAnsi="Comic Sans MS" w:cs="Times New Roman"/>
          <w:b/>
          <w:sz w:val="36"/>
          <w:szCs w:val="36"/>
        </w:rPr>
        <w:t xml:space="preserve">What are the </w:t>
      </w:r>
      <w:proofErr w:type="spellStart"/>
      <w:r w:rsidRPr="00DE6207">
        <w:rPr>
          <w:rFonts w:ascii="Comic Sans MS" w:eastAsia="Times New Roman" w:hAnsi="Comic Sans MS" w:cs="Times New Roman"/>
          <w:b/>
          <w:sz w:val="36"/>
          <w:szCs w:val="36"/>
        </w:rPr>
        <w:t>datatypes</w:t>
      </w:r>
      <w:proofErr w:type="spellEnd"/>
      <w:r w:rsidRPr="00DE6207">
        <w:rPr>
          <w:rFonts w:ascii="Comic Sans MS" w:eastAsia="Times New Roman" w:hAnsi="Comic Sans MS" w:cs="Times New Roman"/>
          <w:b/>
          <w:sz w:val="36"/>
          <w:szCs w:val="36"/>
        </w:rPr>
        <w:t xml:space="preserve"> available in PL/SQL?</w:t>
      </w:r>
    </w:p>
    <w:p w:rsidR="00DE6207" w:rsidRPr="00DE6207" w:rsidRDefault="00DE6207" w:rsidP="00DE6207">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36"/>
        </w:rPr>
      </w:pPr>
      <w:proofErr w:type="spellStart"/>
      <w:r w:rsidRPr="00DE6207">
        <w:rPr>
          <w:rFonts w:ascii="Comic Sans MS" w:eastAsia="Times New Roman" w:hAnsi="Comic Sans MS" w:cs="Times New Roman"/>
          <w:b/>
          <w:sz w:val="36"/>
          <w:szCs w:val="36"/>
        </w:rPr>
        <w:t>Ans</w:t>
      </w:r>
      <w:proofErr w:type="spellEnd"/>
      <w:r w:rsidRPr="00DE6207">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Pr="00DE6207">
        <w:rPr>
          <w:rFonts w:ascii="Comic Sans MS" w:eastAsia="Times New Roman" w:hAnsi="Comic Sans MS" w:cs="Times New Roman"/>
          <w:sz w:val="28"/>
          <w:szCs w:val="28"/>
        </w:rPr>
        <w:t xml:space="preserve">There are two types of </w:t>
      </w:r>
      <w:proofErr w:type="spellStart"/>
      <w:r w:rsidRPr="00DE6207">
        <w:rPr>
          <w:rFonts w:ascii="Comic Sans MS" w:eastAsia="Times New Roman" w:hAnsi="Comic Sans MS" w:cs="Times New Roman"/>
          <w:sz w:val="28"/>
          <w:szCs w:val="28"/>
        </w:rPr>
        <w:t>datatypes</w:t>
      </w:r>
      <w:proofErr w:type="spellEnd"/>
      <w:r w:rsidRPr="00DE6207">
        <w:rPr>
          <w:rFonts w:ascii="Comic Sans MS" w:eastAsia="Times New Roman" w:hAnsi="Comic Sans MS" w:cs="Times New Roman"/>
          <w:sz w:val="28"/>
          <w:szCs w:val="28"/>
        </w:rPr>
        <w:t xml:space="preserve"> in PL/SQL:</w:t>
      </w:r>
    </w:p>
    <w:p w:rsidR="00DE6207" w:rsidRPr="00DE6207" w:rsidRDefault="00DE6207" w:rsidP="00DE6207">
      <w:pPr>
        <w:numPr>
          <w:ilvl w:val="0"/>
          <w:numId w:val="1"/>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b/>
          <w:bCs/>
          <w:sz w:val="28"/>
          <w:szCs w:val="28"/>
        </w:rPr>
        <w:t xml:space="preserve">Scalar </w:t>
      </w:r>
      <w:proofErr w:type="spellStart"/>
      <w:r w:rsidRPr="00DE6207">
        <w:rPr>
          <w:rFonts w:ascii="Comic Sans MS" w:eastAsia="Times New Roman" w:hAnsi="Comic Sans MS" w:cs="Times New Roman"/>
          <w:b/>
          <w:bCs/>
          <w:sz w:val="28"/>
          <w:szCs w:val="28"/>
        </w:rPr>
        <w:t>datatypes</w:t>
      </w:r>
      <w:proofErr w:type="spellEnd"/>
      <w:r w:rsidRPr="00DE6207">
        <w:rPr>
          <w:rFonts w:ascii="Comic Sans MS" w:eastAsia="Times New Roman" w:hAnsi="Comic Sans MS" w:cs="Times New Roman"/>
          <w:sz w:val="28"/>
          <w:szCs w:val="28"/>
        </w:rPr>
        <w:t xml:space="preserve"> Example are NUMBER, VARCHAR2, DATE, CHAR, </w:t>
      </w:r>
      <w:proofErr w:type="gramStart"/>
      <w:r w:rsidRPr="00DE6207">
        <w:rPr>
          <w:rFonts w:ascii="Comic Sans MS" w:eastAsia="Times New Roman" w:hAnsi="Comic Sans MS" w:cs="Times New Roman"/>
          <w:sz w:val="28"/>
          <w:szCs w:val="28"/>
        </w:rPr>
        <w:t>LONG</w:t>
      </w:r>
      <w:proofErr w:type="gramEnd"/>
      <w:r w:rsidRPr="00DE6207">
        <w:rPr>
          <w:rFonts w:ascii="Comic Sans MS" w:eastAsia="Times New Roman" w:hAnsi="Comic Sans MS" w:cs="Times New Roman"/>
          <w:sz w:val="28"/>
          <w:szCs w:val="28"/>
        </w:rPr>
        <w:t>, BOOLEAN etc.</w:t>
      </w:r>
    </w:p>
    <w:p w:rsidR="00DE6207" w:rsidRPr="00DE6207" w:rsidRDefault="00DE6207" w:rsidP="00DE6207">
      <w:pPr>
        <w:numPr>
          <w:ilvl w:val="0"/>
          <w:numId w:val="1"/>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b/>
          <w:bCs/>
          <w:sz w:val="28"/>
          <w:szCs w:val="28"/>
        </w:rPr>
        <w:t xml:space="preserve">Composite </w:t>
      </w:r>
      <w:proofErr w:type="spellStart"/>
      <w:r w:rsidRPr="00DE6207">
        <w:rPr>
          <w:rFonts w:ascii="Comic Sans MS" w:eastAsia="Times New Roman" w:hAnsi="Comic Sans MS" w:cs="Times New Roman"/>
          <w:b/>
          <w:bCs/>
          <w:sz w:val="28"/>
          <w:szCs w:val="28"/>
        </w:rPr>
        <w:t>datatypes</w:t>
      </w:r>
      <w:proofErr w:type="spellEnd"/>
      <w:r w:rsidRPr="00DE6207">
        <w:rPr>
          <w:rFonts w:ascii="Comic Sans MS" w:eastAsia="Times New Roman" w:hAnsi="Comic Sans MS" w:cs="Times New Roman"/>
          <w:sz w:val="28"/>
          <w:szCs w:val="28"/>
        </w:rPr>
        <w:t> Example are RECORD, TABLE etc.</w:t>
      </w:r>
    </w:p>
    <w:p w:rsidR="00DE6207" w:rsidRPr="00DE6207" w:rsidRDefault="00DE6207" w:rsidP="00DE6207">
      <w:pPr>
        <w:spacing w:after="0" w:line="240" w:lineRule="auto"/>
        <w:rPr>
          <w:rFonts w:ascii="Comic Sans MS" w:eastAsia="Times New Roman" w:hAnsi="Comic Sans MS" w:cs="Times New Roman"/>
          <w:sz w:val="28"/>
          <w:szCs w:val="28"/>
        </w:rPr>
      </w:pPr>
    </w:p>
    <w:p w:rsidR="00DE6207" w:rsidRPr="00DE6207" w:rsidRDefault="00DE6207" w:rsidP="00DE6207">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DE6207">
        <w:rPr>
          <w:rFonts w:ascii="Comic Sans MS" w:eastAsia="Times New Roman" w:hAnsi="Comic Sans MS" w:cs="Times New Roman"/>
          <w:b/>
          <w:sz w:val="36"/>
          <w:szCs w:val="28"/>
        </w:rPr>
        <w:t>What is the basic structure of PL/SQL?</w:t>
      </w:r>
    </w:p>
    <w:p w:rsidR="00DE6207" w:rsidRDefault="00DE6207" w:rsidP="00DE6207">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sz w:val="28"/>
          <w:szCs w:val="28"/>
        </w:rPr>
      </w:pPr>
      <w:proofErr w:type="spellStart"/>
      <w:r w:rsidRPr="00DE6207">
        <w:rPr>
          <w:rFonts w:ascii="Comic Sans MS" w:eastAsia="Times New Roman" w:hAnsi="Comic Sans MS" w:cs="Times New Roman"/>
          <w:b/>
          <w:sz w:val="36"/>
          <w:szCs w:val="28"/>
        </w:rPr>
        <w:t>Ans</w:t>
      </w:r>
      <w:proofErr w:type="spellEnd"/>
      <w:r w:rsidRPr="00DE6207">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Pr="00DE6207">
        <w:rPr>
          <w:rFonts w:ascii="Comic Sans MS" w:eastAsia="Times New Roman" w:hAnsi="Comic Sans MS" w:cs="Times New Roman"/>
          <w:sz w:val="28"/>
          <w:szCs w:val="28"/>
        </w:rPr>
        <w:t>PL/SQL uses BLOCK structure as its basic structure. Each PL/SQL program consists of SQL and PL/SQL statement which form a PL/SQL block.</w:t>
      </w:r>
    </w:p>
    <w:p w:rsidR="00DE6207" w:rsidRPr="00DE6207" w:rsidRDefault="00DE6207" w:rsidP="00DE6207">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DE6207">
        <w:rPr>
          <w:rFonts w:ascii="Comic Sans MS" w:eastAsia="Times New Roman" w:hAnsi="Comic Sans MS" w:cs="Times New Roman"/>
          <w:sz w:val="28"/>
          <w:szCs w:val="28"/>
        </w:rPr>
        <w:t>PL/SQL block contains 3 sections.</w:t>
      </w:r>
    </w:p>
    <w:p w:rsidR="00DE6207" w:rsidRPr="00DE6207" w:rsidRDefault="00DE6207" w:rsidP="00DE6207">
      <w:pPr>
        <w:numPr>
          <w:ilvl w:val="0"/>
          <w:numId w:val="2"/>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The Declaration Section (optional)</w:t>
      </w:r>
    </w:p>
    <w:p w:rsidR="00DE6207" w:rsidRPr="00DE6207" w:rsidRDefault="00DE6207" w:rsidP="00DE6207">
      <w:pPr>
        <w:numPr>
          <w:ilvl w:val="0"/>
          <w:numId w:val="2"/>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The Execution Section (mandatory)</w:t>
      </w:r>
    </w:p>
    <w:p w:rsidR="00DE6207" w:rsidRDefault="00DE6207" w:rsidP="00DE6207">
      <w:pPr>
        <w:numPr>
          <w:ilvl w:val="0"/>
          <w:numId w:val="2"/>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The Exception handling Section (optional)</w:t>
      </w:r>
    </w:p>
    <w:p w:rsidR="00DE6207" w:rsidRPr="00DE6207" w:rsidRDefault="00DE6207" w:rsidP="00DE6207">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28"/>
        </w:rPr>
      </w:pPr>
      <w:r w:rsidRPr="00DE6207">
        <w:rPr>
          <w:rFonts w:ascii="Comic Sans MS" w:eastAsia="Times New Roman" w:hAnsi="Comic Sans MS" w:cs="Times New Roman"/>
          <w:b/>
          <w:sz w:val="36"/>
          <w:szCs w:val="28"/>
        </w:rPr>
        <w:t>What is the difference between FUNCTION, PROCEDURE AND PACKAGE in PL/SQL?</w:t>
      </w:r>
    </w:p>
    <w:p w:rsidR="00DE6207" w:rsidRDefault="00DE6207" w:rsidP="00DE6207">
      <w:pPr>
        <w:shd w:val="clear" w:color="auto" w:fill="FFFFFF"/>
        <w:spacing w:before="60" w:after="100" w:afterAutospacing="1" w:line="345" w:lineRule="atLeast"/>
        <w:ind w:left="360"/>
        <w:jc w:val="both"/>
        <w:rPr>
          <w:rFonts w:ascii="Comic Sans MS" w:eastAsia="Times New Roman" w:hAnsi="Comic Sans MS" w:cs="Times New Roman"/>
          <w:b/>
          <w:sz w:val="36"/>
          <w:szCs w:val="28"/>
        </w:rPr>
      </w:pPr>
      <w:proofErr w:type="spellStart"/>
      <w:r w:rsidRPr="00DE6207">
        <w:rPr>
          <w:rFonts w:ascii="Comic Sans MS" w:eastAsia="Times New Roman" w:hAnsi="Comic Sans MS" w:cs="Times New Roman"/>
          <w:b/>
          <w:sz w:val="36"/>
          <w:szCs w:val="28"/>
        </w:rPr>
        <w:t>Ans</w:t>
      </w:r>
      <w:proofErr w:type="spellEnd"/>
      <w:r w:rsidRPr="00DE6207">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Pr="00DE6207">
        <w:rPr>
          <w:rFonts w:ascii="Comic Sans MS" w:eastAsia="Times New Roman" w:hAnsi="Comic Sans MS" w:cs="Times New Roman"/>
          <w:b/>
          <w:bCs/>
          <w:sz w:val="28"/>
          <w:szCs w:val="28"/>
        </w:rPr>
        <w:t>Function</w:t>
      </w:r>
      <w:r w:rsidRPr="00DE6207">
        <w:rPr>
          <w:rFonts w:ascii="Comic Sans MS" w:eastAsia="Times New Roman" w:hAnsi="Comic Sans MS" w:cs="Times New Roman"/>
          <w:sz w:val="28"/>
          <w:szCs w:val="28"/>
        </w:rPr>
        <w:t>: The main purpose of a PL/SQL function is generally to compute and return a single value. A function has a return type in its specification and must return a value specified in that type.</w:t>
      </w:r>
    </w:p>
    <w:p w:rsidR="00DE6207" w:rsidRDefault="00DE6207" w:rsidP="00DE6207">
      <w:pPr>
        <w:shd w:val="clear" w:color="auto" w:fill="FFFFFF"/>
        <w:spacing w:before="60" w:after="100" w:afterAutospacing="1" w:line="345" w:lineRule="atLeast"/>
        <w:ind w:left="360"/>
        <w:jc w:val="both"/>
        <w:rPr>
          <w:rFonts w:ascii="Comic Sans MS" w:eastAsia="Times New Roman" w:hAnsi="Comic Sans MS" w:cs="Times New Roman"/>
          <w:b/>
          <w:sz w:val="36"/>
          <w:szCs w:val="28"/>
        </w:rPr>
      </w:pPr>
      <w:r w:rsidRPr="00DE6207">
        <w:rPr>
          <w:rFonts w:ascii="Comic Sans MS" w:eastAsia="Times New Roman" w:hAnsi="Comic Sans MS" w:cs="Times New Roman"/>
          <w:b/>
          <w:bCs/>
          <w:sz w:val="28"/>
          <w:szCs w:val="28"/>
        </w:rPr>
        <w:t>Procedure</w:t>
      </w:r>
      <w:r w:rsidRPr="00DE6207">
        <w:rPr>
          <w:rFonts w:ascii="Comic Sans MS" w:eastAsia="Times New Roman" w:hAnsi="Comic Sans MS" w:cs="Times New Roman"/>
          <w:sz w:val="28"/>
          <w:szCs w:val="28"/>
        </w:rPr>
        <w:t>: A procedure does not have a return type and should not return any value but it can have a return statement that simply stops its execution and returns to the caller. A procedure is used to return multiple values otherwise it is generally similar to a function.</w:t>
      </w:r>
    </w:p>
    <w:p w:rsidR="00DE6207" w:rsidRDefault="00DE6207" w:rsidP="00DE6207">
      <w:pPr>
        <w:shd w:val="clear" w:color="auto" w:fill="FFFFFF"/>
        <w:spacing w:before="60" w:after="100" w:afterAutospacing="1" w:line="345" w:lineRule="atLeast"/>
        <w:ind w:left="360"/>
        <w:jc w:val="both"/>
        <w:rPr>
          <w:rFonts w:ascii="Comic Sans MS" w:eastAsia="Times New Roman" w:hAnsi="Comic Sans MS" w:cs="Times New Roman"/>
          <w:b/>
          <w:sz w:val="36"/>
          <w:szCs w:val="28"/>
        </w:rPr>
      </w:pPr>
      <w:r w:rsidRPr="00DE6207">
        <w:rPr>
          <w:rFonts w:ascii="Comic Sans MS" w:eastAsia="Times New Roman" w:hAnsi="Comic Sans MS" w:cs="Times New Roman"/>
          <w:b/>
          <w:bCs/>
          <w:sz w:val="28"/>
          <w:szCs w:val="28"/>
        </w:rPr>
        <w:t>Package</w:t>
      </w:r>
      <w:r w:rsidRPr="00DE6207">
        <w:rPr>
          <w:rFonts w:ascii="Comic Sans MS" w:eastAsia="Times New Roman" w:hAnsi="Comic Sans MS" w:cs="Times New Roman"/>
          <w:sz w:val="28"/>
          <w:szCs w:val="28"/>
        </w:rPr>
        <w:t xml:space="preserve">: A package is schema object which groups logically related PL/SQL </w:t>
      </w:r>
      <w:proofErr w:type="gramStart"/>
      <w:r w:rsidRPr="00DE6207">
        <w:rPr>
          <w:rFonts w:ascii="Comic Sans MS" w:eastAsia="Times New Roman" w:hAnsi="Comic Sans MS" w:cs="Times New Roman"/>
          <w:sz w:val="28"/>
          <w:szCs w:val="28"/>
        </w:rPr>
        <w:t>types ,</w:t>
      </w:r>
      <w:proofErr w:type="gramEnd"/>
      <w:r w:rsidRPr="00DE6207">
        <w:rPr>
          <w:rFonts w:ascii="Comic Sans MS" w:eastAsia="Times New Roman" w:hAnsi="Comic Sans MS" w:cs="Times New Roman"/>
          <w:sz w:val="28"/>
          <w:szCs w:val="28"/>
        </w:rPr>
        <w:t xml:space="preserve"> items and subprograms. You can also say that it is a group of functions, procedure, variables and record type statement. It provides </w:t>
      </w:r>
      <w:proofErr w:type="gramStart"/>
      <w:r w:rsidRPr="00DE6207">
        <w:rPr>
          <w:rFonts w:ascii="Comic Sans MS" w:eastAsia="Times New Roman" w:hAnsi="Comic Sans MS" w:cs="Times New Roman"/>
          <w:sz w:val="28"/>
          <w:szCs w:val="28"/>
        </w:rPr>
        <w:t>modularity,</w:t>
      </w:r>
      <w:proofErr w:type="gramEnd"/>
      <w:r w:rsidRPr="00DE6207">
        <w:rPr>
          <w:rFonts w:ascii="Comic Sans MS" w:eastAsia="Times New Roman" w:hAnsi="Comic Sans MS" w:cs="Times New Roman"/>
          <w:sz w:val="28"/>
          <w:szCs w:val="28"/>
        </w:rPr>
        <w:t xml:space="preserve"> due to this facility it aids application development. It is used to hide information from unauthorized users.</w:t>
      </w:r>
    </w:p>
    <w:p w:rsidR="00DE6207" w:rsidRPr="00DE6207" w:rsidRDefault="00DE6207" w:rsidP="00DE6207">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DE6207">
        <w:rPr>
          <w:rFonts w:ascii="Comic Sans MS" w:eastAsia="Times New Roman" w:hAnsi="Comic Sans MS" w:cs="Times New Roman"/>
          <w:b/>
          <w:sz w:val="36"/>
          <w:szCs w:val="36"/>
        </w:rPr>
        <w:lastRenderedPageBreak/>
        <w:t xml:space="preserve">How to write a single statement that concatenates the </w:t>
      </w:r>
      <w:proofErr w:type="gramStart"/>
      <w:r w:rsidRPr="00DE6207">
        <w:rPr>
          <w:rFonts w:ascii="Comic Sans MS" w:eastAsia="Times New Roman" w:hAnsi="Comic Sans MS" w:cs="Times New Roman"/>
          <w:b/>
          <w:sz w:val="36"/>
          <w:szCs w:val="36"/>
        </w:rPr>
        <w:t>words ?Hello</w:t>
      </w:r>
      <w:proofErr w:type="gramEnd"/>
      <w:r w:rsidRPr="00DE6207">
        <w:rPr>
          <w:rFonts w:ascii="Comic Sans MS" w:eastAsia="Times New Roman" w:hAnsi="Comic Sans MS" w:cs="Times New Roman"/>
          <w:b/>
          <w:sz w:val="36"/>
          <w:szCs w:val="36"/>
        </w:rPr>
        <w:t xml:space="preserve">? </w:t>
      </w:r>
      <w:proofErr w:type="gramStart"/>
      <w:r w:rsidRPr="00DE6207">
        <w:rPr>
          <w:rFonts w:ascii="Comic Sans MS" w:eastAsia="Times New Roman" w:hAnsi="Comic Sans MS" w:cs="Times New Roman"/>
          <w:b/>
          <w:sz w:val="36"/>
          <w:szCs w:val="36"/>
        </w:rPr>
        <w:t>and</w:t>
      </w:r>
      <w:proofErr w:type="gramEnd"/>
      <w:r w:rsidRPr="00DE6207">
        <w:rPr>
          <w:rFonts w:ascii="Comic Sans MS" w:eastAsia="Times New Roman" w:hAnsi="Comic Sans MS" w:cs="Times New Roman"/>
          <w:b/>
          <w:sz w:val="36"/>
          <w:szCs w:val="36"/>
        </w:rPr>
        <w:t xml:space="preserve"> ?World? </w:t>
      </w:r>
      <w:proofErr w:type="gramStart"/>
      <w:r w:rsidRPr="00DE6207">
        <w:rPr>
          <w:rFonts w:ascii="Comic Sans MS" w:eastAsia="Times New Roman" w:hAnsi="Comic Sans MS" w:cs="Times New Roman"/>
          <w:b/>
          <w:sz w:val="36"/>
          <w:szCs w:val="36"/>
        </w:rPr>
        <w:t>and</w:t>
      </w:r>
      <w:proofErr w:type="gramEnd"/>
      <w:r w:rsidRPr="00DE6207">
        <w:rPr>
          <w:rFonts w:ascii="Comic Sans MS" w:eastAsia="Times New Roman" w:hAnsi="Comic Sans MS" w:cs="Times New Roman"/>
          <w:b/>
          <w:sz w:val="36"/>
          <w:szCs w:val="36"/>
        </w:rPr>
        <w:t xml:space="preserve"> assign it in a variable named Greeting?</w:t>
      </w:r>
    </w:p>
    <w:p w:rsidR="00DE6207" w:rsidRDefault="00DE6207" w:rsidP="00DE6207">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proofErr w:type="spellStart"/>
      <w:r w:rsidRPr="00DE6207">
        <w:rPr>
          <w:rFonts w:ascii="Comic Sans MS" w:eastAsia="Times New Roman" w:hAnsi="Comic Sans MS" w:cs="Times New Roman"/>
          <w:b/>
          <w:sz w:val="36"/>
          <w:szCs w:val="36"/>
        </w:rPr>
        <w:t>Ans</w:t>
      </w:r>
      <w:proofErr w:type="spellEnd"/>
      <w:r w:rsidRPr="00DE6207">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proofErr w:type="gramStart"/>
      <w:r w:rsidRPr="00DE6207">
        <w:rPr>
          <w:rFonts w:ascii="Comic Sans MS" w:eastAsia="Times New Roman" w:hAnsi="Comic Sans MS" w:cs="Times New Roman"/>
          <w:sz w:val="28"/>
          <w:szCs w:val="28"/>
        </w:rPr>
        <w:t>Greeting :=</w:t>
      </w:r>
      <w:proofErr w:type="gramEnd"/>
      <w:r w:rsidRPr="00DE6207">
        <w:rPr>
          <w:rFonts w:ascii="Comic Sans MS" w:eastAsia="Times New Roman" w:hAnsi="Comic Sans MS" w:cs="Times New Roman"/>
          <w:sz w:val="28"/>
          <w:szCs w:val="28"/>
        </w:rPr>
        <w:t xml:space="preserve"> 'Hello' || 'World';</w:t>
      </w:r>
    </w:p>
    <w:p w:rsidR="00DE6207" w:rsidRPr="00DE6207" w:rsidRDefault="00DE6207" w:rsidP="00DE6207">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DE6207">
        <w:rPr>
          <w:rFonts w:ascii="Comic Sans MS" w:eastAsia="Times New Roman" w:hAnsi="Comic Sans MS" w:cs="Times New Roman"/>
          <w:b/>
          <w:sz w:val="36"/>
          <w:szCs w:val="36"/>
        </w:rPr>
        <w:t>Does PL/SQL support CREATE command?</w:t>
      </w:r>
    </w:p>
    <w:p w:rsidR="00DE6207" w:rsidRDefault="00DE6207" w:rsidP="00DE6207">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proofErr w:type="spellStart"/>
      <w:r w:rsidRPr="00DE6207">
        <w:rPr>
          <w:rFonts w:ascii="Comic Sans MS" w:eastAsia="Times New Roman" w:hAnsi="Comic Sans MS" w:cs="Times New Roman"/>
          <w:b/>
          <w:sz w:val="36"/>
          <w:szCs w:val="36"/>
        </w:rPr>
        <w:t>Ans</w:t>
      </w:r>
      <w:proofErr w:type="spellEnd"/>
      <w:r w:rsidRPr="00DE6207">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Pr="00DE6207">
        <w:rPr>
          <w:rFonts w:ascii="Comic Sans MS" w:eastAsia="Times New Roman" w:hAnsi="Comic Sans MS" w:cs="Times New Roman"/>
          <w:sz w:val="28"/>
          <w:szCs w:val="28"/>
        </w:rPr>
        <w:t>No. PL/SQL doesn't support the data definition commands like CREATE.</w:t>
      </w:r>
    </w:p>
    <w:p w:rsidR="00DE6207" w:rsidRPr="00DE6207" w:rsidRDefault="00DE6207" w:rsidP="00DE6207">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DE6207">
        <w:rPr>
          <w:rFonts w:ascii="Comic Sans MS" w:eastAsia="Times New Roman" w:hAnsi="Comic Sans MS" w:cs="Times New Roman"/>
          <w:b/>
          <w:sz w:val="36"/>
          <w:szCs w:val="36"/>
        </w:rPr>
        <w:t>How exception is different from error?</w:t>
      </w:r>
    </w:p>
    <w:p w:rsidR="00DE6207" w:rsidRDefault="00DE6207" w:rsidP="00DE6207">
      <w:pPr>
        <w:shd w:val="clear" w:color="auto" w:fill="FFFFFF"/>
        <w:spacing w:before="60" w:after="100" w:afterAutospacing="1" w:line="345" w:lineRule="atLeast"/>
        <w:ind w:left="360"/>
        <w:jc w:val="both"/>
        <w:rPr>
          <w:rFonts w:ascii="Comic Sans MS" w:eastAsia="Times New Roman" w:hAnsi="Comic Sans MS" w:cs="Times New Roman"/>
          <w:sz w:val="28"/>
          <w:szCs w:val="28"/>
        </w:rPr>
      </w:pPr>
      <w:proofErr w:type="spellStart"/>
      <w:r w:rsidRPr="00DE6207">
        <w:rPr>
          <w:rFonts w:ascii="Comic Sans MS" w:eastAsia="Times New Roman" w:hAnsi="Comic Sans MS" w:cs="Times New Roman"/>
          <w:b/>
          <w:sz w:val="36"/>
          <w:szCs w:val="36"/>
        </w:rPr>
        <w:t>Ans</w:t>
      </w:r>
      <w:proofErr w:type="spellEnd"/>
      <w:r w:rsidRPr="00DE6207">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Pr="00DE6207">
        <w:rPr>
          <w:rFonts w:ascii="Comic Sans MS" w:eastAsia="Times New Roman" w:hAnsi="Comic Sans MS" w:cs="Times New Roman"/>
          <w:sz w:val="28"/>
          <w:szCs w:val="28"/>
        </w:rPr>
        <w:t>Whenever an Error occurs Exception arises. Error is a bug whereas exception is a warning or error condition.</w:t>
      </w:r>
    </w:p>
    <w:p w:rsidR="00DE6207" w:rsidRPr="00DE6207" w:rsidRDefault="00DE6207" w:rsidP="00DE6207">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DE6207">
        <w:rPr>
          <w:rFonts w:ascii="Comic Sans MS" w:eastAsia="Times New Roman" w:hAnsi="Comic Sans MS" w:cs="Times New Roman"/>
          <w:b/>
          <w:sz w:val="36"/>
          <w:szCs w:val="36"/>
        </w:rPr>
        <w:t>What is the main reason behind using an index?</w:t>
      </w:r>
    </w:p>
    <w:p w:rsidR="00DE6207" w:rsidRDefault="00DE6207" w:rsidP="00DE6207">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proofErr w:type="spellStart"/>
      <w:r w:rsidRPr="00DE6207">
        <w:rPr>
          <w:rFonts w:ascii="Comic Sans MS" w:eastAsia="Times New Roman" w:hAnsi="Comic Sans MS" w:cs="Times New Roman"/>
          <w:b/>
          <w:sz w:val="36"/>
          <w:szCs w:val="36"/>
        </w:rPr>
        <w:t>Ans</w:t>
      </w:r>
      <w:proofErr w:type="spellEnd"/>
      <w:r w:rsidRPr="00DE6207">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Pr="00DE6207">
        <w:rPr>
          <w:rFonts w:ascii="Comic Sans MS" w:eastAsia="Times New Roman" w:hAnsi="Comic Sans MS" w:cs="Times New Roman"/>
          <w:sz w:val="28"/>
          <w:szCs w:val="28"/>
        </w:rPr>
        <w:t>Faster access of data blocks in the table.</w:t>
      </w:r>
    </w:p>
    <w:p w:rsidR="00DE6207" w:rsidRPr="00DE6207" w:rsidRDefault="00DE6207" w:rsidP="00DE6207">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DE6207">
        <w:rPr>
          <w:rFonts w:ascii="Comic Sans MS" w:eastAsia="Times New Roman" w:hAnsi="Comic Sans MS" w:cs="Times New Roman"/>
          <w:b/>
          <w:sz w:val="36"/>
          <w:szCs w:val="36"/>
        </w:rPr>
        <w:t>What are PL/SQL exceptions? Tell me any three.</w:t>
      </w:r>
    </w:p>
    <w:p w:rsidR="00DE6207" w:rsidRPr="00DE6207" w:rsidRDefault="00DE6207" w:rsidP="00DE6207">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proofErr w:type="spellStart"/>
      <w:r w:rsidRPr="00DE6207">
        <w:rPr>
          <w:rFonts w:ascii="Comic Sans MS" w:eastAsia="Times New Roman" w:hAnsi="Comic Sans MS" w:cs="Times New Roman"/>
          <w:b/>
          <w:sz w:val="36"/>
          <w:szCs w:val="36"/>
        </w:rPr>
        <w:t>Ans</w:t>
      </w:r>
      <w:proofErr w:type="spellEnd"/>
      <w:r w:rsidRPr="00DE6207">
        <w:rPr>
          <w:rFonts w:ascii="Comic Sans MS" w:eastAsia="Times New Roman" w:hAnsi="Comic Sans MS" w:cs="Times New Roman"/>
          <w:b/>
          <w:sz w:val="36"/>
          <w:szCs w:val="36"/>
        </w:rPr>
        <w:t>:</w:t>
      </w:r>
    </w:p>
    <w:p w:rsidR="00DE6207" w:rsidRPr="00DE6207" w:rsidRDefault="00DE6207" w:rsidP="00DE6207">
      <w:pPr>
        <w:numPr>
          <w:ilvl w:val="0"/>
          <w:numId w:val="3"/>
        </w:numPr>
        <w:shd w:val="clear" w:color="auto" w:fill="FFFFFF"/>
        <w:spacing w:before="60" w:after="100" w:afterAutospacing="1" w:line="345" w:lineRule="atLeast"/>
        <w:jc w:val="both"/>
        <w:rPr>
          <w:rFonts w:ascii="Comic Sans MS" w:eastAsia="Times New Roman" w:hAnsi="Comic Sans MS" w:cs="Times New Roman"/>
          <w:sz w:val="28"/>
          <w:szCs w:val="28"/>
        </w:rPr>
      </w:pPr>
      <w:proofErr w:type="spellStart"/>
      <w:r w:rsidRPr="00DE6207">
        <w:rPr>
          <w:rFonts w:ascii="Comic Sans MS" w:eastAsia="Times New Roman" w:hAnsi="Comic Sans MS" w:cs="Times New Roman"/>
          <w:sz w:val="28"/>
          <w:szCs w:val="28"/>
        </w:rPr>
        <w:t>Too_many_rows</w:t>
      </w:r>
      <w:proofErr w:type="spellEnd"/>
    </w:p>
    <w:p w:rsidR="00DE6207" w:rsidRPr="00DE6207" w:rsidRDefault="00DE6207" w:rsidP="00DE6207">
      <w:pPr>
        <w:numPr>
          <w:ilvl w:val="0"/>
          <w:numId w:val="3"/>
        </w:numPr>
        <w:shd w:val="clear" w:color="auto" w:fill="FFFFFF"/>
        <w:spacing w:before="60" w:after="100" w:afterAutospacing="1" w:line="345" w:lineRule="atLeast"/>
        <w:jc w:val="both"/>
        <w:rPr>
          <w:rFonts w:ascii="Comic Sans MS" w:eastAsia="Times New Roman" w:hAnsi="Comic Sans MS" w:cs="Times New Roman"/>
          <w:sz w:val="28"/>
          <w:szCs w:val="28"/>
        </w:rPr>
      </w:pPr>
      <w:proofErr w:type="spellStart"/>
      <w:r w:rsidRPr="00DE6207">
        <w:rPr>
          <w:rFonts w:ascii="Comic Sans MS" w:eastAsia="Times New Roman" w:hAnsi="Comic Sans MS" w:cs="Times New Roman"/>
          <w:sz w:val="28"/>
          <w:szCs w:val="28"/>
        </w:rPr>
        <w:t>No_Data_Found</w:t>
      </w:r>
      <w:proofErr w:type="spellEnd"/>
    </w:p>
    <w:p w:rsidR="00DE6207" w:rsidRPr="00DE6207" w:rsidRDefault="00DE6207" w:rsidP="00DE6207">
      <w:pPr>
        <w:numPr>
          <w:ilvl w:val="0"/>
          <w:numId w:val="3"/>
        </w:numPr>
        <w:shd w:val="clear" w:color="auto" w:fill="FFFFFF"/>
        <w:spacing w:before="60" w:after="100" w:afterAutospacing="1" w:line="345" w:lineRule="atLeast"/>
        <w:jc w:val="both"/>
        <w:rPr>
          <w:rFonts w:ascii="Comic Sans MS" w:eastAsia="Times New Roman" w:hAnsi="Comic Sans MS" w:cs="Times New Roman"/>
          <w:sz w:val="28"/>
          <w:szCs w:val="28"/>
        </w:rPr>
      </w:pPr>
      <w:proofErr w:type="spellStart"/>
      <w:r w:rsidRPr="00DE6207">
        <w:rPr>
          <w:rFonts w:ascii="Comic Sans MS" w:eastAsia="Times New Roman" w:hAnsi="Comic Sans MS" w:cs="Times New Roman"/>
          <w:sz w:val="28"/>
          <w:szCs w:val="28"/>
        </w:rPr>
        <w:t>Value_error</w:t>
      </w:r>
      <w:proofErr w:type="spellEnd"/>
    </w:p>
    <w:p w:rsidR="00DE6207" w:rsidRPr="00DE6207" w:rsidRDefault="00DE6207" w:rsidP="00DE6207">
      <w:pPr>
        <w:numPr>
          <w:ilvl w:val="0"/>
          <w:numId w:val="3"/>
        </w:numPr>
        <w:shd w:val="clear" w:color="auto" w:fill="FFFFFF"/>
        <w:spacing w:before="60" w:after="100" w:afterAutospacing="1" w:line="345" w:lineRule="atLeast"/>
        <w:jc w:val="both"/>
        <w:rPr>
          <w:rFonts w:ascii="Comic Sans MS" w:eastAsia="Times New Roman" w:hAnsi="Comic Sans MS" w:cs="Times New Roman"/>
          <w:sz w:val="28"/>
          <w:szCs w:val="28"/>
        </w:rPr>
      </w:pPr>
      <w:proofErr w:type="spellStart"/>
      <w:r w:rsidRPr="00DE6207">
        <w:rPr>
          <w:rFonts w:ascii="Comic Sans MS" w:eastAsia="Times New Roman" w:hAnsi="Comic Sans MS" w:cs="Times New Roman"/>
          <w:sz w:val="28"/>
          <w:szCs w:val="28"/>
        </w:rPr>
        <w:t>Zero_error</w:t>
      </w:r>
      <w:proofErr w:type="spellEnd"/>
      <w:r w:rsidRPr="00DE6207">
        <w:rPr>
          <w:rFonts w:ascii="Comic Sans MS" w:eastAsia="Times New Roman" w:hAnsi="Comic Sans MS" w:cs="Times New Roman"/>
          <w:sz w:val="28"/>
          <w:szCs w:val="28"/>
        </w:rPr>
        <w:t xml:space="preserve"> etc.</w:t>
      </w:r>
    </w:p>
    <w:p w:rsidR="00DE6207" w:rsidRDefault="00DE6207" w:rsidP="00DE6207">
      <w:pPr>
        <w:spacing w:after="0" w:line="240" w:lineRule="auto"/>
        <w:rPr>
          <w:rFonts w:ascii="Comic Sans MS" w:eastAsia="Times New Roman" w:hAnsi="Comic Sans MS" w:cs="Times New Roman"/>
          <w:sz w:val="28"/>
          <w:szCs w:val="28"/>
        </w:rPr>
      </w:pPr>
    </w:p>
    <w:p w:rsidR="00DE6207" w:rsidRPr="00DE6207" w:rsidRDefault="00DE6207" w:rsidP="00DE6207">
      <w:pPr>
        <w:spacing w:after="0" w:line="240" w:lineRule="auto"/>
        <w:rPr>
          <w:rFonts w:ascii="Comic Sans MS" w:eastAsia="Times New Roman" w:hAnsi="Comic Sans MS" w:cs="Times New Roman"/>
          <w:sz w:val="28"/>
          <w:szCs w:val="28"/>
        </w:rPr>
      </w:pPr>
    </w:p>
    <w:p w:rsidR="00DE6207" w:rsidRPr="00DE6207" w:rsidRDefault="00DE6207" w:rsidP="00DE6207">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DE6207">
        <w:rPr>
          <w:rFonts w:ascii="Comic Sans MS" w:eastAsia="Times New Roman" w:hAnsi="Comic Sans MS" w:cs="Times New Roman"/>
          <w:b/>
          <w:sz w:val="36"/>
          <w:szCs w:val="28"/>
        </w:rPr>
        <w:lastRenderedPageBreak/>
        <w:t>What are some predefined exceptions in PL/SQL?</w:t>
      </w:r>
    </w:p>
    <w:p w:rsidR="00DE6207" w:rsidRPr="00DE6207" w:rsidRDefault="00DE6207" w:rsidP="00DE6207">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proofErr w:type="spellStart"/>
      <w:r w:rsidRPr="00DE6207">
        <w:rPr>
          <w:rFonts w:ascii="Comic Sans MS" w:eastAsia="Times New Roman" w:hAnsi="Comic Sans MS" w:cs="Times New Roman"/>
          <w:b/>
          <w:sz w:val="36"/>
          <w:szCs w:val="28"/>
        </w:rPr>
        <w:t>Ans</w:t>
      </w:r>
      <w:proofErr w:type="spellEnd"/>
      <w:r w:rsidRPr="00DE6207">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Pr="00DE6207">
        <w:rPr>
          <w:rFonts w:ascii="Comic Sans MS" w:eastAsia="Times New Roman" w:hAnsi="Comic Sans MS" w:cs="Times New Roman"/>
          <w:sz w:val="28"/>
          <w:szCs w:val="28"/>
        </w:rPr>
        <w:t>A list of predefined exceptions in PL/SQL:</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DUP_VAL_ON_INDEX</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ZERO_DIVIDE</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NO_DATA_FOUND</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TOO_MANY_ROWS</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CURSOR_ALREADY_OPEN</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INVALID_NUMBER</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INVALID_CURSOR</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PROGRAM_ERROR</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TIMEOUT _ON_RESOURCE</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STORAGE_ERROR</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LOGON_DENIED</w:t>
      </w:r>
    </w:p>
    <w:p w:rsidR="00DE6207" w:rsidRP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VALUE_ERROR</w:t>
      </w:r>
    </w:p>
    <w:p w:rsidR="00DE6207" w:rsidRDefault="00DE6207" w:rsidP="00DE6207">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etc.</w:t>
      </w:r>
    </w:p>
    <w:p w:rsidR="00DE6207" w:rsidRPr="00F556F5" w:rsidRDefault="00DE6207" w:rsidP="00DE6207">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28"/>
        </w:rPr>
      </w:pPr>
      <w:r w:rsidRPr="00F556F5">
        <w:rPr>
          <w:rFonts w:ascii="Comic Sans MS" w:eastAsia="Times New Roman" w:hAnsi="Comic Sans MS" w:cs="Times New Roman"/>
          <w:b/>
          <w:sz w:val="36"/>
          <w:szCs w:val="28"/>
        </w:rPr>
        <w:t>What is a trigger in PL/SQL?</w:t>
      </w:r>
    </w:p>
    <w:p w:rsidR="00F556F5" w:rsidRDefault="00DE6207" w:rsidP="00F556F5">
      <w:pPr>
        <w:shd w:val="clear" w:color="auto" w:fill="FFFFFF"/>
        <w:spacing w:before="60" w:after="100" w:afterAutospacing="1" w:line="345" w:lineRule="atLeast"/>
        <w:ind w:left="360"/>
        <w:jc w:val="both"/>
        <w:rPr>
          <w:rFonts w:ascii="Comic Sans MS" w:eastAsia="Times New Roman" w:hAnsi="Comic Sans MS" w:cs="Times New Roman"/>
          <w:b/>
          <w:sz w:val="36"/>
          <w:szCs w:val="28"/>
        </w:rPr>
      </w:pPr>
      <w:proofErr w:type="spellStart"/>
      <w:r w:rsidRPr="00F556F5">
        <w:rPr>
          <w:rFonts w:ascii="Comic Sans MS" w:eastAsia="Times New Roman" w:hAnsi="Comic Sans MS" w:cs="Times New Roman"/>
          <w:b/>
          <w:sz w:val="36"/>
          <w:szCs w:val="28"/>
        </w:rPr>
        <w:t>Ans</w:t>
      </w:r>
      <w:proofErr w:type="spellEnd"/>
      <w:r w:rsidRPr="00F556F5">
        <w:rPr>
          <w:rFonts w:ascii="Comic Sans MS" w:eastAsia="Times New Roman" w:hAnsi="Comic Sans MS" w:cs="Times New Roman"/>
          <w:b/>
          <w:sz w:val="36"/>
          <w:szCs w:val="28"/>
        </w:rPr>
        <w:t>:</w:t>
      </w:r>
      <w:r w:rsidR="00F556F5">
        <w:rPr>
          <w:rFonts w:ascii="Comic Sans MS" w:eastAsia="Times New Roman" w:hAnsi="Comic Sans MS" w:cs="Times New Roman"/>
          <w:b/>
          <w:sz w:val="36"/>
          <w:szCs w:val="28"/>
        </w:rPr>
        <w:t xml:space="preserve"> </w:t>
      </w:r>
      <w:r w:rsidRPr="00DE6207">
        <w:rPr>
          <w:rFonts w:ascii="Comic Sans MS" w:eastAsia="Times New Roman" w:hAnsi="Comic Sans MS" w:cs="Times New Roman"/>
          <w:sz w:val="28"/>
          <w:szCs w:val="28"/>
        </w:rPr>
        <w:t>A trigger is a PL/SQL program which is stored in the database. It is executed immediately before or after the execution of INSERT, UPDATE, and DELETE commands.</w:t>
      </w:r>
    </w:p>
    <w:p w:rsidR="00DE6207" w:rsidRPr="00F556F5" w:rsidRDefault="00DE6207" w:rsidP="00F556F5">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F556F5">
        <w:rPr>
          <w:rFonts w:ascii="Comic Sans MS" w:eastAsia="Times New Roman" w:hAnsi="Comic Sans MS" w:cs="Times New Roman"/>
          <w:b/>
          <w:sz w:val="36"/>
          <w:szCs w:val="36"/>
        </w:rPr>
        <w:t>What is the maximum number of triggers, you can apply on a single table?</w:t>
      </w:r>
    </w:p>
    <w:p w:rsidR="00F556F5" w:rsidRDefault="00F556F5" w:rsidP="00F556F5">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proofErr w:type="spellStart"/>
      <w:r w:rsidRPr="00F556F5">
        <w:rPr>
          <w:rFonts w:ascii="Comic Sans MS" w:eastAsia="Times New Roman" w:hAnsi="Comic Sans MS" w:cs="Times New Roman"/>
          <w:b/>
          <w:sz w:val="36"/>
          <w:szCs w:val="36"/>
        </w:rPr>
        <w:t>Ans</w:t>
      </w:r>
      <w:proofErr w:type="spellEnd"/>
      <w:r w:rsidRPr="00F556F5">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00DE6207" w:rsidRPr="00DE6207">
        <w:rPr>
          <w:rFonts w:ascii="Comic Sans MS" w:eastAsia="Times New Roman" w:hAnsi="Comic Sans MS" w:cs="Times New Roman"/>
          <w:sz w:val="28"/>
          <w:szCs w:val="28"/>
        </w:rPr>
        <w:t>12 triggers.</w:t>
      </w:r>
    </w:p>
    <w:p w:rsidR="00DE6207" w:rsidRDefault="00DE6207" w:rsidP="00F556F5">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F556F5">
        <w:rPr>
          <w:rFonts w:ascii="Comic Sans MS" w:eastAsia="Times New Roman" w:hAnsi="Comic Sans MS" w:cs="Times New Roman"/>
          <w:b/>
          <w:sz w:val="36"/>
          <w:szCs w:val="36"/>
        </w:rPr>
        <w:t>What is the difference between execution of triggers and stored procedures?</w:t>
      </w:r>
    </w:p>
    <w:p w:rsidR="00F556F5" w:rsidRDefault="00F556F5" w:rsidP="00F556F5">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proofErr w:type="spellStart"/>
      <w:r>
        <w:rPr>
          <w:rFonts w:ascii="Comic Sans MS" w:eastAsia="Times New Roman" w:hAnsi="Comic Sans MS" w:cs="Times New Roman"/>
          <w:b/>
          <w:sz w:val="36"/>
          <w:szCs w:val="36"/>
        </w:rPr>
        <w:lastRenderedPageBreak/>
        <w:t>Ans</w:t>
      </w:r>
      <w:proofErr w:type="spellEnd"/>
      <w:r>
        <w:rPr>
          <w:rFonts w:ascii="Comic Sans MS" w:eastAsia="Times New Roman" w:hAnsi="Comic Sans MS" w:cs="Times New Roman"/>
          <w:b/>
          <w:sz w:val="36"/>
          <w:szCs w:val="36"/>
        </w:rPr>
        <w:t xml:space="preserve">: </w:t>
      </w:r>
      <w:r w:rsidR="00DE6207" w:rsidRPr="00DE6207">
        <w:rPr>
          <w:rFonts w:ascii="Comic Sans MS" w:eastAsia="Times New Roman" w:hAnsi="Comic Sans MS" w:cs="Times New Roman"/>
          <w:sz w:val="28"/>
          <w:szCs w:val="28"/>
        </w:rPr>
        <w:t>A trigger is automatically executed without any action required by the user, while, a stored procedure is explicitly invoked by the user.</w:t>
      </w:r>
    </w:p>
    <w:p w:rsidR="00DE6207" w:rsidRPr="00F556F5" w:rsidRDefault="00DE6207" w:rsidP="00F556F5">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F556F5">
        <w:rPr>
          <w:rFonts w:ascii="Comic Sans MS" w:eastAsia="Times New Roman" w:hAnsi="Comic Sans MS" w:cs="Times New Roman"/>
          <w:b/>
          <w:sz w:val="36"/>
          <w:szCs w:val="36"/>
        </w:rPr>
        <w:t xml:space="preserve">How to disable a trigger name </w:t>
      </w:r>
      <w:proofErr w:type="spellStart"/>
      <w:r w:rsidRPr="00F556F5">
        <w:rPr>
          <w:rFonts w:ascii="Comic Sans MS" w:eastAsia="Times New Roman" w:hAnsi="Comic Sans MS" w:cs="Times New Roman"/>
          <w:b/>
          <w:sz w:val="36"/>
          <w:szCs w:val="36"/>
        </w:rPr>
        <w:t>update_salary</w:t>
      </w:r>
      <w:proofErr w:type="spellEnd"/>
      <w:r w:rsidRPr="00F556F5">
        <w:rPr>
          <w:rFonts w:ascii="Comic Sans MS" w:eastAsia="Times New Roman" w:hAnsi="Comic Sans MS" w:cs="Times New Roman"/>
          <w:b/>
          <w:sz w:val="36"/>
          <w:szCs w:val="36"/>
        </w:rPr>
        <w:t>?</w:t>
      </w:r>
    </w:p>
    <w:p w:rsidR="00F556F5" w:rsidRDefault="00F556F5" w:rsidP="00F556F5">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proofErr w:type="spellStart"/>
      <w:r w:rsidRPr="00F556F5">
        <w:rPr>
          <w:rFonts w:ascii="Comic Sans MS" w:eastAsia="Times New Roman" w:hAnsi="Comic Sans MS" w:cs="Times New Roman"/>
          <w:b/>
          <w:sz w:val="36"/>
          <w:szCs w:val="36"/>
        </w:rPr>
        <w:t>Ans</w:t>
      </w:r>
      <w:proofErr w:type="spellEnd"/>
      <w:r w:rsidRPr="00F556F5">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00DE6207" w:rsidRPr="00DE6207">
        <w:rPr>
          <w:rFonts w:ascii="Comic Sans MS" w:eastAsia="Times New Roman" w:hAnsi="Comic Sans MS" w:cs="Times New Roman"/>
          <w:sz w:val="28"/>
          <w:szCs w:val="28"/>
        </w:rPr>
        <w:t xml:space="preserve">ALTER TRIGGER </w:t>
      </w:r>
      <w:proofErr w:type="spellStart"/>
      <w:r w:rsidR="00DE6207" w:rsidRPr="00DE6207">
        <w:rPr>
          <w:rFonts w:ascii="Comic Sans MS" w:eastAsia="Times New Roman" w:hAnsi="Comic Sans MS" w:cs="Times New Roman"/>
          <w:sz w:val="28"/>
          <w:szCs w:val="28"/>
        </w:rPr>
        <w:t>update_salary</w:t>
      </w:r>
      <w:proofErr w:type="spellEnd"/>
      <w:r w:rsidR="00DE6207" w:rsidRPr="00DE6207">
        <w:rPr>
          <w:rFonts w:ascii="Comic Sans MS" w:eastAsia="Times New Roman" w:hAnsi="Comic Sans MS" w:cs="Times New Roman"/>
          <w:sz w:val="28"/>
          <w:szCs w:val="28"/>
        </w:rPr>
        <w:t xml:space="preserve"> DISABLE;</w:t>
      </w:r>
    </w:p>
    <w:p w:rsidR="00DE6207" w:rsidRPr="00F556F5" w:rsidRDefault="00DE6207" w:rsidP="00F556F5">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F556F5">
        <w:rPr>
          <w:rFonts w:ascii="Comic Sans MS" w:eastAsia="Times New Roman" w:hAnsi="Comic Sans MS" w:cs="Times New Roman"/>
          <w:b/>
          <w:sz w:val="36"/>
          <w:szCs w:val="36"/>
        </w:rPr>
        <w:t>Which command is used to delete a trigger?</w:t>
      </w:r>
    </w:p>
    <w:p w:rsidR="00DE6207" w:rsidRPr="00F556F5" w:rsidRDefault="00F556F5" w:rsidP="00F556F5">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proofErr w:type="spellStart"/>
      <w:r w:rsidRPr="00F556F5">
        <w:rPr>
          <w:rFonts w:ascii="Comic Sans MS" w:eastAsia="Times New Roman" w:hAnsi="Comic Sans MS" w:cs="Times New Roman"/>
          <w:b/>
          <w:sz w:val="36"/>
          <w:szCs w:val="36"/>
        </w:rPr>
        <w:t>Ans</w:t>
      </w:r>
      <w:proofErr w:type="spellEnd"/>
      <w:r w:rsidRPr="00F556F5">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00DE6207" w:rsidRPr="00DE6207">
        <w:rPr>
          <w:rFonts w:ascii="Comic Sans MS" w:eastAsia="Times New Roman" w:hAnsi="Comic Sans MS" w:cs="Times New Roman"/>
          <w:sz w:val="28"/>
          <w:szCs w:val="28"/>
        </w:rPr>
        <w:t>DROP TRIGGER command.</w:t>
      </w:r>
    </w:p>
    <w:p w:rsidR="00DE6207" w:rsidRPr="00F556F5" w:rsidRDefault="00DE6207" w:rsidP="00F556F5">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F556F5">
        <w:rPr>
          <w:rFonts w:ascii="Comic Sans MS" w:eastAsia="Times New Roman" w:hAnsi="Comic Sans MS" w:cs="Times New Roman"/>
          <w:b/>
          <w:sz w:val="36"/>
          <w:szCs w:val="28"/>
        </w:rPr>
        <w:t>What is stored Procedure?</w:t>
      </w:r>
    </w:p>
    <w:p w:rsidR="00F556F5" w:rsidRDefault="00F556F5" w:rsidP="00F556F5">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proofErr w:type="spellStart"/>
      <w:r w:rsidRPr="00F556F5">
        <w:rPr>
          <w:rFonts w:ascii="Comic Sans MS" w:eastAsia="Times New Roman" w:hAnsi="Comic Sans MS" w:cs="Times New Roman"/>
          <w:b/>
          <w:sz w:val="36"/>
          <w:szCs w:val="28"/>
        </w:rPr>
        <w:t>Ans</w:t>
      </w:r>
      <w:proofErr w:type="spellEnd"/>
      <w:r w:rsidRPr="00F556F5">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00DE6207" w:rsidRPr="00DE6207">
        <w:rPr>
          <w:rFonts w:ascii="Comic Sans MS" w:eastAsia="Times New Roman" w:hAnsi="Comic Sans MS" w:cs="Times New Roman"/>
          <w:sz w:val="28"/>
          <w:szCs w:val="28"/>
        </w:rPr>
        <w:t>A stored procedure is a sequence of statement or a named PL/SQL block which performs one or more specific functions. It is similar to a procedure in other programming languages. It is stored in the database and can be repeatedly executed. It is stored as schema object. It can be nested, invoked and parameterized.</w:t>
      </w:r>
      <w:r>
        <w:rPr>
          <w:rFonts w:ascii="Comic Sans MS" w:eastAsia="Times New Roman" w:hAnsi="Comic Sans MS" w:cs="Times New Roman"/>
          <w:b/>
          <w:sz w:val="36"/>
          <w:szCs w:val="28"/>
        </w:rPr>
        <w:t xml:space="preserve"> </w:t>
      </w:r>
    </w:p>
    <w:p w:rsidR="00DE6207" w:rsidRPr="00F556F5" w:rsidRDefault="00DE6207" w:rsidP="00F556F5">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36"/>
        </w:rPr>
      </w:pPr>
      <w:r w:rsidRPr="00F556F5">
        <w:rPr>
          <w:rFonts w:ascii="Comic Sans MS" w:eastAsia="Times New Roman" w:hAnsi="Comic Sans MS" w:cs="Times New Roman"/>
          <w:b/>
          <w:sz w:val="36"/>
          <w:szCs w:val="36"/>
        </w:rPr>
        <w:t>What are the different schemas objects that can be created using PL/SQL?</w:t>
      </w:r>
    </w:p>
    <w:p w:rsidR="00F556F5" w:rsidRPr="00F556F5" w:rsidRDefault="00F556F5" w:rsidP="00F556F5">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36"/>
        </w:rPr>
      </w:pPr>
      <w:proofErr w:type="spellStart"/>
      <w:r w:rsidRPr="00F556F5">
        <w:rPr>
          <w:rFonts w:ascii="Comic Sans MS" w:eastAsia="Times New Roman" w:hAnsi="Comic Sans MS" w:cs="Times New Roman"/>
          <w:b/>
          <w:sz w:val="36"/>
          <w:szCs w:val="36"/>
        </w:rPr>
        <w:t>Ans</w:t>
      </w:r>
      <w:proofErr w:type="spellEnd"/>
      <w:r w:rsidRPr="00F556F5">
        <w:rPr>
          <w:rFonts w:ascii="Comic Sans MS" w:eastAsia="Times New Roman" w:hAnsi="Comic Sans MS" w:cs="Times New Roman"/>
          <w:b/>
          <w:sz w:val="36"/>
          <w:szCs w:val="36"/>
        </w:rPr>
        <w:t>:</w:t>
      </w:r>
    </w:p>
    <w:p w:rsidR="00DE6207" w:rsidRPr="00DE6207" w:rsidRDefault="00DE6207" w:rsidP="00DE6207">
      <w:pPr>
        <w:numPr>
          <w:ilvl w:val="0"/>
          <w:numId w:val="5"/>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Stored procedures and functions</w:t>
      </w:r>
    </w:p>
    <w:p w:rsidR="00DE6207" w:rsidRPr="00DE6207" w:rsidRDefault="00DE6207" w:rsidP="00DE6207">
      <w:pPr>
        <w:numPr>
          <w:ilvl w:val="0"/>
          <w:numId w:val="5"/>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Packages</w:t>
      </w:r>
    </w:p>
    <w:p w:rsidR="00DE6207" w:rsidRPr="00DE6207" w:rsidRDefault="00DE6207" w:rsidP="00DE6207">
      <w:pPr>
        <w:numPr>
          <w:ilvl w:val="0"/>
          <w:numId w:val="5"/>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Triggers</w:t>
      </w:r>
    </w:p>
    <w:p w:rsidR="00DE6207" w:rsidRPr="00DE6207" w:rsidRDefault="00DE6207" w:rsidP="00DE6207">
      <w:pPr>
        <w:numPr>
          <w:ilvl w:val="0"/>
          <w:numId w:val="5"/>
        </w:numPr>
        <w:shd w:val="clear" w:color="auto" w:fill="FFFFFF"/>
        <w:spacing w:before="60" w:after="100" w:afterAutospacing="1" w:line="345" w:lineRule="atLeast"/>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Cursors</w:t>
      </w:r>
    </w:p>
    <w:p w:rsidR="00DE6207" w:rsidRPr="00DE6207" w:rsidRDefault="00DE6207" w:rsidP="00DE6207">
      <w:pPr>
        <w:spacing w:after="0" w:line="240" w:lineRule="auto"/>
        <w:rPr>
          <w:rFonts w:ascii="Comic Sans MS" w:eastAsia="Times New Roman" w:hAnsi="Comic Sans MS" w:cs="Times New Roman"/>
          <w:sz w:val="28"/>
          <w:szCs w:val="28"/>
        </w:rPr>
      </w:pPr>
    </w:p>
    <w:p w:rsidR="00DE6207" w:rsidRPr="00DE6207" w:rsidRDefault="00DE6207" w:rsidP="00DE6207">
      <w:pPr>
        <w:spacing w:after="0" w:line="240" w:lineRule="auto"/>
        <w:rPr>
          <w:rFonts w:ascii="Comic Sans MS" w:eastAsia="Times New Roman" w:hAnsi="Comic Sans MS" w:cs="Times New Roman"/>
          <w:sz w:val="28"/>
          <w:szCs w:val="28"/>
        </w:rPr>
      </w:pPr>
    </w:p>
    <w:p w:rsidR="00DE6207" w:rsidRPr="00F556F5" w:rsidRDefault="00DE6207" w:rsidP="00F556F5">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F556F5">
        <w:rPr>
          <w:rFonts w:ascii="Comic Sans MS" w:eastAsia="Times New Roman" w:hAnsi="Comic Sans MS" w:cs="Times New Roman"/>
          <w:b/>
          <w:sz w:val="36"/>
          <w:szCs w:val="28"/>
        </w:rPr>
        <w:lastRenderedPageBreak/>
        <w:t>What will you get by the cursor attribute SQL%ROWCOUNT?</w:t>
      </w:r>
    </w:p>
    <w:p w:rsidR="00DE6207" w:rsidRPr="00F556F5" w:rsidRDefault="00F556F5" w:rsidP="00F556F5">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proofErr w:type="spellStart"/>
      <w:r w:rsidRPr="00F556F5">
        <w:rPr>
          <w:rFonts w:ascii="Comic Sans MS" w:eastAsia="Times New Roman" w:hAnsi="Comic Sans MS" w:cs="Times New Roman"/>
          <w:b/>
          <w:sz w:val="36"/>
          <w:szCs w:val="28"/>
        </w:rPr>
        <w:t>Ans</w:t>
      </w:r>
      <w:proofErr w:type="spellEnd"/>
      <w:r w:rsidRPr="00F556F5">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00DE6207" w:rsidRPr="00DE6207">
        <w:rPr>
          <w:rFonts w:ascii="Comic Sans MS" w:eastAsia="Times New Roman" w:hAnsi="Comic Sans MS" w:cs="Times New Roman"/>
          <w:sz w:val="28"/>
          <w:szCs w:val="28"/>
        </w:rPr>
        <w:t>The cursor attribute SQL%ROWCOUNT will return the number of rows that are processed by a SQL statement.</w:t>
      </w:r>
    </w:p>
    <w:p w:rsidR="00DE6207" w:rsidRPr="00F556F5" w:rsidRDefault="00DE6207" w:rsidP="00F556F5">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F556F5">
        <w:rPr>
          <w:rFonts w:ascii="Comic Sans MS" w:eastAsia="Times New Roman" w:hAnsi="Comic Sans MS" w:cs="Times New Roman"/>
          <w:b/>
          <w:sz w:val="36"/>
          <w:szCs w:val="28"/>
        </w:rPr>
        <w:t>How to execute a stored procedure?</w:t>
      </w:r>
    </w:p>
    <w:p w:rsidR="00F556F5" w:rsidRDefault="00F556F5" w:rsidP="00F556F5">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proofErr w:type="spellStart"/>
      <w:r w:rsidRPr="00F556F5">
        <w:rPr>
          <w:rFonts w:ascii="Comic Sans MS" w:eastAsia="Times New Roman" w:hAnsi="Comic Sans MS" w:cs="Times New Roman"/>
          <w:b/>
          <w:sz w:val="36"/>
          <w:szCs w:val="28"/>
        </w:rPr>
        <w:t>Ans</w:t>
      </w:r>
      <w:proofErr w:type="spellEnd"/>
      <w:r w:rsidRPr="00F556F5">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00DE6207" w:rsidRPr="00DE6207">
        <w:rPr>
          <w:rFonts w:ascii="Comic Sans MS" w:eastAsia="Times New Roman" w:hAnsi="Comic Sans MS" w:cs="Times New Roman"/>
          <w:sz w:val="28"/>
          <w:szCs w:val="28"/>
        </w:rPr>
        <w:t>There are two way to execute a stored procedure.</w:t>
      </w:r>
    </w:p>
    <w:p w:rsidR="00DE6207" w:rsidRPr="00F556F5" w:rsidRDefault="00DE6207" w:rsidP="00F556F5">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DE6207">
        <w:rPr>
          <w:rFonts w:ascii="Comic Sans MS" w:eastAsia="Times New Roman" w:hAnsi="Comic Sans MS" w:cs="Times New Roman"/>
          <w:sz w:val="28"/>
          <w:szCs w:val="28"/>
        </w:rPr>
        <w:t xml:space="preserve">From the SQL prompt, write EXECUTE or EXEC followed by </w:t>
      </w:r>
      <w:proofErr w:type="spellStart"/>
      <w:r w:rsidRPr="00DE6207">
        <w:rPr>
          <w:rFonts w:ascii="Comic Sans MS" w:eastAsia="Times New Roman" w:hAnsi="Comic Sans MS" w:cs="Times New Roman"/>
          <w:sz w:val="28"/>
          <w:szCs w:val="28"/>
        </w:rPr>
        <w:t>procedure_name</w:t>
      </w:r>
      <w:proofErr w:type="spellEnd"/>
      <w:r w:rsidRPr="00DE6207">
        <w:rPr>
          <w:rFonts w:ascii="Comic Sans MS" w:eastAsia="Times New Roman" w:hAnsi="Comic Sans MS" w:cs="Times New Roman"/>
          <w:sz w:val="28"/>
          <w:szCs w:val="28"/>
        </w:rPr>
        <w:t>.</w:t>
      </w:r>
    </w:p>
    <w:p w:rsidR="00F556F5" w:rsidRDefault="00DE6207" w:rsidP="00F556F5">
      <w:pPr>
        <w:shd w:val="clear" w:color="auto" w:fill="FFFFFF"/>
        <w:spacing w:after="120" w:line="345" w:lineRule="atLeast"/>
        <w:ind w:left="360"/>
        <w:jc w:val="both"/>
        <w:rPr>
          <w:rFonts w:ascii="Comic Sans MS" w:eastAsia="Times New Roman" w:hAnsi="Comic Sans MS" w:cs="Times New Roman"/>
          <w:sz w:val="28"/>
          <w:szCs w:val="28"/>
        </w:rPr>
      </w:pPr>
      <w:r w:rsidRPr="00DE6207">
        <w:rPr>
          <w:rFonts w:ascii="Comic Sans MS" w:eastAsia="Times New Roman" w:hAnsi="Comic Sans MS" w:cs="Times New Roman"/>
          <w:b/>
          <w:bCs/>
          <w:sz w:val="28"/>
          <w:szCs w:val="28"/>
          <w:bdr w:val="none" w:sz="0" w:space="0" w:color="auto" w:frame="1"/>
        </w:rPr>
        <w:t>EXECUTE</w:t>
      </w:r>
      <w:r w:rsidRPr="00DE6207">
        <w:rPr>
          <w:rFonts w:ascii="Comic Sans MS" w:eastAsia="Times New Roman" w:hAnsi="Comic Sans MS" w:cs="Times New Roman"/>
          <w:sz w:val="28"/>
          <w:szCs w:val="28"/>
          <w:bdr w:val="none" w:sz="0" w:space="0" w:color="auto" w:frame="1"/>
        </w:rPr>
        <w:t> or [</w:t>
      </w:r>
      <w:r w:rsidRPr="00DE6207">
        <w:rPr>
          <w:rFonts w:ascii="Comic Sans MS" w:eastAsia="Times New Roman" w:hAnsi="Comic Sans MS" w:cs="Times New Roman"/>
          <w:b/>
          <w:bCs/>
          <w:sz w:val="28"/>
          <w:szCs w:val="28"/>
          <w:bdr w:val="none" w:sz="0" w:space="0" w:color="auto" w:frame="1"/>
        </w:rPr>
        <w:t>EXEC</w:t>
      </w:r>
      <w:r w:rsidRPr="00DE6207">
        <w:rPr>
          <w:rFonts w:ascii="Comic Sans MS" w:eastAsia="Times New Roman" w:hAnsi="Comic Sans MS" w:cs="Times New Roman"/>
          <w:sz w:val="28"/>
          <w:szCs w:val="28"/>
          <w:bdr w:val="none" w:sz="0" w:space="0" w:color="auto" w:frame="1"/>
        </w:rPr>
        <w:t>] </w:t>
      </w:r>
      <w:proofErr w:type="spellStart"/>
      <w:r w:rsidRPr="00DE6207">
        <w:rPr>
          <w:rFonts w:ascii="Comic Sans MS" w:eastAsia="Times New Roman" w:hAnsi="Comic Sans MS" w:cs="Times New Roman"/>
          <w:sz w:val="28"/>
          <w:szCs w:val="28"/>
          <w:bdr w:val="none" w:sz="0" w:space="0" w:color="auto" w:frame="1"/>
        </w:rPr>
        <w:t>procedure_name</w:t>
      </w:r>
      <w:proofErr w:type="spellEnd"/>
      <w:r w:rsidRPr="00DE6207">
        <w:rPr>
          <w:rFonts w:ascii="Comic Sans MS" w:eastAsia="Times New Roman" w:hAnsi="Comic Sans MS" w:cs="Times New Roman"/>
          <w:sz w:val="28"/>
          <w:szCs w:val="28"/>
          <w:bdr w:val="none" w:sz="0" w:space="0" w:color="auto" w:frame="1"/>
        </w:rPr>
        <w:t>;  </w:t>
      </w:r>
    </w:p>
    <w:p w:rsidR="00F556F5" w:rsidRDefault="00DE6207" w:rsidP="00F556F5">
      <w:pPr>
        <w:shd w:val="clear" w:color="auto" w:fill="FFFFFF"/>
        <w:spacing w:after="120" w:line="345" w:lineRule="atLeast"/>
        <w:ind w:left="360"/>
        <w:jc w:val="both"/>
        <w:rPr>
          <w:rFonts w:ascii="Comic Sans MS" w:eastAsia="Times New Roman" w:hAnsi="Comic Sans MS" w:cs="Times New Roman"/>
          <w:sz w:val="28"/>
          <w:szCs w:val="28"/>
        </w:rPr>
      </w:pPr>
      <w:r w:rsidRPr="00DE6207">
        <w:rPr>
          <w:rFonts w:ascii="Comic Sans MS" w:eastAsia="Times New Roman" w:hAnsi="Comic Sans MS" w:cs="Times New Roman"/>
          <w:sz w:val="28"/>
          <w:szCs w:val="28"/>
        </w:rPr>
        <w:t xml:space="preserve">Simply use the procedure </w:t>
      </w:r>
      <w:proofErr w:type="spellStart"/>
      <w:r w:rsidRPr="00DE6207">
        <w:rPr>
          <w:rFonts w:ascii="Comic Sans MS" w:eastAsia="Times New Roman" w:hAnsi="Comic Sans MS" w:cs="Times New Roman"/>
          <w:sz w:val="28"/>
          <w:szCs w:val="28"/>
        </w:rPr>
        <w:t>name</w:t>
      </w:r>
      <w:proofErr w:type="spellEnd"/>
    </w:p>
    <w:p w:rsidR="00DE6207" w:rsidRPr="00DE6207" w:rsidRDefault="00DE6207" w:rsidP="00F556F5">
      <w:pPr>
        <w:shd w:val="clear" w:color="auto" w:fill="FFFFFF"/>
        <w:spacing w:after="120" w:line="345" w:lineRule="atLeast"/>
        <w:ind w:left="360"/>
        <w:jc w:val="both"/>
        <w:rPr>
          <w:rFonts w:ascii="Comic Sans MS" w:eastAsia="Times New Roman" w:hAnsi="Comic Sans MS" w:cs="Times New Roman"/>
          <w:sz w:val="28"/>
          <w:szCs w:val="28"/>
        </w:rPr>
      </w:pPr>
      <w:proofErr w:type="spellStart"/>
      <w:r w:rsidRPr="00DE6207">
        <w:rPr>
          <w:rFonts w:ascii="Comic Sans MS" w:eastAsia="Times New Roman" w:hAnsi="Comic Sans MS" w:cs="Times New Roman"/>
          <w:sz w:val="28"/>
          <w:szCs w:val="28"/>
          <w:bdr w:val="none" w:sz="0" w:space="0" w:color="auto" w:frame="1"/>
        </w:rPr>
        <w:t>procedure_name</w:t>
      </w:r>
      <w:proofErr w:type="spellEnd"/>
      <w:r w:rsidRPr="00DE6207">
        <w:rPr>
          <w:rFonts w:ascii="Comic Sans MS" w:eastAsia="Times New Roman" w:hAnsi="Comic Sans MS" w:cs="Times New Roman"/>
          <w:sz w:val="28"/>
          <w:szCs w:val="28"/>
          <w:bdr w:val="none" w:sz="0" w:space="0" w:color="auto" w:frame="1"/>
        </w:rPr>
        <w:t>;  </w:t>
      </w:r>
    </w:p>
    <w:p w:rsidR="00DE6207" w:rsidRPr="00F556F5" w:rsidRDefault="00DE6207" w:rsidP="00F556F5">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F556F5">
        <w:rPr>
          <w:rFonts w:ascii="Comic Sans MS" w:eastAsia="Times New Roman" w:hAnsi="Comic Sans MS" w:cs="Times New Roman"/>
          <w:b/>
          <w:sz w:val="36"/>
          <w:szCs w:val="28"/>
        </w:rPr>
        <w:t xml:space="preserve">What </w:t>
      </w:r>
      <w:proofErr w:type="gramStart"/>
      <w:r w:rsidRPr="00F556F5">
        <w:rPr>
          <w:rFonts w:ascii="Comic Sans MS" w:eastAsia="Times New Roman" w:hAnsi="Comic Sans MS" w:cs="Times New Roman"/>
          <w:b/>
          <w:sz w:val="36"/>
          <w:szCs w:val="28"/>
        </w:rPr>
        <w:t>are</w:t>
      </w:r>
      <w:proofErr w:type="gramEnd"/>
      <w:r w:rsidRPr="00F556F5">
        <w:rPr>
          <w:rFonts w:ascii="Comic Sans MS" w:eastAsia="Times New Roman" w:hAnsi="Comic Sans MS" w:cs="Times New Roman"/>
          <w:b/>
          <w:sz w:val="36"/>
          <w:szCs w:val="28"/>
        </w:rPr>
        <w:t xml:space="preserve"> the cursor attributes used in PL/SQL?</w:t>
      </w:r>
    </w:p>
    <w:p w:rsidR="00F556F5" w:rsidRDefault="00F556F5" w:rsidP="00F556F5">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proofErr w:type="spellStart"/>
      <w:r w:rsidRPr="00F556F5">
        <w:rPr>
          <w:rFonts w:ascii="Comic Sans MS" w:eastAsia="Times New Roman" w:hAnsi="Comic Sans MS" w:cs="Times New Roman"/>
          <w:b/>
          <w:sz w:val="36"/>
          <w:szCs w:val="28"/>
        </w:rPr>
        <w:t>Ans</w:t>
      </w:r>
      <w:proofErr w:type="spellEnd"/>
      <w:r w:rsidRPr="00F556F5">
        <w:rPr>
          <w:rFonts w:ascii="Comic Sans MS" w:eastAsia="Times New Roman" w:hAnsi="Comic Sans MS" w:cs="Times New Roman"/>
          <w:b/>
          <w:sz w:val="36"/>
          <w:szCs w:val="28"/>
        </w:rPr>
        <w:t>:</w:t>
      </w:r>
    </w:p>
    <w:p w:rsidR="00F556F5" w:rsidRDefault="00DE6207" w:rsidP="00F556F5">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DE6207">
        <w:rPr>
          <w:rFonts w:ascii="Comic Sans MS" w:eastAsia="Times New Roman" w:hAnsi="Comic Sans MS" w:cs="Times New Roman"/>
          <w:b/>
          <w:bCs/>
          <w:sz w:val="28"/>
          <w:szCs w:val="28"/>
        </w:rPr>
        <w:t>%ISOPEN</w:t>
      </w:r>
      <w:r w:rsidRPr="00DE6207">
        <w:rPr>
          <w:rFonts w:ascii="Comic Sans MS" w:eastAsia="Times New Roman" w:hAnsi="Comic Sans MS" w:cs="Times New Roman"/>
          <w:sz w:val="28"/>
          <w:szCs w:val="28"/>
        </w:rPr>
        <w:t>: it checks whether the cursor is open or not.</w:t>
      </w:r>
    </w:p>
    <w:p w:rsidR="00F556F5" w:rsidRDefault="00DE6207" w:rsidP="00F556F5">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DE6207">
        <w:rPr>
          <w:rFonts w:ascii="Comic Sans MS" w:eastAsia="Times New Roman" w:hAnsi="Comic Sans MS" w:cs="Times New Roman"/>
          <w:b/>
          <w:bCs/>
          <w:sz w:val="28"/>
          <w:szCs w:val="28"/>
        </w:rPr>
        <w:t>%ROWCOUNT</w:t>
      </w:r>
      <w:r w:rsidRPr="00DE6207">
        <w:rPr>
          <w:rFonts w:ascii="Comic Sans MS" w:eastAsia="Times New Roman" w:hAnsi="Comic Sans MS" w:cs="Times New Roman"/>
          <w:sz w:val="28"/>
          <w:szCs w:val="28"/>
        </w:rPr>
        <w:t>: returns the number of rows affected by DML operations: INSERT</w:t>
      </w:r>
      <w:proofErr w:type="gramStart"/>
      <w:r w:rsidRPr="00DE6207">
        <w:rPr>
          <w:rFonts w:ascii="Comic Sans MS" w:eastAsia="Times New Roman" w:hAnsi="Comic Sans MS" w:cs="Times New Roman"/>
          <w:sz w:val="28"/>
          <w:szCs w:val="28"/>
        </w:rPr>
        <w:t>,DELETE,UPDATE,SELECT</w:t>
      </w:r>
      <w:proofErr w:type="gramEnd"/>
      <w:r w:rsidRPr="00DE6207">
        <w:rPr>
          <w:rFonts w:ascii="Comic Sans MS" w:eastAsia="Times New Roman" w:hAnsi="Comic Sans MS" w:cs="Times New Roman"/>
          <w:sz w:val="28"/>
          <w:szCs w:val="28"/>
        </w:rPr>
        <w:t>.</w:t>
      </w:r>
    </w:p>
    <w:p w:rsidR="00F556F5" w:rsidRDefault="00DE6207" w:rsidP="00F556F5">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DE6207">
        <w:rPr>
          <w:rFonts w:ascii="Comic Sans MS" w:eastAsia="Times New Roman" w:hAnsi="Comic Sans MS" w:cs="Times New Roman"/>
          <w:b/>
          <w:bCs/>
          <w:sz w:val="28"/>
          <w:szCs w:val="28"/>
        </w:rPr>
        <w:t>%FOUND</w:t>
      </w:r>
      <w:r w:rsidRPr="00DE6207">
        <w:rPr>
          <w:rFonts w:ascii="Comic Sans MS" w:eastAsia="Times New Roman" w:hAnsi="Comic Sans MS" w:cs="Times New Roman"/>
          <w:sz w:val="28"/>
          <w:szCs w:val="28"/>
        </w:rPr>
        <w:t>: it checks whether cursor has fetched any row. If yes - TRUE.</w:t>
      </w:r>
    </w:p>
    <w:p w:rsidR="00DE6207" w:rsidRPr="00F556F5" w:rsidRDefault="00DE6207" w:rsidP="00F556F5">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DE6207">
        <w:rPr>
          <w:rFonts w:ascii="Comic Sans MS" w:eastAsia="Times New Roman" w:hAnsi="Comic Sans MS" w:cs="Times New Roman"/>
          <w:b/>
          <w:bCs/>
          <w:sz w:val="28"/>
          <w:szCs w:val="28"/>
        </w:rPr>
        <w:t>%NOTFOUND</w:t>
      </w:r>
      <w:r w:rsidRPr="00DE6207">
        <w:rPr>
          <w:rFonts w:ascii="Comic Sans MS" w:eastAsia="Times New Roman" w:hAnsi="Comic Sans MS" w:cs="Times New Roman"/>
          <w:sz w:val="28"/>
          <w:szCs w:val="28"/>
        </w:rPr>
        <w:t>: it checks whether cursor has fetched any row. If no - TRUE.</w:t>
      </w:r>
    </w:p>
    <w:p w:rsidR="00DE6207" w:rsidRPr="00DE6207" w:rsidRDefault="00DE6207" w:rsidP="00DE6207">
      <w:pPr>
        <w:spacing w:after="0" w:line="240" w:lineRule="auto"/>
        <w:rPr>
          <w:rFonts w:ascii="Comic Sans MS" w:eastAsia="Times New Roman" w:hAnsi="Comic Sans MS" w:cs="Times New Roman"/>
          <w:sz w:val="28"/>
          <w:szCs w:val="28"/>
        </w:rPr>
      </w:pPr>
    </w:p>
    <w:p w:rsidR="00DE6207" w:rsidRPr="00DE6207" w:rsidRDefault="00DE6207" w:rsidP="00DE6207">
      <w:pPr>
        <w:spacing w:after="0" w:line="240" w:lineRule="auto"/>
        <w:rPr>
          <w:rFonts w:ascii="Comic Sans MS" w:eastAsia="Times New Roman" w:hAnsi="Comic Sans MS" w:cs="Times New Roman"/>
          <w:sz w:val="28"/>
          <w:szCs w:val="28"/>
        </w:rPr>
      </w:pPr>
    </w:p>
    <w:p w:rsidR="00DE6207" w:rsidRPr="00DE6207" w:rsidRDefault="00DE6207" w:rsidP="00DE6207">
      <w:pPr>
        <w:spacing w:after="0" w:line="240" w:lineRule="auto"/>
        <w:rPr>
          <w:rFonts w:ascii="Comic Sans MS" w:eastAsia="Times New Roman" w:hAnsi="Comic Sans MS" w:cs="Times New Roman"/>
          <w:sz w:val="28"/>
          <w:szCs w:val="28"/>
        </w:rPr>
      </w:pPr>
      <w:bookmarkStart w:id="0" w:name="_GoBack"/>
      <w:bookmarkEnd w:id="0"/>
    </w:p>
    <w:sectPr w:rsidR="00DE6207" w:rsidRPr="00DE6207" w:rsidSect="00DE620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B6C53"/>
    <w:multiLevelType w:val="multilevel"/>
    <w:tmpl w:val="0A0E1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CF435F3"/>
    <w:multiLevelType w:val="multilevel"/>
    <w:tmpl w:val="CD2CBC5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B095600"/>
    <w:multiLevelType w:val="multilevel"/>
    <w:tmpl w:val="00B6C5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B5A03F2"/>
    <w:multiLevelType w:val="multilevel"/>
    <w:tmpl w:val="1EF2AA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DA16C57"/>
    <w:multiLevelType w:val="multilevel"/>
    <w:tmpl w:val="0E9E48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62355940"/>
    <w:multiLevelType w:val="multilevel"/>
    <w:tmpl w:val="600C107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3991FD3"/>
    <w:multiLevelType w:val="hybridMultilevel"/>
    <w:tmpl w:val="21BA2C0A"/>
    <w:lvl w:ilvl="0" w:tplc="C784A46C">
      <w:start w:val="1"/>
      <w:numFmt w:val="decimal"/>
      <w:lvlText w:val="%1)"/>
      <w:lvlJc w:val="left"/>
      <w:pPr>
        <w:ind w:left="1080" w:hanging="720"/>
      </w:pPr>
      <w:rPr>
        <w:rFonts w:hint="default"/>
        <w:b/>
        <w:i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A687199"/>
    <w:multiLevelType w:val="multilevel"/>
    <w:tmpl w:val="95989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E6207"/>
    <w:rsid w:val="00C057C3"/>
    <w:rsid w:val="00DE6207"/>
    <w:rsid w:val="00F556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207"/>
    <w:pPr>
      <w:ind w:left="720"/>
      <w:contextualSpacing/>
    </w:pPr>
  </w:style>
</w:styles>
</file>

<file path=word/webSettings.xml><?xml version="1.0" encoding="utf-8"?>
<w:webSettings xmlns:r="http://schemas.openxmlformats.org/officeDocument/2006/relationships" xmlns:w="http://schemas.openxmlformats.org/wordprocessingml/2006/main">
  <w:divs>
    <w:div w:id="9830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E2DD9-B835-490B-8EC0-DCE4ADAA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Needs</dc:creator>
  <cp:keywords/>
  <dc:description/>
  <cp:lastModifiedBy>Needs</cp:lastModifiedBy>
  <cp:revision>3</cp:revision>
  <dcterms:created xsi:type="dcterms:W3CDTF">2018-01-16T06:21:00Z</dcterms:created>
  <dcterms:modified xsi:type="dcterms:W3CDTF">2018-01-16T06:42:00Z</dcterms:modified>
</cp:coreProperties>
</file>