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86" w:rsidRPr="00772A61" w:rsidRDefault="00531286"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 What is PL/SQL?</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PL/SQL stands for procedural language extension to SQL. It supports procedural features of programming language and SQL both. It was developed by Oracle Corporation in early of 90's to enhance the capabilities of SQL.</w:t>
      </w:r>
    </w:p>
    <w:p w:rsidR="00531286" w:rsidRPr="00772A61" w:rsidRDefault="00531286"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2) What is the purpose of using PL/SQL?</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PL/SQL is an extension of SQL. While SQL is non-procedural, PL/SQL is a procedural language designed by Oracle. It is invented to overcome the limitations of SQL.</w:t>
      </w:r>
    </w:p>
    <w:p w:rsidR="00531286" w:rsidRPr="00772A61" w:rsidRDefault="00531286"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3) What is PL/SQL table? Why it is used?</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 xml:space="preserve">Objects of type tables are called PL/SQL tables that are modeled as database table. We can also say that PL/SQL tables are a way to providing arrays. Arrays are like temporary tables in memory that are processed very quickly. PL/SQL tables are used to move bulk data. They </w:t>
      </w:r>
      <w:proofErr w:type="gramStart"/>
      <w:r w:rsidRPr="00772A61">
        <w:rPr>
          <w:rFonts w:ascii="Times New Roman" w:eastAsia="Times New Roman" w:hAnsi="Times New Roman" w:cs="Times New Roman"/>
          <w:sz w:val="32"/>
          <w:szCs w:val="32"/>
        </w:rPr>
        <w:t>simplifies</w:t>
      </w:r>
      <w:proofErr w:type="gramEnd"/>
      <w:r w:rsidRPr="00772A61">
        <w:rPr>
          <w:rFonts w:ascii="Times New Roman" w:eastAsia="Times New Roman" w:hAnsi="Times New Roman" w:cs="Times New Roman"/>
          <w:sz w:val="32"/>
          <w:szCs w:val="32"/>
        </w:rPr>
        <w:t xml:space="preserve"> moving collections of data.</w:t>
      </w:r>
    </w:p>
    <w:p w:rsidR="00531286" w:rsidRPr="00772A61" w:rsidRDefault="00531286"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4) What are the datatypes available in PL/SQL?</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There are two types of datatypes in PL/SQL:</w:t>
      </w:r>
    </w:p>
    <w:p w:rsidR="00531286" w:rsidRPr="00772A61" w:rsidRDefault="00531286" w:rsidP="00772A61">
      <w:pPr>
        <w:numPr>
          <w:ilvl w:val="0"/>
          <w:numId w:val="2"/>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rPr>
        <w:t>Scalar datatypes</w:t>
      </w:r>
      <w:r w:rsidRPr="00772A61">
        <w:rPr>
          <w:rFonts w:ascii="Times New Roman" w:eastAsia="Times New Roman" w:hAnsi="Times New Roman" w:cs="Times New Roman"/>
          <w:sz w:val="32"/>
          <w:szCs w:val="32"/>
        </w:rPr>
        <w:t xml:space="preserve"> Example are NUMBER, VARCHAR2, DATE, CHAR, </w:t>
      </w:r>
      <w:proofErr w:type="gramStart"/>
      <w:r w:rsidRPr="00772A61">
        <w:rPr>
          <w:rFonts w:ascii="Times New Roman" w:eastAsia="Times New Roman" w:hAnsi="Times New Roman" w:cs="Times New Roman"/>
          <w:sz w:val="32"/>
          <w:szCs w:val="32"/>
        </w:rPr>
        <w:t>LONG</w:t>
      </w:r>
      <w:proofErr w:type="gramEnd"/>
      <w:r w:rsidRPr="00772A61">
        <w:rPr>
          <w:rFonts w:ascii="Times New Roman" w:eastAsia="Times New Roman" w:hAnsi="Times New Roman" w:cs="Times New Roman"/>
          <w:sz w:val="32"/>
          <w:szCs w:val="32"/>
        </w:rPr>
        <w:t>, BOOLEAN etc.</w:t>
      </w:r>
    </w:p>
    <w:p w:rsidR="00531286" w:rsidRPr="00772A61" w:rsidRDefault="00531286" w:rsidP="00772A61">
      <w:pPr>
        <w:numPr>
          <w:ilvl w:val="0"/>
          <w:numId w:val="2"/>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rPr>
        <w:t>Composite datatypes</w:t>
      </w:r>
      <w:r w:rsidRPr="00772A61">
        <w:rPr>
          <w:rFonts w:ascii="Times New Roman" w:eastAsia="Times New Roman" w:hAnsi="Times New Roman" w:cs="Times New Roman"/>
          <w:sz w:val="32"/>
          <w:szCs w:val="32"/>
        </w:rPr>
        <w:t> Example are RECORD, TABLE etc.</w:t>
      </w: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31286"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5) What is the basic structure of PL/SQL?</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lastRenderedPageBreak/>
        <w:t>PL/SQL uses BLOCK structure as its basic structure. Each PL/SQL program consists of SQL and PL/SQL statement which form a PL/SQL block.</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PL/SQL block contains 3 sections.</w:t>
      </w:r>
    </w:p>
    <w:p w:rsidR="00531286" w:rsidRPr="00772A61" w:rsidRDefault="00531286" w:rsidP="00772A61">
      <w:pPr>
        <w:numPr>
          <w:ilvl w:val="0"/>
          <w:numId w:val="3"/>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The Declaration Section (optional)</w:t>
      </w:r>
    </w:p>
    <w:p w:rsidR="00531286" w:rsidRPr="00772A61" w:rsidRDefault="00531286" w:rsidP="00772A61">
      <w:pPr>
        <w:numPr>
          <w:ilvl w:val="0"/>
          <w:numId w:val="3"/>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The Execution Section (mandatory)</w:t>
      </w:r>
    </w:p>
    <w:p w:rsidR="00531286" w:rsidRPr="00772A61" w:rsidRDefault="00531286" w:rsidP="00772A61">
      <w:pPr>
        <w:numPr>
          <w:ilvl w:val="0"/>
          <w:numId w:val="3"/>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The Exception handling Section (optional)</w:t>
      </w:r>
    </w:p>
    <w:p w:rsidR="00772A61" w:rsidRDefault="00772A61" w:rsidP="00772A61">
      <w:pPr>
        <w:shd w:val="clear" w:color="auto" w:fill="FFFFFF"/>
        <w:spacing w:before="100" w:beforeAutospacing="1" w:after="100" w:afterAutospacing="1"/>
        <w:jc w:val="both"/>
        <w:outlineLvl w:val="2"/>
        <w:rPr>
          <w:rFonts w:ascii="Times New Roman" w:eastAsia="Times New Roman" w:hAnsi="Times New Roman" w:cs="Times New Roman"/>
          <w:sz w:val="32"/>
          <w:szCs w:val="32"/>
        </w:rPr>
      </w:pPr>
    </w:p>
    <w:p w:rsidR="00531286" w:rsidRPr="00772A61" w:rsidRDefault="00531286"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6) What is the difference between FUNCTION, PROCEDURE AND PACKAGE in PL/SQL?</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rPr>
        <w:t>Function</w:t>
      </w:r>
      <w:r w:rsidRPr="00772A61">
        <w:rPr>
          <w:rFonts w:ascii="Times New Roman" w:eastAsia="Times New Roman" w:hAnsi="Times New Roman" w:cs="Times New Roman"/>
          <w:sz w:val="32"/>
          <w:szCs w:val="32"/>
        </w:rPr>
        <w:t>: The main purpose of a PL/SQL function is generally to compute and return a single value. A function has a return type in its specification and must return a value specified in that type.</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rPr>
        <w:t>Procedure</w:t>
      </w:r>
      <w:r w:rsidRPr="00772A61">
        <w:rPr>
          <w:rFonts w:ascii="Times New Roman" w:eastAsia="Times New Roman" w:hAnsi="Times New Roman" w:cs="Times New Roman"/>
          <w:sz w:val="32"/>
          <w:szCs w:val="32"/>
        </w:rPr>
        <w:t>: A procedure does not have a return type and should not return any value but it can have a return statement that simply stops its execution and returns to the caller. A procedure is used to return multiple values otherwise it is generally similar to a function.</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rPr>
        <w:t>Package</w:t>
      </w:r>
      <w:r w:rsidRPr="00772A61">
        <w:rPr>
          <w:rFonts w:ascii="Times New Roman" w:eastAsia="Times New Roman" w:hAnsi="Times New Roman" w:cs="Times New Roman"/>
          <w:sz w:val="32"/>
          <w:szCs w:val="32"/>
        </w:rPr>
        <w:t xml:space="preserve">: A package is schema object which groups logically related PL/SQL </w:t>
      </w:r>
      <w:proofErr w:type="gramStart"/>
      <w:r w:rsidRPr="00772A61">
        <w:rPr>
          <w:rFonts w:ascii="Times New Roman" w:eastAsia="Times New Roman" w:hAnsi="Times New Roman" w:cs="Times New Roman"/>
          <w:sz w:val="32"/>
          <w:szCs w:val="32"/>
        </w:rPr>
        <w:t>types ,</w:t>
      </w:r>
      <w:proofErr w:type="gramEnd"/>
      <w:r w:rsidRPr="00772A61">
        <w:rPr>
          <w:rFonts w:ascii="Times New Roman" w:eastAsia="Times New Roman" w:hAnsi="Times New Roman" w:cs="Times New Roman"/>
          <w:sz w:val="32"/>
          <w:szCs w:val="32"/>
        </w:rPr>
        <w:t xml:space="preserve"> items and subprograms. You can also say that it is a group of functions, procedure, variables and record type statement. It provides </w:t>
      </w:r>
      <w:proofErr w:type="gramStart"/>
      <w:r w:rsidRPr="00772A61">
        <w:rPr>
          <w:rFonts w:ascii="Times New Roman" w:eastAsia="Times New Roman" w:hAnsi="Times New Roman" w:cs="Times New Roman"/>
          <w:sz w:val="32"/>
          <w:szCs w:val="32"/>
        </w:rPr>
        <w:t>modularity,</w:t>
      </w:r>
      <w:proofErr w:type="gramEnd"/>
      <w:r w:rsidRPr="00772A61">
        <w:rPr>
          <w:rFonts w:ascii="Times New Roman" w:eastAsia="Times New Roman" w:hAnsi="Times New Roman" w:cs="Times New Roman"/>
          <w:sz w:val="32"/>
          <w:szCs w:val="32"/>
        </w:rPr>
        <w:t xml:space="preserve"> due to this facility it aids application development. It is used to hide information from unauthorized users.</w:t>
      </w: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lastRenderedPageBreak/>
        <w:t>7</w:t>
      </w:r>
      <w:r w:rsidR="00531286" w:rsidRPr="00772A61">
        <w:rPr>
          <w:rFonts w:ascii="Times New Roman" w:eastAsia="Times New Roman" w:hAnsi="Times New Roman" w:cs="Times New Roman"/>
          <w:color w:val="943634" w:themeColor="accent2" w:themeShade="BF"/>
          <w:sz w:val="32"/>
          <w:szCs w:val="32"/>
        </w:rPr>
        <w:t xml:space="preserve">) How to write a single statement that concatenates the </w:t>
      </w:r>
      <w:proofErr w:type="gramStart"/>
      <w:r w:rsidR="00531286" w:rsidRPr="00772A61">
        <w:rPr>
          <w:rFonts w:ascii="Times New Roman" w:eastAsia="Times New Roman" w:hAnsi="Times New Roman" w:cs="Times New Roman"/>
          <w:color w:val="943634" w:themeColor="accent2" w:themeShade="BF"/>
          <w:sz w:val="32"/>
          <w:szCs w:val="32"/>
        </w:rPr>
        <w:t>words ?Hello</w:t>
      </w:r>
      <w:proofErr w:type="gramEnd"/>
      <w:r w:rsidR="00531286" w:rsidRPr="00772A61">
        <w:rPr>
          <w:rFonts w:ascii="Times New Roman" w:eastAsia="Times New Roman" w:hAnsi="Times New Roman" w:cs="Times New Roman"/>
          <w:color w:val="943634" w:themeColor="accent2" w:themeShade="BF"/>
          <w:sz w:val="32"/>
          <w:szCs w:val="32"/>
        </w:rPr>
        <w:t xml:space="preserve">? </w:t>
      </w:r>
      <w:proofErr w:type="gramStart"/>
      <w:r w:rsidR="00531286" w:rsidRPr="00772A61">
        <w:rPr>
          <w:rFonts w:ascii="Times New Roman" w:eastAsia="Times New Roman" w:hAnsi="Times New Roman" w:cs="Times New Roman"/>
          <w:color w:val="943634" w:themeColor="accent2" w:themeShade="BF"/>
          <w:sz w:val="32"/>
          <w:szCs w:val="32"/>
        </w:rPr>
        <w:t>and</w:t>
      </w:r>
      <w:proofErr w:type="gramEnd"/>
      <w:r w:rsidR="00531286" w:rsidRPr="00772A61">
        <w:rPr>
          <w:rFonts w:ascii="Times New Roman" w:eastAsia="Times New Roman" w:hAnsi="Times New Roman" w:cs="Times New Roman"/>
          <w:color w:val="943634" w:themeColor="accent2" w:themeShade="BF"/>
          <w:sz w:val="32"/>
          <w:szCs w:val="32"/>
        </w:rPr>
        <w:t xml:space="preserve"> ?World? </w:t>
      </w:r>
      <w:proofErr w:type="gramStart"/>
      <w:r w:rsidR="00531286" w:rsidRPr="00772A61">
        <w:rPr>
          <w:rFonts w:ascii="Times New Roman" w:eastAsia="Times New Roman" w:hAnsi="Times New Roman" w:cs="Times New Roman"/>
          <w:color w:val="943634" w:themeColor="accent2" w:themeShade="BF"/>
          <w:sz w:val="32"/>
          <w:szCs w:val="32"/>
        </w:rPr>
        <w:t>and</w:t>
      </w:r>
      <w:proofErr w:type="gramEnd"/>
      <w:r w:rsidR="00531286" w:rsidRPr="00772A61">
        <w:rPr>
          <w:rFonts w:ascii="Times New Roman" w:eastAsia="Times New Roman" w:hAnsi="Times New Roman" w:cs="Times New Roman"/>
          <w:color w:val="943634" w:themeColor="accent2" w:themeShade="BF"/>
          <w:sz w:val="32"/>
          <w:szCs w:val="32"/>
        </w:rPr>
        <w:t xml:space="preserve"> assign it in a variable named Greeting?</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proofErr w:type="gramStart"/>
      <w:r w:rsidRPr="00772A61">
        <w:rPr>
          <w:rFonts w:ascii="Times New Roman" w:eastAsia="Times New Roman" w:hAnsi="Times New Roman" w:cs="Times New Roman"/>
          <w:sz w:val="32"/>
          <w:szCs w:val="32"/>
        </w:rPr>
        <w:t>Greeting :=</w:t>
      </w:r>
      <w:proofErr w:type="gramEnd"/>
      <w:r w:rsidRPr="00772A61">
        <w:rPr>
          <w:rFonts w:ascii="Times New Roman" w:eastAsia="Times New Roman" w:hAnsi="Times New Roman" w:cs="Times New Roman"/>
          <w:sz w:val="32"/>
          <w:szCs w:val="32"/>
        </w:rPr>
        <w:t xml:space="preserve"> 'Hello' || 'World';</w:t>
      </w: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proofErr w:type="gramStart"/>
      <w:r w:rsidRPr="00772A61">
        <w:rPr>
          <w:rFonts w:ascii="Times New Roman" w:eastAsia="Times New Roman" w:hAnsi="Times New Roman" w:cs="Times New Roman"/>
          <w:color w:val="943634" w:themeColor="accent2" w:themeShade="BF"/>
          <w:sz w:val="32"/>
          <w:szCs w:val="32"/>
        </w:rPr>
        <w:t>8</w:t>
      </w:r>
      <w:r w:rsidR="00531286" w:rsidRPr="00772A61">
        <w:rPr>
          <w:rFonts w:ascii="Times New Roman" w:eastAsia="Times New Roman" w:hAnsi="Times New Roman" w:cs="Times New Roman"/>
          <w:color w:val="943634" w:themeColor="accent2" w:themeShade="BF"/>
          <w:sz w:val="32"/>
          <w:szCs w:val="32"/>
        </w:rPr>
        <w:t>) Does PL/SQL support CREATE command?</w:t>
      </w:r>
      <w:proofErr w:type="gramEnd"/>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No. PL/SQL doesn't support the data definition commands like CREATE.</w:t>
      </w: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9</w:t>
      </w:r>
      <w:r w:rsidR="00531286" w:rsidRPr="00772A61">
        <w:rPr>
          <w:rFonts w:ascii="Times New Roman" w:eastAsia="Times New Roman" w:hAnsi="Times New Roman" w:cs="Times New Roman"/>
          <w:color w:val="943634" w:themeColor="accent2" w:themeShade="BF"/>
          <w:sz w:val="32"/>
          <w:szCs w:val="32"/>
        </w:rPr>
        <w:t>) How exception is different from error?</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Whenever an Error occurs Exception arises. Error is a bug whereas exception is a warning or error condition.</w:t>
      </w: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10</w:t>
      </w:r>
      <w:r w:rsidR="00531286" w:rsidRPr="00772A61">
        <w:rPr>
          <w:rFonts w:ascii="Times New Roman" w:eastAsia="Times New Roman" w:hAnsi="Times New Roman" w:cs="Times New Roman"/>
          <w:color w:val="943634" w:themeColor="accent2" w:themeShade="BF"/>
          <w:sz w:val="32"/>
          <w:szCs w:val="32"/>
        </w:rPr>
        <w:t>) What is the main reason behind using an index?</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Faster access of data blocks in the table.</w:t>
      </w:r>
    </w:p>
    <w:p w:rsidR="00531286" w:rsidRPr="00772A61" w:rsidRDefault="00531286"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w:t>
      </w:r>
      <w:r w:rsidR="00592991" w:rsidRPr="00772A61">
        <w:rPr>
          <w:rFonts w:ascii="Times New Roman" w:eastAsia="Times New Roman" w:hAnsi="Times New Roman" w:cs="Times New Roman"/>
          <w:color w:val="943634" w:themeColor="accent2" w:themeShade="BF"/>
          <w:sz w:val="32"/>
          <w:szCs w:val="32"/>
        </w:rPr>
        <w:t>1</w:t>
      </w:r>
      <w:r w:rsidRPr="00772A61">
        <w:rPr>
          <w:rFonts w:ascii="Times New Roman" w:eastAsia="Times New Roman" w:hAnsi="Times New Roman" w:cs="Times New Roman"/>
          <w:color w:val="943634" w:themeColor="accent2" w:themeShade="BF"/>
          <w:sz w:val="32"/>
          <w:szCs w:val="32"/>
        </w:rPr>
        <w:t>) What are PL/SQL exceptions? Tell me any three.</w:t>
      </w:r>
    </w:p>
    <w:p w:rsidR="00531286" w:rsidRPr="00772A61" w:rsidRDefault="00531286" w:rsidP="00772A61">
      <w:pPr>
        <w:numPr>
          <w:ilvl w:val="0"/>
          <w:numId w:val="4"/>
        </w:numPr>
        <w:shd w:val="clear" w:color="auto" w:fill="FFFFFF"/>
        <w:spacing w:before="60" w:after="100" w:afterAutospacing="1"/>
        <w:jc w:val="both"/>
        <w:rPr>
          <w:rFonts w:ascii="Times New Roman" w:eastAsia="Times New Roman" w:hAnsi="Times New Roman" w:cs="Times New Roman"/>
          <w:sz w:val="32"/>
          <w:szCs w:val="32"/>
        </w:rPr>
      </w:pPr>
      <w:proofErr w:type="spellStart"/>
      <w:r w:rsidRPr="00772A61">
        <w:rPr>
          <w:rFonts w:ascii="Times New Roman" w:eastAsia="Times New Roman" w:hAnsi="Times New Roman" w:cs="Times New Roman"/>
          <w:sz w:val="32"/>
          <w:szCs w:val="32"/>
        </w:rPr>
        <w:t>Too_many_rows</w:t>
      </w:r>
      <w:proofErr w:type="spellEnd"/>
    </w:p>
    <w:p w:rsidR="00531286" w:rsidRPr="00772A61" w:rsidRDefault="00531286" w:rsidP="00772A61">
      <w:pPr>
        <w:numPr>
          <w:ilvl w:val="0"/>
          <w:numId w:val="4"/>
        </w:numPr>
        <w:shd w:val="clear" w:color="auto" w:fill="FFFFFF"/>
        <w:spacing w:before="60" w:after="100" w:afterAutospacing="1"/>
        <w:jc w:val="both"/>
        <w:rPr>
          <w:rFonts w:ascii="Times New Roman" w:eastAsia="Times New Roman" w:hAnsi="Times New Roman" w:cs="Times New Roman"/>
          <w:sz w:val="32"/>
          <w:szCs w:val="32"/>
        </w:rPr>
      </w:pPr>
      <w:proofErr w:type="spellStart"/>
      <w:r w:rsidRPr="00772A61">
        <w:rPr>
          <w:rFonts w:ascii="Times New Roman" w:eastAsia="Times New Roman" w:hAnsi="Times New Roman" w:cs="Times New Roman"/>
          <w:sz w:val="32"/>
          <w:szCs w:val="32"/>
        </w:rPr>
        <w:t>No_Data_Found</w:t>
      </w:r>
      <w:proofErr w:type="spellEnd"/>
    </w:p>
    <w:p w:rsidR="00531286" w:rsidRPr="00772A61" w:rsidRDefault="00531286" w:rsidP="00772A61">
      <w:pPr>
        <w:numPr>
          <w:ilvl w:val="0"/>
          <w:numId w:val="4"/>
        </w:numPr>
        <w:shd w:val="clear" w:color="auto" w:fill="FFFFFF"/>
        <w:spacing w:before="60" w:after="100" w:afterAutospacing="1"/>
        <w:jc w:val="both"/>
        <w:rPr>
          <w:rFonts w:ascii="Times New Roman" w:eastAsia="Times New Roman" w:hAnsi="Times New Roman" w:cs="Times New Roman"/>
          <w:sz w:val="32"/>
          <w:szCs w:val="32"/>
        </w:rPr>
      </w:pPr>
      <w:proofErr w:type="spellStart"/>
      <w:r w:rsidRPr="00772A61">
        <w:rPr>
          <w:rFonts w:ascii="Times New Roman" w:eastAsia="Times New Roman" w:hAnsi="Times New Roman" w:cs="Times New Roman"/>
          <w:sz w:val="32"/>
          <w:szCs w:val="32"/>
        </w:rPr>
        <w:t>Value_error</w:t>
      </w:r>
      <w:proofErr w:type="spellEnd"/>
    </w:p>
    <w:p w:rsidR="00531286" w:rsidRPr="00772A61" w:rsidRDefault="00531286" w:rsidP="00772A61">
      <w:pPr>
        <w:numPr>
          <w:ilvl w:val="0"/>
          <w:numId w:val="4"/>
        </w:numPr>
        <w:shd w:val="clear" w:color="auto" w:fill="FFFFFF"/>
        <w:spacing w:before="60" w:after="100" w:afterAutospacing="1"/>
        <w:jc w:val="both"/>
        <w:rPr>
          <w:rFonts w:ascii="Times New Roman" w:eastAsia="Times New Roman" w:hAnsi="Times New Roman" w:cs="Times New Roman"/>
          <w:sz w:val="32"/>
          <w:szCs w:val="32"/>
        </w:rPr>
      </w:pPr>
      <w:proofErr w:type="spellStart"/>
      <w:r w:rsidRPr="00772A61">
        <w:rPr>
          <w:rFonts w:ascii="Times New Roman" w:eastAsia="Times New Roman" w:hAnsi="Times New Roman" w:cs="Times New Roman"/>
          <w:sz w:val="32"/>
          <w:szCs w:val="32"/>
        </w:rPr>
        <w:t>Zero_error</w:t>
      </w:r>
      <w:proofErr w:type="spellEnd"/>
      <w:r w:rsidRPr="00772A61">
        <w:rPr>
          <w:rFonts w:ascii="Times New Roman" w:eastAsia="Times New Roman" w:hAnsi="Times New Roman" w:cs="Times New Roman"/>
          <w:sz w:val="32"/>
          <w:szCs w:val="32"/>
        </w:rPr>
        <w:t xml:space="preserve"> etc.</w:t>
      </w: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12</w:t>
      </w:r>
      <w:r w:rsidR="00531286" w:rsidRPr="00772A61">
        <w:rPr>
          <w:rFonts w:ascii="Times New Roman" w:eastAsia="Times New Roman" w:hAnsi="Times New Roman" w:cs="Times New Roman"/>
          <w:color w:val="943634" w:themeColor="accent2" w:themeShade="BF"/>
          <w:sz w:val="32"/>
          <w:szCs w:val="32"/>
        </w:rPr>
        <w:t>) What are some predefined exceptions in PL/SQL?</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A list of predefined exceptions in PL/SQL:</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DUP_VAL_ON_INDEX</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ZERO_DIVIDE</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lastRenderedPageBreak/>
        <w:t>NO_DATA_FOUND</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TOO_MANY_ROWS</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CURSOR_ALREADY_OPEN</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INVALID_NUMBER</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INVALID_CURSOR</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PROGRAM_ERROR</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TIMEOUT _ON_RESOURCE</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STORAGE_ERROR</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LOGON_DENIED</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VALUE_ERROR</w:t>
      </w:r>
    </w:p>
    <w:p w:rsidR="00531286" w:rsidRPr="00772A61" w:rsidRDefault="00531286" w:rsidP="00772A61">
      <w:pPr>
        <w:numPr>
          <w:ilvl w:val="0"/>
          <w:numId w:val="6"/>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etc.</w:t>
      </w: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13</w:t>
      </w:r>
      <w:r w:rsidR="00531286" w:rsidRPr="00772A61">
        <w:rPr>
          <w:rFonts w:ascii="Times New Roman" w:eastAsia="Times New Roman" w:hAnsi="Times New Roman" w:cs="Times New Roman"/>
          <w:color w:val="943634" w:themeColor="accent2" w:themeShade="BF"/>
          <w:sz w:val="32"/>
          <w:szCs w:val="32"/>
        </w:rPr>
        <w:t>) What is a trigger in PL/SQL?</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A trigger is a PL/SQL program which is stored in the database. It is executed immediately before or after the execution of INSERT, UPDATE, and DELETE commands.</w:t>
      </w: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14</w:t>
      </w:r>
      <w:r w:rsidR="00531286" w:rsidRPr="00772A61">
        <w:rPr>
          <w:rFonts w:ascii="Times New Roman" w:eastAsia="Times New Roman" w:hAnsi="Times New Roman" w:cs="Times New Roman"/>
          <w:color w:val="943634" w:themeColor="accent2" w:themeShade="BF"/>
          <w:sz w:val="32"/>
          <w:szCs w:val="32"/>
        </w:rPr>
        <w:t>) What is the maximum number of triggers, you can apply on a single table?</w:t>
      </w:r>
    </w:p>
    <w:p w:rsidR="00531286" w:rsidRPr="00772A61" w:rsidRDefault="00772A61"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sidR="00531286" w:rsidRPr="00772A61">
        <w:rPr>
          <w:rFonts w:ascii="Times New Roman" w:eastAsia="Times New Roman" w:hAnsi="Times New Roman" w:cs="Times New Roman"/>
          <w:sz w:val="32"/>
          <w:szCs w:val="32"/>
        </w:rPr>
        <w:t>12 triggers.</w:t>
      </w:r>
      <w:proofErr w:type="gramEnd"/>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15</w:t>
      </w:r>
      <w:r w:rsidR="00531286" w:rsidRPr="00772A61">
        <w:rPr>
          <w:rFonts w:ascii="Times New Roman" w:eastAsia="Times New Roman" w:hAnsi="Times New Roman" w:cs="Times New Roman"/>
          <w:color w:val="943634" w:themeColor="accent2" w:themeShade="BF"/>
          <w:sz w:val="32"/>
          <w:szCs w:val="32"/>
        </w:rPr>
        <w:t>) What is the difference between execution of triggers and stored procedures?</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A trigger is automatically executed without any action required by the user, while, a stored procedure is explicitly invoked by the user.</w:t>
      </w: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16</w:t>
      </w:r>
      <w:r w:rsidR="00531286" w:rsidRPr="00772A61">
        <w:rPr>
          <w:rFonts w:ascii="Times New Roman" w:eastAsia="Times New Roman" w:hAnsi="Times New Roman" w:cs="Times New Roman"/>
          <w:color w:val="943634" w:themeColor="accent2" w:themeShade="BF"/>
          <w:sz w:val="32"/>
          <w:szCs w:val="32"/>
        </w:rPr>
        <w:t xml:space="preserve">) How to disable a trigger name </w:t>
      </w:r>
      <w:proofErr w:type="spellStart"/>
      <w:r w:rsidR="00531286" w:rsidRPr="00772A61">
        <w:rPr>
          <w:rFonts w:ascii="Times New Roman" w:eastAsia="Times New Roman" w:hAnsi="Times New Roman" w:cs="Times New Roman"/>
          <w:color w:val="943634" w:themeColor="accent2" w:themeShade="BF"/>
          <w:sz w:val="32"/>
          <w:szCs w:val="32"/>
        </w:rPr>
        <w:t>update_salary</w:t>
      </w:r>
      <w:proofErr w:type="spellEnd"/>
      <w:r w:rsidR="00531286" w:rsidRPr="00772A61">
        <w:rPr>
          <w:rFonts w:ascii="Times New Roman" w:eastAsia="Times New Roman" w:hAnsi="Times New Roman" w:cs="Times New Roman"/>
          <w:color w:val="943634" w:themeColor="accent2" w:themeShade="BF"/>
          <w:sz w:val="32"/>
          <w:szCs w:val="32"/>
        </w:rPr>
        <w:t>?</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 xml:space="preserve">ALTER TRIGGER </w:t>
      </w:r>
      <w:proofErr w:type="spellStart"/>
      <w:r w:rsidRPr="00772A61">
        <w:rPr>
          <w:rFonts w:ascii="Times New Roman" w:eastAsia="Times New Roman" w:hAnsi="Times New Roman" w:cs="Times New Roman"/>
          <w:sz w:val="32"/>
          <w:szCs w:val="32"/>
        </w:rPr>
        <w:t>update_salary</w:t>
      </w:r>
      <w:proofErr w:type="spellEnd"/>
      <w:r w:rsidRPr="00772A61">
        <w:rPr>
          <w:rFonts w:ascii="Times New Roman" w:eastAsia="Times New Roman" w:hAnsi="Times New Roman" w:cs="Times New Roman"/>
          <w:sz w:val="32"/>
          <w:szCs w:val="32"/>
        </w:rPr>
        <w:t xml:space="preserve"> DISABLE;</w:t>
      </w:r>
    </w:p>
    <w:p w:rsidR="00772A61"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17</w:t>
      </w:r>
      <w:r w:rsidR="00531286" w:rsidRPr="00772A61">
        <w:rPr>
          <w:rFonts w:ascii="Times New Roman" w:eastAsia="Times New Roman" w:hAnsi="Times New Roman" w:cs="Times New Roman"/>
          <w:color w:val="943634" w:themeColor="accent2" w:themeShade="BF"/>
          <w:sz w:val="32"/>
          <w:szCs w:val="32"/>
        </w:rPr>
        <w:t>) Which command is used to delete a trigger?</w:t>
      </w:r>
    </w:p>
    <w:p w:rsidR="00531286" w:rsidRPr="00772A61" w:rsidRDefault="00531286" w:rsidP="00772A61">
      <w:pPr>
        <w:shd w:val="clear" w:color="auto" w:fill="FFFFFF"/>
        <w:spacing w:before="100" w:beforeAutospacing="1" w:after="100" w:afterAutospacing="1"/>
        <w:jc w:val="both"/>
        <w:outlineLvl w:val="2"/>
        <w:rPr>
          <w:rFonts w:ascii="Times New Roman" w:eastAsia="Times New Roman" w:hAnsi="Times New Roman" w:cs="Times New Roman"/>
          <w:sz w:val="32"/>
          <w:szCs w:val="32"/>
        </w:rPr>
      </w:pPr>
      <w:proofErr w:type="gramStart"/>
      <w:r w:rsidRPr="00772A61">
        <w:rPr>
          <w:rFonts w:ascii="Times New Roman" w:eastAsia="Times New Roman" w:hAnsi="Times New Roman" w:cs="Times New Roman"/>
          <w:sz w:val="32"/>
          <w:szCs w:val="32"/>
        </w:rPr>
        <w:t>DROP TRIGGER command.</w:t>
      </w:r>
      <w:proofErr w:type="gramEnd"/>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18</w:t>
      </w:r>
      <w:r w:rsidR="0082071D" w:rsidRPr="00772A61">
        <w:rPr>
          <w:rFonts w:ascii="Times New Roman" w:eastAsia="Times New Roman" w:hAnsi="Times New Roman" w:cs="Times New Roman"/>
          <w:color w:val="943634" w:themeColor="accent2" w:themeShade="BF"/>
          <w:sz w:val="32"/>
          <w:szCs w:val="32"/>
        </w:rPr>
        <w:t>)</w:t>
      </w:r>
      <w:r w:rsidR="00531286" w:rsidRPr="00772A61">
        <w:rPr>
          <w:rFonts w:ascii="Times New Roman" w:eastAsia="Times New Roman" w:hAnsi="Times New Roman" w:cs="Times New Roman"/>
          <w:color w:val="943634" w:themeColor="accent2" w:themeShade="BF"/>
          <w:sz w:val="32"/>
          <w:szCs w:val="32"/>
        </w:rPr>
        <w:t xml:space="preserve"> What is stored Procedure?</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A stored procedure is a sequence of statement or a named PL/SQL block which performs one or more specific functions. It is similar to a procedure in other programming languages. It is stored in the database and can be repeatedly executed. It is stored as schema object. It can be nested, invoked and parameterized.</w:t>
      </w: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19</w:t>
      </w:r>
      <w:r w:rsidR="00531286" w:rsidRPr="00772A61">
        <w:rPr>
          <w:rFonts w:ascii="Times New Roman" w:eastAsia="Times New Roman" w:hAnsi="Times New Roman" w:cs="Times New Roman"/>
          <w:color w:val="943634" w:themeColor="accent2" w:themeShade="BF"/>
          <w:sz w:val="32"/>
          <w:szCs w:val="32"/>
        </w:rPr>
        <w:t>) What are the different schemas objects that can be created using PL/SQL?</w:t>
      </w:r>
      <w:bookmarkStart w:id="0" w:name="_GoBack"/>
      <w:bookmarkEnd w:id="0"/>
    </w:p>
    <w:p w:rsidR="00531286" w:rsidRPr="00772A61" w:rsidRDefault="00531286" w:rsidP="00772A61">
      <w:pPr>
        <w:numPr>
          <w:ilvl w:val="0"/>
          <w:numId w:val="8"/>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Stored procedures and functions</w:t>
      </w:r>
    </w:p>
    <w:p w:rsidR="00531286" w:rsidRPr="00772A61" w:rsidRDefault="00531286" w:rsidP="00772A61">
      <w:pPr>
        <w:numPr>
          <w:ilvl w:val="0"/>
          <w:numId w:val="8"/>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Packages</w:t>
      </w:r>
    </w:p>
    <w:p w:rsidR="00531286" w:rsidRPr="00772A61" w:rsidRDefault="00531286" w:rsidP="00772A61">
      <w:pPr>
        <w:numPr>
          <w:ilvl w:val="0"/>
          <w:numId w:val="8"/>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Triggers</w:t>
      </w:r>
    </w:p>
    <w:p w:rsidR="00531286" w:rsidRPr="00772A61" w:rsidRDefault="00531286" w:rsidP="00772A61">
      <w:pPr>
        <w:numPr>
          <w:ilvl w:val="0"/>
          <w:numId w:val="8"/>
        </w:numPr>
        <w:shd w:val="clear" w:color="auto" w:fill="FFFFFF"/>
        <w:spacing w:before="60"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Cursors</w:t>
      </w: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20</w:t>
      </w:r>
      <w:r w:rsidR="00531286" w:rsidRPr="00772A61">
        <w:rPr>
          <w:rFonts w:ascii="Times New Roman" w:eastAsia="Times New Roman" w:hAnsi="Times New Roman" w:cs="Times New Roman"/>
          <w:color w:val="943634" w:themeColor="accent2" w:themeShade="BF"/>
          <w:sz w:val="32"/>
          <w:szCs w:val="32"/>
        </w:rPr>
        <w:t>) What will you get by the cursor attribute SQL%ROWCOUNT?</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The cursor attribute SQL%ROWCOUNT will return the number of rows that are processed by a SQL statement.</w:t>
      </w: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lastRenderedPageBreak/>
        <w:t>21</w:t>
      </w:r>
      <w:r w:rsidR="00531286" w:rsidRPr="00772A61">
        <w:rPr>
          <w:rFonts w:ascii="Times New Roman" w:eastAsia="Times New Roman" w:hAnsi="Times New Roman" w:cs="Times New Roman"/>
          <w:color w:val="943634" w:themeColor="accent2" w:themeShade="BF"/>
          <w:sz w:val="32"/>
          <w:szCs w:val="32"/>
        </w:rPr>
        <w:t>) How to execute a stored procedure?</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There are two way to execute a stored procedure.</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 xml:space="preserve">From the SQL prompt, write EXECUTE or EXEC followed by </w:t>
      </w:r>
      <w:proofErr w:type="spellStart"/>
      <w:r w:rsidRPr="00772A61">
        <w:rPr>
          <w:rFonts w:ascii="Times New Roman" w:eastAsia="Times New Roman" w:hAnsi="Times New Roman" w:cs="Times New Roman"/>
          <w:sz w:val="32"/>
          <w:szCs w:val="32"/>
        </w:rPr>
        <w:t>procedure_name</w:t>
      </w:r>
      <w:proofErr w:type="spellEnd"/>
      <w:r w:rsidRPr="00772A61">
        <w:rPr>
          <w:rFonts w:ascii="Times New Roman" w:eastAsia="Times New Roman" w:hAnsi="Times New Roman" w:cs="Times New Roman"/>
          <w:sz w:val="32"/>
          <w:szCs w:val="32"/>
        </w:rPr>
        <w:t>.</w:t>
      </w:r>
    </w:p>
    <w:p w:rsidR="00531286" w:rsidRPr="00772A61" w:rsidRDefault="00531286" w:rsidP="00772A61">
      <w:pPr>
        <w:numPr>
          <w:ilvl w:val="0"/>
          <w:numId w:val="9"/>
        </w:numPr>
        <w:shd w:val="clear" w:color="auto" w:fill="FFFFFF"/>
        <w:spacing w:after="120"/>
        <w:ind w:left="0"/>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bdr w:val="none" w:sz="0" w:space="0" w:color="auto" w:frame="1"/>
        </w:rPr>
        <w:t>EXECUTE</w:t>
      </w:r>
      <w:r w:rsidRPr="00772A61">
        <w:rPr>
          <w:rFonts w:ascii="Times New Roman" w:eastAsia="Times New Roman" w:hAnsi="Times New Roman" w:cs="Times New Roman"/>
          <w:sz w:val="32"/>
          <w:szCs w:val="32"/>
          <w:bdr w:val="none" w:sz="0" w:space="0" w:color="auto" w:frame="1"/>
        </w:rPr>
        <w:t> or [</w:t>
      </w:r>
      <w:r w:rsidRPr="00772A61">
        <w:rPr>
          <w:rFonts w:ascii="Times New Roman" w:eastAsia="Times New Roman" w:hAnsi="Times New Roman" w:cs="Times New Roman"/>
          <w:b/>
          <w:bCs/>
          <w:sz w:val="32"/>
          <w:szCs w:val="32"/>
          <w:bdr w:val="none" w:sz="0" w:space="0" w:color="auto" w:frame="1"/>
        </w:rPr>
        <w:t>EXEC</w:t>
      </w:r>
      <w:r w:rsidRPr="00772A61">
        <w:rPr>
          <w:rFonts w:ascii="Times New Roman" w:eastAsia="Times New Roman" w:hAnsi="Times New Roman" w:cs="Times New Roman"/>
          <w:sz w:val="32"/>
          <w:szCs w:val="32"/>
          <w:bdr w:val="none" w:sz="0" w:space="0" w:color="auto" w:frame="1"/>
        </w:rPr>
        <w:t>] </w:t>
      </w:r>
      <w:proofErr w:type="spellStart"/>
      <w:r w:rsidRPr="00772A61">
        <w:rPr>
          <w:rFonts w:ascii="Times New Roman" w:eastAsia="Times New Roman" w:hAnsi="Times New Roman" w:cs="Times New Roman"/>
          <w:sz w:val="32"/>
          <w:szCs w:val="32"/>
          <w:bdr w:val="none" w:sz="0" w:space="0" w:color="auto" w:frame="1"/>
        </w:rPr>
        <w:t>procedure_name</w:t>
      </w:r>
      <w:proofErr w:type="spellEnd"/>
      <w:r w:rsidRPr="00772A61">
        <w:rPr>
          <w:rFonts w:ascii="Times New Roman" w:eastAsia="Times New Roman" w:hAnsi="Times New Roman" w:cs="Times New Roman"/>
          <w:sz w:val="32"/>
          <w:szCs w:val="32"/>
          <w:bdr w:val="none" w:sz="0" w:space="0" w:color="auto" w:frame="1"/>
        </w:rPr>
        <w:t>;  </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sz w:val="32"/>
          <w:szCs w:val="32"/>
        </w:rPr>
        <w:t>Simply use the procedure name</w:t>
      </w:r>
    </w:p>
    <w:p w:rsidR="00531286" w:rsidRPr="00772A61" w:rsidRDefault="00531286" w:rsidP="00772A61">
      <w:pPr>
        <w:numPr>
          <w:ilvl w:val="0"/>
          <w:numId w:val="10"/>
        </w:numPr>
        <w:shd w:val="clear" w:color="auto" w:fill="FFFFFF"/>
        <w:spacing w:after="120"/>
        <w:ind w:left="0"/>
        <w:jc w:val="both"/>
        <w:rPr>
          <w:rFonts w:ascii="Times New Roman" w:eastAsia="Times New Roman" w:hAnsi="Times New Roman" w:cs="Times New Roman"/>
          <w:sz w:val="32"/>
          <w:szCs w:val="32"/>
        </w:rPr>
      </w:pPr>
      <w:proofErr w:type="spellStart"/>
      <w:r w:rsidRPr="00772A61">
        <w:rPr>
          <w:rFonts w:ascii="Times New Roman" w:eastAsia="Times New Roman" w:hAnsi="Times New Roman" w:cs="Times New Roman"/>
          <w:sz w:val="32"/>
          <w:szCs w:val="32"/>
          <w:bdr w:val="none" w:sz="0" w:space="0" w:color="auto" w:frame="1"/>
        </w:rPr>
        <w:t>procedure_name</w:t>
      </w:r>
      <w:proofErr w:type="spellEnd"/>
      <w:r w:rsidRPr="00772A61">
        <w:rPr>
          <w:rFonts w:ascii="Times New Roman" w:eastAsia="Times New Roman" w:hAnsi="Times New Roman" w:cs="Times New Roman"/>
          <w:sz w:val="32"/>
          <w:szCs w:val="32"/>
          <w:bdr w:val="none" w:sz="0" w:space="0" w:color="auto" w:frame="1"/>
        </w:rPr>
        <w:t>;  </w:t>
      </w:r>
    </w:p>
    <w:p w:rsidR="00531286" w:rsidRPr="00772A61" w:rsidRDefault="00592991" w:rsidP="00772A61">
      <w:pPr>
        <w:shd w:val="clear" w:color="auto" w:fill="FFFFFF"/>
        <w:spacing w:before="100" w:beforeAutospacing="1" w:after="100" w:afterAutospacing="1"/>
        <w:jc w:val="both"/>
        <w:outlineLvl w:val="2"/>
        <w:rPr>
          <w:rFonts w:ascii="Times New Roman" w:eastAsia="Times New Roman" w:hAnsi="Times New Roman" w:cs="Times New Roman"/>
          <w:color w:val="943634" w:themeColor="accent2" w:themeShade="BF"/>
          <w:sz w:val="32"/>
          <w:szCs w:val="32"/>
        </w:rPr>
      </w:pPr>
      <w:r w:rsidRPr="00772A61">
        <w:rPr>
          <w:rFonts w:ascii="Times New Roman" w:eastAsia="Times New Roman" w:hAnsi="Times New Roman" w:cs="Times New Roman"/>
          <w:color w:val="943634" w:themeColor="accent2" w:themeShade="BF"/>
          <w:sz w:val="32"/>
          <w:szCs w:val="32"/>
        </w:rPr>
        <w:t>22</w:t>
      </w:r>
      <w:r w:rsidR="00531286" w:rsidRPr="00772A61">
        <w:rPr>
          <w:rFonts w:ascii="Times New Roman" w:eastAsia="Times New Roman" w:hAnsi="Times New Roman" w:cs="Times New Roman"/>
          <w:color w:val="943634" w:themeColor="accent2" w:themeShade="BF"/>
          <w:sz w:val="32"/>
          <w:szCs w:val="32"/>
        </w:rPr>
        <w:t xml:space="preserve">) What </w:t>
      </w:r>
      <w:proofErr w:type="gramStart"/>
      <w:r w:rsidR="00531286" w:rsidRPr="00772A61">
        <w:rPr>
          <w:rFonts w:ascii="Times New Roman" w:eastAsia="Times New Roman" w:hAnsi="Times New Roman" w:cs="Times New Roman"/>
          <w:color w:val="943634" w:themeColor="accent2" w:themeShade="BF"/>
          <w:sz w:val="32"/>
          <w:szCs w:val="32"/>
        </w:rPr>
        <w:t>are</w:t>
      </w:r>
      <w:proofErr w:type="gramEnd"/>
      <w:r w:rsidR="00531286" w:rsidRPr="00772A61">
        <w:rPr>
          <w:rFonts w:ascii="Times New Roman" w:eastAsia="Times New Roman" w:hAnsi="Times New Roman" w:cs="Times New Roman"/>
          <w:color w:val="943634" w:themeColor="accent2" w:themeShade="BF"/>
          <w:sz w:val="32"/>
          <w:szCs w:val="32"/>
        </w:rPr>
        <w:t xml:space="preserve"> the cursor attributes used in PL/SQL?</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rPr>
        <w:t>%ISOPEN</w:t>
      </w:r>
      <w:r w:rsidRPr="00772A61">
        <w:rPr>
          <w:rFonts w:ascii="Times New Roman" w:eastAsia="Times New Roman" w:hAnsi="Times New Roman" w:cs="Times New Roman"/>
          <w:sz w:val="32"/>
          <w:szCs w:val="32"/>
        </w:rPr>
        <w:t>: it checks whether the cursor is open or not.</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rPr>
        <w:t>%ROWCOUNT</w:t>
      </w:r>
      <w:r w:rsidRPr="00772A61">
        <w:rPr>
          <w:rFonts w:ascii="Times New Roman" w:eastAsia="Times New Roman" w:hAnsi="Times New Roman" w:cs="Times New Roman"/>
          <w:sz w:val="32"/>
          <w:szCs w:val="32"/>
        </w:rPr>
        <w:t>: returns the number of rows affected by DML operations: INSERT</w:t>
      </w:r>
      <w:proofErr w:type="gramStart"/>
      <w:r w:rsidRPr="00772A61">
        <w:rPr>
          <w:rFonts w:ascii="Times New Roman" w:eastAsia="Times New Roman" w:hAnsi="Times New Roman" w:cs="Times New Roman"/>
          <w:sz w:val="32"/>
          <w:szCs w:val="32"/>
        </w:rPr>
        <w:t>,DELETE,UPDATE,SELECT</w:t>
      </w:r>
      <w:proofErr w:type="gramEnd"/>
      <w:r w:rsidRPr="00772A61">
        <w:rPr>
          <w:rFonts w:ascii="Times New Roman" w:eastAsia="Times New Roman" w:hAnsi="Times New Roman" w:cs="Times New Roman"/>
          <w:sz w:val="32"/>
          <w:szCs w:val="32"/>
        </w:rPr>
        <w:t>.</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rPr>
        <w:t>%FOUND</w:t>
      </w:r>
      <w:r w:rsidRPr="00772A61">
        <w:rPr>
          <w:rFonts w:ascii="Times New Roman" w:eastAsia="Times New Roman" w:hAnsi="Times New Roman" w:cs="Times New Roman"/>
          <w:sz w:val="32"/>
          <w:szCs w:val="32"/>
        </w:rPr>
        <w:t>: it checks whether cursor has fetched any row. If yes - TRUE.</w:t>
      </w:r>
    </w:p>
    <w:p w:rsidR="00531286" w:rsidRPr="00772A61" w:rsidRDefault="00531286" w:rsidP="00772A61">
      <w:pPr>
        <w:shd w:val="clear" w:color="auto" w:fill="FFFFFF"/>
        <w:spacing w:before="100" w:beforeAutospacing="1" w:after="100" w:afterAutospacing="1"/>
        <w:jc w:val="both"/>
        <w:rPr>
          <w:rFonts w:ascii="Times New Roman" w:eastAsia="Times New Roman" w:hAnsi="Times New Roman" w:cs="Times New Roman"/>
          <w:sz w:val="32"/>
          <w:szCs w:val="32"/>
        </w:rPr>
      </w:pPr>
      <w:r w:rsidRPr="00772A61">
        <w:rPr>
          <w:rFonts w:ascii="Times New Roman" w:eastAsia="Times New Roman" w:hAnsi="Times New Roman" w:cs="Times New Roman"/>
          <w:b/>
          <w:bCs/>
          <w:sz w:val="32"/>
          <w:szCs w:val="32"/>
        </w:rPr>
        <w:t>%NOTFOUND</w:t>
      </w:r>
      <w:r w:rsidRPr="00772A61">
        <w:rPr>
          <w:rFonts w:ascii="Times New Roman" w:eastAsia="Times New Roman" w:hAnsi="Times New Roman" w:cs="Times New Roman"/>
          <w:sz w:val="32"/>
          <w:szCs w:val="32"/>
        </w:rPr>
        <w:t>: it checks whether cursor has fetched any row. If no - TRUE.</w:t>
      </w: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31286" w:rsidP="00772A61">
      <w:pPr>
        <w:spacing w:after="0"/>
        <w:rPr>
          <w:rFonts w:ascii="Times New Roman" w:eastAsia="Times New Roman" w:hAnsi="Times New Roman" w:cs="Times New Roman"/>
          <w:sz w:val="32"/>
          <w:szCs w:val="32"/>
        </w:rPr>
      </w:pPr>
    </w:p>
    <w:p w:rsidR="00531286" w:rsidRPr="00772A61" w:rsidRDefault="00531286" w:rsidP="00772A61">
      <w:pPr>
        <w:spacing w:after="0"/>
        <w:rPr>
          <w:rFonts w:ascii="Times New Roman" w:eastAsia="Times New Roman" w:hAnsi="Times New Roman" w:cs="Times New Roman"/>
          <w:sz w:val="32"/>
          <w:szCs w:val="32"/>
        </w:rPr>
      </w:pPr>
    </w:p>
    <w:sectPr w:rsidR="00531286" w:rsidRPr="0077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4063"/>
    <w:multiLevelType w:val="multilevel"/>
    <w:tmpl w:val="D328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B6C53"/>
    <w:multiLevelType w:val="multilevel"/>
    <w:tmpl w:val="0A0E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5A1F26"/>
    <w:multiLevelType w:val="multilevel"/>
    <w:tmpl w:val="5D5E3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AE305B4"/>
    <w:multiLevelType w:val="multilevel"/>
    <w:tmpl w:val="D608A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F435F3"/>
    <w:multiLevelType w:val="multilevel"/>
    <w:tmpl w:val="CD2CB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18F68E4"/>
    <w:multiLevelType w:val="multilevel"/>
    <w:tmpl w:val="8548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95600"/>
    <w:multiLevelType w:val="multilevel"/>
    <w:tmpl w:val="00B6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5A03F2"/>
    <w:multiLevelType w:val="multilevel"/>
    <w:tmpl w:val="1EF2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A16C57"/>
    <w:multiLevelType w:val="multilevel"/>
    <w:tmpl w:val="0E9E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355940"/>
    <w:multiLevelType w:val="multilevel"/>
    <w:tmpl w:val="600C1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A631D82"/>
    <w:multiLevelType w:val="multilevel"/>
    <w:tmpl w:val="9940C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A687199"/>
    <w:multiLevelType w:val="multilevel"/>
    <w:tmpl w:val="9598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1F3350"/>
    <w:multiLevelType w:val="multilevel"/>
    <w:tmpl w:val="680E4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11"/>
  </w:num>
  <w:num w:numId="3">
    <w:abstractNumId w:val="7"/>
  </w:num>
  <w:num w:numId="4">
    <w:abstractNumId w:val="6"/>
  </w:num>
  <w:num w:numId="5">
    <w:abstractNumId w:val="5"/>
  </w:num>
  <w:num w:numId="6">
    <w:abstractNumId w:val="9"/>
  </w:num>
  <w:num w:numId="7">
    <w:abstractNumId w:val="2"/>
  </w:num>
  <w:num w:numId="8">
    <w:abstractNumId w:val="4"/>
  </w:num>
  <w:num w:numId="9">
    <w:abstractNumId w:val="1"/>
  </w:num>
  <w:num w:numId="10">
    <w:abstractNumId w:val="8"/>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286"/>
    <w:rsid w:val="00492F49"/>
    <w:rsid w:val="00531286"/>
    <w:rsid w:val="00592991"/>
    <w:rsid w:val="00717100"/>
    <w:rsid w:val="00772A61"/>
    <w:rsid w:val="0082071D"/>
    <w:rsid w:val="009A0475"/>
    <w:rsid w:val="00FD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1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2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286"/>
    <w:rPr>
      <w:b/>
      <w:bCs/>
    </w:rPr>
  </w:style>
  <w:style w:type="character" w:customStyle="1" w:styleId="tag">
    <w:name w:val="tag"/>
    <w:basedOn w:val="DefaultParagraphFont"/>
    <w:rsid w:val="00531286"/>
  </w:style>
  <w:style w:type="character" w:customStyle="1" w:styleId="tag-name">
    <w:name w:val="tag-name"/>
    <w:basedOn w:val="DefaultParagraphFont"/>
    <w:rsid w:val="00531286"/>
  </w:style>
  <w:style w:type="character" w:customStyle="1" w:styleId="keyword">
    <w:name w:val="keyword"/>
    <w:basedOn w:val="DefaultParagraphFont"/>
    <w:rsid w:val="00531286"/>
  </w:style>
  <w:style w:type="character" w:customStyle="1" w:styleId="op">
    <w:name w:val="op"/>
    <w:basedOn w:val="DefaultParagraphFont"/>
    <w:rsid w:val="005312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1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2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286"/>
    <w:rPr>
      <w:b/>
      <w:bCs/>
    </w:rPr>
  </w:style>
  <w:style w:type="character" w:customStyle="1" w:styleId="tag">
    <w:name w:val="tag"/>
    <w:basedOn w:val="DefaultParagraphFont"/>
    <w:rsid w:val="00531286"/>
  </w:style>
  <w:style w:type="character" w:customStyle="1" w:styleId="tag-name">
    <w:name w:val="tag-name"/>
    <w:basedOn w:val="DefaultParagraphFont"/>
    <w:rsid w:val="00531286"/>
  </w:style>
  <w:style w:type="character" w:customStyle="1" w:styleId="keyword">
    <w:name w:val="keyword"/>
    <w:basedOn w:val="DefaultParagraphFont"/>
    <w:rsid w:val="00531286"/>
  </w:style>
  <w:style w:type="character" w:customStyle="1" w:styleId="op">
    <w:name w:val="op"/>
    <w:basedOn w:val="DefaultParagraphFont"/>
    <w:rsid w:val="0053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575505">
      <w:bodyDiv w:val="1"/>
      <w:marLeft w:val="0"/>
      <w:marRight w:val="0"/>
      <w:marTop w:val="0"/>
      <w:marBottom w:val="0"/>
      <w:divBdr>
        <w:top w:val="none" w:sz="0" w:space="0" w:color="auto"/>
        <w:left w:val="none" w:sz="0" w:space="0" w:color="auto"/>
        <w:bottom w:val="none" w:sz="0" w:space="0" w:color="auto"/>
        <w:right w:val="none" w:sz="0" w:space="0" w:color="auto"/>
      </w:divBdr>
      <w:divsChild>
        <w:div w:id="370764373">
          <w:marLeft w:val="0"/>
          <w:marRight w:val="0"/>
          <w:marTop w:val="0"/>
          <w:marBottom w:val="120"/>
          <w:divBdr>
            <w:top w:val="single" w:sz="6" w:space="0" w:color="D5DDC6"/>
            <w:left w:val="single" w:sz="24" w:space="0" w:color="66BB55"/>
            <w:bottom w:val="single" w:sz="6" w:space="0" w:color="D5DDC6"/>
            <w:right w:val="single" w:sz="6" w:space="0" w:color="D5DDC6"/>
          </w:divBdr>
        </w:div>
        <w:div w:id="1038048875">
          <w:marLeft w:val="0"/>
          <w:marRight w:val="0"/>
          <w:marTop w:val="0"/>
          <w:marBottom w:val="120"/>
          <w:divBdr>
            <w:top w:val="single" w:sz="6" w:space="0" w:color="D5DDC6"/>
            <w:left w:val="single" w:sz="24" w:space="0" w:color="66BB55"/>
            <w:bottom w:val="single" w:sz="6" w:space="0" w:color="D5DDC6"/>
            <w:right w:val="single" w:sz="6" w:space="0" w:color="D5DDC6"/>
          </w:divBdr>
        </w:div>
        <w:div w:id="10033179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Neelima's</dc:creator>
  <cp:lastModifiedBy>Santosh Ustad</cp:lastModifiedBy>
  <cp:revision>2</cp:revision>
  <dcterms:created xsi:type="dcterms:W3CDTF">2018-01-17T06:15:00Z</dcterms:created>
  <dcterms:modified xsi:type="dcterms:W3CDTF">2018-01-17T06:15:00Z</dcterms:modified>
</cp:coreProperties>
</file>