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29E" w:rsidRDefault="00E25B11">
      <w:pPr>
        <w:spacing w:before="320" w:after="120" w:line="288" w:lineRule="auto"/>
        <w:jc w:val="left"/>
        <w:outlineLvl w:val="1"/>
      </w:pPr>
      <w:bookmarkStart w:id="0" w:name="heading_12"/>
      <w:r>
        <w:rPr>
          <w:rFonts w:ascii="Arial" w:eastAsia="等线" w:hAnsi="Arial" w:cs="Arial"/>
          <w:b/>
          <w:sz w:val="32"/>
        </w:rPr>
        <w:t>辅助</w:t>
      </w:r>
      <w:r>
        <w:rPr>
          <w:rFonts w:ascii="Arial" w:eastAsia="等线" w:hAnsi="Arial" w:cs="Arial" w:hint="eastAsia"/>
          <w:b/>
          <w:sz w:val="32"/>
        </w:rPr>
        <w:t>标示</w:t>
      </w:r>
      <w:r w:rsidR="00F76807">
        <w:rPr>
          <w:rFonts w:ascii="Arial" w:eastAsia="等线" w:hAnsi="Arial" w:cs="Arial"/>
          <w:b/>
          <w:sz w:val="32"/>
        </w:rPr>
        <w:t>牌枚举类型汇总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2010"/>
        <w:gridCol w:w="2085"/>
        <w:gridCol w:w="3450"/>
      </w:tblGrid>
      <w:tr w:rsidR="00075700" w:rsidTr="00075700">
        <w:tc>
          <w:tcPr>
            <w:tcW w:w="828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E25B11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等线" w:hAnsi="Arial" w:cs="Arial"/>
                <w:b/>
                <w:sz w:val="22"/>
              </w:rPr>
              <w:t>SuppSignType</w:t>
            </w:r>
            <w:proofErr w:type="spellEnd"/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5108A8">
            <w:pPr>
              <w:spacing w:before="120" w:after="120" w:line="288" w:lineRule="auto"/>
              <w:jc w:val="left"/>
            </w:pPr>
            <w:r w:rsidRPr="005108A8">
              <w:t>N</w:t>
            </w:r>
            <w:r>
              <w:t>O_ENTRY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禁止驶入</w:t>
            </w:r>
          </w:p>
          <w:p w:rsidR="00F9229E" w:rsidRDefault="00F9229E">
            <w:pPr>
              <w:spacing w:before="120" w:after="120" w:line="288" w:lineRule="auto"/>
              <w:jc w:val="left"/>
            </w:pP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14375" cy="809625"/>
                  <wp:effectExtent l="0" t="0" r="0" b="0"/>
                  <wp:docPr id="12" name="Drawing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955DB0" w:rsidP="0010089C">
            <w:pPr>
              <w:spacing w:before="120" w:after="120" w:line="288" w:lineRule="auto"/>
              <w:jc w:val="left"/>
            </w:pPr>
            <w:r w:rsidRPr="00955DB0">
              <w:t>P</w:t>
            </w:r>
            <w:r w:rsidR="0010089C">
              <w:t>ROHIBIT_MOTOR_ENTERING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禁止机动车驶入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762000"/>
                  <wp:effectExtent l="0" t="0" r="0" b="0"/>
                  <wp:docPr id="13" name="Drawing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C5653" w:rsidRPr="00955DB0" w:rsidRDefault="009C5653" w:rsidP="00955DB0">
            <w:r w:rsidRPr="00955DB0">
              <w:t>P</w:t>
            </w:r>
            <w:r>
              <w:t>ROHIBIT_TEMPORARY_AND_PROLONGED_PARKING</w:t>
            </w:r>
          </w:p>
          <w:p w:rsidR="00955DB0" w:rsidRDefault="00955DB0" w:rsidP="00955DB0">
            <w:pPr>
              <w:spacing w:before="120" w:after="120" w:line="288" w:lineRule="auto"/>
              <w:jc w:val="center"/>
            </w:pP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禁止临时及长时间停车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90575" cy="733425"/>
                  <wp:effectExtent l="0" t="0" r="0" b="0"/>
                  <wp:docPr id="14" name="Drawing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E28FC" w:rsidRDefault="004E28FC">
            <w:pPr>
              <w:spacing w:before="120" w:after="120" w:line="288" w:lineRule="auto"/>
              <w:jc w:val="left"/>
            </w:pPr>
            <w:r w:rsidRPr="00955DB0">
              <w:t>P</w:t>
            </w:r>
            <w:r>
              <w:t>ROHIBIT_PROLONGED_PARKING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禁止长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时间停车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723900"/>
                  <wp:effectExtent l="0" t="0" r="0" b="0"/>
                  <wp:docPr id="15" name="Drawing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955DB0" w:rsidP="00A9605B">
            <w:pPr>
              <w:spacing w:before="120" w:after="120" w:line="288" w:lineRule="auto"/>
            </w:pPr>
            <w:r w:rsidRPr="00955DB0">
              <w:t>N</w:t>
            </w:r>
            <w:r w:rsidR="00A9605B">
              <w:t>O_PARKING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禁止停车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666750"/>
                  <wp:effectExtent l="0" t="0" r="0" b="0"/>
                  <wp:docPr id="16" name="Drawing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9D0367" w:rsidP="00EC54C8">
            <w:pPr>
              <w:spacing w:before="120" w:after="120" w:line="288" w:lineRule="auto"/>
              <w:jc w:val="left"/>
            </w:pPr>
            <w:r w:rsidRPr="009D0367">
              <w:t>N</w:t>
            </w:r>
            <w:r w:rsidR="00EC54C8">
              <w:t>O_OVERTAKING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禁止超车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695325"/>
                  <wp:effectExtent l="0" t="0" r="0" b="0"/>
                  <wp:docPr id="17" name="Drawing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9D0367">
            <w:pPr>
              <w:spacing w:before="120" w:after="120" w:line="288" w:lineRule="auto"/>
              <w:jc w:val="left"/>
            </w:pPr>
            <w:r>
              <w:t>C</w:t>
            </w:r>
            <w:r w:rsidR="00803590">
              <w:t>ANCEL</w:t>
            </w:r>
            <w:r>
              <w:t>_</w:t>
            </w:r>
            <w:r w:rsidR="00E011B0" w:rsidRPr="009D0367">
              <w:t>N</w:t>
            </w:r>
            <w:r w:rsidR="00E011B0">
              <w:t>O_OVERTAKING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解除禁止超车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771525"/>
                  <wp:effectExtent l="0" t="0" r="0" b="0"/>
                  <wp:docPr id="18" name="Drawing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663B5" w:rsidRDefault="008663B5" w:rsidP="00622F15">
            <w:pPr>
              <w:spacing w:before="120" w:after="120" w:line="288" w:lineRule="auto"/>
              <w:jc w:val="left"/>
            </w:pPr>
            <w:r w:rsidRPr="00955DB0">
              <w:t>P</w:t>
            </w:r>
            <w:r>
              <w:t>ROHIBIT_</w:t>
            </w:r>
            <w:r w:rsidR="00622F15">
              <w:t>TURN_LEFT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禁止左转弯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733425"/>
                  <wp:effectExtent l="0" t="0" r="0" b="0"/>
                  <wp:docPr id="19" name="Drawing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8</w:t>
            </w:r>
          </w:p>
          <w:p w:rsidR="00F9229E" w:rsidRDefault="00F9229E">
            <w:pPr>
              <w:spacing w:before="120" w:after="120" w:line="288" w:lineRule="auto"/>
              <w:jc w:val="left"/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622F15" w:rsidP="00622F15">
            <w:pPr>
              <w:spacing w:before="120" w:after="120" w:line="288" w:lineRule="auto"/>
              <w:jc w:val="left"/>
            </w:pPr>
            <w:r w:rsidRPr="00955DB0">
              <w:t>P</w:t>
            </w:r>
            <w:r>
              <w:t>ROHIBIT_TURN_RIGHT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禁止右转弯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57225" cy="704850"/>
                  <wp:effectExtent l="0" t="0" r="0" b="0"/>
                  <wp:docPr id="20" name="Drawing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22F15" w:rsidRDefault="00622F15" w:rsidP="00622F15">
            <w:pPr>
              <w:spacing w:before="120" w:after="120" w:line="288" w:lineRule="auto"/>
              <w:jc w:val="left"/>
            </w:pPr>
            <w:r w:rsidRPr="00955DB0">
              <w:t>P</w:t>
            </w:r>
            <w:r>
              <w:t>ROHIBIT_TURN_U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禁止掉头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723900"/>
                  <wp:effectExtent l="0" t="0" r="0" b="0"/>
                  <wp:docPr id="21" name="Drawing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0265B" w:rsidRDefault="0040265B">
            <w:pPr>
              <w:spacing w:before="120" w:after="120" w:line="288" w:lineRule="auto"/>
              <w:jc w:val="left"/>
            </w:pPr>
            <w:r>
              <w:t>STOP_SIGN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停车标识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47725" cy="790575"/>
                  <wp:effectExtent l="0" t="0" r="0" b="0"/>
                  <wp:docPr id="22" name="Drawing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11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0265B" w:rsidRDefault="0040265B">
            <w:pPr>
              <w:spacing w:before="120" w:after="120" w:line="288" w:lineRule="auto"/>
              <w:jc w:val="left"/>
            </w:pPr>
            <w:r>
              <w:t>YIELD_SIGN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让行标识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714375"/>
                  <wp:effectExtent l="0" t="0" r="0" b="0"/>
                  <wp:docPr id="23" name="Drawing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  <w:p w:rsidR="00F9229E" w:rsidRDefault="00F9229E">
            <w:pPr>
              <w:spacing w:before="120" w:after="120" w:line="288" w:lineRule="auto"/>
              <w:jc w:val="left"/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059D2" w:rsidRDefault="000059D2" w:rsidP="009D0367">
            <w:pPr>
              <w:spacing w:before="120" w:after="120" w:line="288" w:lineRule="auto"/>
              <w:jc w:val="left"/>
            </w:pPr>
            <w:r>
              <w:t>ATTENTION</w:t>
            </w:r>
            <w:r w:rsidR="00833949">
              <w:t>_</w:t>
            </w:r>
            <w:r>
              <w:t>CHILDREN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注意儿童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752475"/>
                  <wp:effectExtent l="0" t="0" r="0" b="0"/>
                  <wp:docPr id="24" name="Drawing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13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33949" w:rsidRDefault="00833949" w:rsidP="00833949">
            <w:pPr>
              <w:spacing w:before="120" w:after="120" w:line="288" w:lineRule="auto"/>
              <w:jc w:val="left"/>
            </w:pPr>
            <w:r>
              <w:t>ATTENTION_PEDESTRIANS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注意行人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47725" cy="723900"/>
                  <wp:effectExtent l="0" t="0" r="0" b="0"/>
                  <wp:docPr id="25" name="Drawing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  <w:p w:rsidR="00F9229E" w:rsidRDefault="00F9229E">
            <w:pPr>
              <w:spacing w:before="120" w:after="120" w:line="288" w:lineRule="auto"/>
              <w:jc w:val="left"/>
            </w:pP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82CB0" w:rsidRDefault="00882CB0">
            <w:pPr>
              <w:spacing w:before="120" w:after="120" w:line="288" w:lineRule="auto"/>
              <w:jc w:val="left"/>
            </w:pPr>
            <w:r>
              <w:t>ROAD_CONSTRUCTION_SIGN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道路施工标识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47725" cy="742950"/>
                  <wp:effectExtent l="0" t="0" r="0" b="0"/>
                  <wp:docPr id="26" name="Drawing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7295A" w:rsidRDefault="0087295A" w:rsidP="009D0367">
            <w:pPr>
              <w:spacing w:before="120" w:after="120" w:line="288" w:lineRule="auto"/>
              <w:jc w:val="left"/>
            </w:pPr>
            <w:r>
              <w:t>SHARP_TURN_LEFT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左转急弯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771525"/>
                  <wp:effectExtent l="0" t="0" r="0" b="0"/>
                  <wp:docPr id="27" name="Drawing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16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7295A" w:rsidRDefault="0087295A">
            <w:pPr>
              <w:spacing w:before="120" w:after="120" w:line="288" w:lineRule="auto"/>
              <w:jc w:val="left"/>
            </w:pPr>
            <w:r>
              <w:t>SHARP_TURN_RIGHT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右转急弯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742950"/>
                  <wp:effectExtent l="0" t="0" r="0" b="0"/>
                  <wp:docPr id="28" name="Drawing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17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87295A" w:rsidRDefault="0087295A">
            <w:pPr>
              <w:spacing w:before="120" w:after="120" w:line="288" w:lineRule="auto"/>
              <w:jc w:val="left"/>
            </w:pPr>
            <w:r>
              <w:t>VEHICLE_MERGE_LEFT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左侧车辆汇入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685800"/>
                  <wp:effectExtent l="0" t="0" r="0" b="0"/>
                  <wp:docPr id="29" name="Drawing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29E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2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87295A">
            <w:pPr>
              <w:spacing w:before="120" w:after="120" w:line="288" w:lineRule="auto"/>
              <w:jc w:val="left"/>
            </w:pPr>
            <w:r>
              <w:t>VEHICLE_MERGE_RIGHT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右侧车辆汇入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9229E" w:rsidRDefault="00F76807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742950"/>
                  <wp:effectExtent l="0" t="0" r="0" b="0"/>
                  <wp:docPr id="30" name="Drawing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229E" w:rsidRDefault="00F9229E" w:rsidP="00FE74D3">
      <w:pPr>
        <w:spacing w:before="380" w:after="140" w:line="288" w:lineRule="auto"/>
        <w:jc w:val="left"/>
        <w:outlineLvl w:val="0"/>
        <w:rPr>
          <w:rFonts w:hint="eastAsia"/>
        </w:rPr>
      </w:pPr>
      <w:bookmarkStart w:id="1" w:name="_GoBack"/>
      <w:bookmarkEnd w:id="1"/>
    </w:p>
    <w:sectPr w:rsidR="00F9229E">
      <w:headerReference w:type="default" r:id="rId25"/>
      <w:footerReference w:type="default" r:id="rId2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735D" w:rsidRDefault="0017735D">
      <w:r>
        <w:separator/>
      </w:r>
    </w:p>
  </w:endnote>
  <w:endnote w:type="continuationSeparator" w:id="0">
    <w:p w:rsidR="0017735D" w:rsidRDefault="00177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229E" w:rsidRDefault="00F9229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735D" w:rsidRDefault="0017735D">
      <w:r>
        <w:separator/>
      </w:r>
    </w:p>
  </w:footnote>
  <w:footnote w:type="continuationSeparator" w:id="0">
    <w:p w:rsidR="0017735D" w:rsidRDefault="001773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229E" w:rsidRDefault="00F9229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9229E"/>
    <w:rsid w:val="000059D2"/>
    <w:rsid w:val="00075700"/>
    <w:rsid w:val="000A49E5"/>
    <w:rsid w:val="000B1622"/>
    <w:rsid w:val="000C6823"/>
    <w:rsid w:val="0010089C"/>
    <w:rsid w:val="0017735D"/>
    <w:rsid w:val="001F1518"/>
    <w:rsid w:val="00246B4A"/>
    <w:rsid w:val="0040265B"/>
    <w:rsid w:val="004E28FC"/>
    <w:rsid w:val="005108A8"/>
    <w:rsid w:val="005C18EC"/>
    <w:rsid w:val="00622F15"/>
    <w:rsid w:val="006D7521"/>
    <w:rsid w:val="0071596A"/>
    <w:rsid w:val="007E32AE"/>
    <w:rsid w:val="0080285E"/>
    <w:rsid w:val="00803590"/>
    <w:rsid w:val="00826A19"/>
    <w:rsid w:val="0083126D"/>
    <w:rsid w:val="008331AA"/>
    <w:rsid w:val="00833949"/>
    <w:rsid w:val="008663B5"/>
    <w:rsid w:val="0087295A"/>
    <w:rsid w:val="00882CB0"/>
    <w:rsid w:val="008E0C1B"/>
    <w:rsid w:val="00955DB0"/>
    <w:rsid w:val="009C5653"/>
    <w:rsid w:val="009D0367"/>
    <w:rsid w:val="00A35FC9"/>
    <w:rsid w:val="00A36EC2"/>
    <w:rsid w:val="00A9605B"/>
    <w:rsid w:val="00B902D3"/>
    <w:rsid w:val="00BF08DF"/>
    <w:rsid w:val="00CF6089"/>
    <w:rsid w:val="00D25D67"/>
    <w:rsid w:val="00E011B0"/>
    <w:rsid w:val="00E25B11"/>
    <w:rsid w:val="00EC54C8"/>
    <w:rsid w:val="00F76807"/>
    <w:rsid w:val="00F9229E"/>
    <w:rsid w:val="00FE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47CE2D-6CDD-4272-AF2E-5EF01045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5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魏晓磊</cp:lastModifiedBy>
  <cp:revision>54</cp:revision>
  <dcterms:created xsi:type="dcterms:W3CDTF">2024-01-08T05:46:00Z</dcterms:created>
  <dcterms:modified xsi:type="dcterms:W3CDTF">2024-02-21T02:46:00Z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WhereFroms">
    <vt:lpwstr>PpjeLB1gRN0lwrPqMaCTkiG8mc44rBBg1tBXVbC0Dn3/9gp0Tg0fIZJQefEg/n5QpMBF5eeqLAoZup0blqms+aGmHTNkXgdPvTJ3zc2KwvCL1Kex5PfDuKQOg5o6epURafxwIYBpBg14MHntNQ0ytYIoPNAXT2qrEJL+KCPFwhlgSqImB/wf+RMLD9X/oqrGg60Cok0X3a9I5EzyLjXKKGk2Tfo4SPWKkgwFgG5CWmo50BEEGjQsd/XelkCT14c</vt:lpwstr>
  </property>
  <property fmtid="{D5CDD505-2E9C-101B-9397-08002B2CF9AE}" pid="3" name="CWMe9def5e0014111ef8000453500004435">
    <vt:lpwstr>CWMpnZ94LHc2/9JtAPytzSTdeU8mip7xGMFS3rMZketFFvzFJvkLk04eMC5HlqXYwwnhK8YjsKrOAXrfqXVlt/jjA==</vt:lpwstr>
  </property>
</Properties>
</file>