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1B91" w14:textId="77777777" w:rsidR="00D5390C" w:rsidRPr="00871094" w:rsidRDefault="00D5390C" w:rsidP="00871094">
      <w:pPr>
        <w:pStyle w:val="Textoindependiente"/>
        <w:spacing w:line="480" w:lineRule="auto"/>
        <w:ind w:left="7371"/>
        <w:rPr>
          <w:color w:val="000000" w:themeColor="text1"/>
        </w:rPr>
      </w:pPr>
      <w:r w:rsidRPr="00871094">
        <w:rPr>
          <w:noProof/>
          <w:color w:val="000000" w:themeColor="text1"/>
          <w:lang w:val="en-US"/>
        </w:rPr>
        <w:drawing>
          <wp:anchor distT="0" distB="0" distL="114300" distR="114300" simplePos="0" relativeHeight="251658240" behindDoc="1" locked="0" layoutInCell="1" allowOverlap="1" wp14:anchorId="1C618741" wp14:editId="24D540D2">
            <wp:simplePos x="0" y="0"/>
            <wp:positionH relativeFrom="column">
              <wp:posOffset>4882515</wp:posOffset>
            </wp:positionH>
            <wp:positionV relativeFrom="paragraph">
              <wp:posOffset>-899795</wp:posOffset>
            </wp:positionV>
            <wp:extent cx="1257088" cy="1704975"/>
            <wp:effectExtent l="0" t="0" r="635" b="0"/>
            <wp:wrapNone/>
            <wp:docPr id="1" name="image1.png" descr="https://lh5.googleusercontent.com/eAacCY66kYlhoU6S8Zt06bKDgWuDV9Ip-9rSIDl2qpKJ6V3b9XpWQ84yoxHzKZwZ8xwx6xWCjIbDy5MajNV2QYj8lYjuNCvdvHRYCIzDSronb8S3DWyWgjWKiq9H-bjhfLUH8nDBSaEwbYdncCCL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2206" cy="1711916"/>
                    </a:xfrm>
                    <a:prstGeom prst="rect">
                      <a:avLst/>
                    </a:prstGeom>
                  </pic:spPr>
                </pic:pic>
              </a:graphicData>
            </a:graphic>
            <wp14:sizeRelH relativeFrom="margin">
              <wp14:pctWidth>0</wp14:pctWidth>
            </wp14:sizeRelH>
            <wp14:sizeRelV relativeFrom="margin">
              <wp14:pctHeight>0</wp14:pctHeight>
            </wp14:sizeRelV>
          </wp:anchor>
        </w:drawing>
      </w:r>
    </w:p>
    <w:p w14:paraId="7F86A956" w14:textId="77777777" w:rsidR="00D5390C" w:rsidRPr="00871094" w:rsidRDefault="00D5390C" w:rsidP="00871094">
      <w:pPr>
        <w:pStyle w:val="Textoindependiente"/>
        <w:spacing w:before="11" w:line="480" w:lineRule="auto"/>
        <w:rPr>
          <w:color w:val="000000" w:themeColor="text1"/>
        </w:rPr>
      </w:pPr>
    </w:p>
    <w:p w14:paraId="6FC2379F" w14:textId="7F75C5D9" w:rsidR="00D5390C" w:rsidRPr="00871094" w:rsidRDefault="00D5390C" w:rsidP="00871094">
      <w:pPr>
        <w:pStyle w:val="Ttulo"/>
        <w:spacing w:after="0"/>
        <w:rPr>
          <w:rFonts w:ascii="Times New Roman" w:hAnsi="Times New Roman" w:cs="Times New Roman"/>
          <w:color w:val="000000" w:themeColor="text1"/>
        </w:rPr>
      </w:pPr>
      <w:r w:rsidRPr="00871094">
        <w:rPr>
          <w:rFonts w:ascii="Times New Roman" w:hAnsi="Times New Roman" w:cs="Times New Roman"/>
          <w:color w:val="000000" w:themeColor="text1"/>
        </w:rPr>
        <w:t>FACULTAD</w:t>
      </w:r>
      <w:r w:rsidRPr="00871094">
        <w:rPr>
          <w:rFonts w:ascii="Times New Roman" w:hAnsi="Times New Roman" w:cs="Times New Roman"/>
          <w:color w:val="000000" w:themeColor="text1"/>
          <w:spacing w:val="-1"/>
        </w:rPr>
        <w:t xml:space="preserve"> </w:t>
      </w:r>
      <w:r w:rsidRPr="00871094">
        <w:rPr>
          <w:rFonts w:ascii="Times New Roman" w:hAnsi="Times New Roman" w:cs="Times New Roman"/>
          <w:color w:val="000000" w:themeColor="text1"/>
        </w:rPr>
        <w:t>DE INGENIERÍA</w:t>
      </w:r>
    </w:p>
    <w:p w14:paraId="17CF0492" w14:textId="2619A595" w:rsidR="00D5390C" w:rsidRPr="00871094" w:rsidRDefault="00D5390C" w:rsidP="00871094">
      <w:pPr>
        <w:pStyle w:val="Textoindependiente"/>
        <w:spacing w:line="276" w:lineRule="auto"/>
        <w:ind w:left="-24"/>
        <w:rPr>
          <w:color w:val="000000" w:themeColor="text1"/>
        </w:rPr>
      </w:pPr>
      <w:r w:rsidRPr="00871094">
        <w:rPr>
          <w:noProof/>
          <w:color w:val="000000" w:themeColor="text1"/>
          <w:lang w:val="en-US"/>
        </w:rPr>
        <mc:AlternateContent>
          <mc:Choice Requires="wpg">
            <w:drawing>
              <wp:inline distT="0" distB="0" distL="0" distR="0" wp14:anchorId="4C042FF4" wp14:editId="57B08AD1">
                <wp:extent cx="5649595" cy="29845"/>
                <wp:effectExtent l="1905" t="3810" r="6350" b="444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9595" cy="29845"/>
                          <a:chOff x="0" y="0"/>
                          <a:chExt cx="8897" cy="47"/>
                        </a:xfrm>
                      </wpg:grpSpPr>
                      <wps:wsp>
                        <wps:cNvPr id="9" name="Line 9"/>
                        <wps:cNvCnPr>
                          <a:cxnSpLocks noChangeShapeType="1"/>
                        </wps:cNvCnPr>
                        <wps:spPr bwMode="auto">
                          <a:xfrm>
                            <a:off x="16" y="16"/>
                            <a:ext cx="8865" cy="15"/>
                          </a:xfrm>
                          <a:prstGeom prst="line">
                            <a:avLst/>
                          </a:prstGeom>
                          <a:noFill/>
                          <a:ln w="19812">
                            <a:solidFill>
                              <a:srgbClr val="FFC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du="http://schemas.microsoft.com/office/word/2023/wordml/word16du" xmlns:oel="http://schemas.microsoft.com/office/2019/extlst">
            <w:pict>
              <v:group w14:anchorId="101E3E25" id="Group 8" o:spid="_x0000_s1026" style="width:444.85pt;height:2.35pt;mso-position-horizontal-relative:char;mso-position-vertical-relative:line" coordsize="88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PAbIwIAAJsEAAAOAAAAZHJzL2Uyb0RvYy54bWyklM1u4jAQgO8r7TtYvi9JENAkIvRACxd2&#10;F6ntAxjbSax1bMs2BN5+x05K/w6V2ouxM//fzLC8PXcSnbh1QqsKZ5MUI66oZkI1FX563PzKMXKe&#10;KEakVrzCF+7w7ernj2VvSj7VrZaMWwROlCt7U+HWe1MmiaMt74ibaMMVCGttO+LhaZuEWdKD904m&#10;0zRdJL22zFhNuXPw9W4Q4lX0X9ec+r917bhHssKQm4+njechnMlqScrGEtMKOqZBvpBFR4SCoFdX&#10;d8QTdLTig6tOUKudrv2E6i7RdS0ojzVANVn6rpqt1UcTa2nKvjFXTID2Hacvu6V/TltrHszeDtnD&#10;dafpPwdckt405Wt5eDeDMjr0vzWDfpKj17Hwc2274AJKQufI93Lly88eUfg4X8yKeTHHiIJsWuSz&#10;+cCfttCkD1a0vR/t8ry4GYxmN8EiIeUQLqY4phRaDjPkXjC572F6aInhkb4LGPYWCVbhAiNFOqh8&#10;JxRHRUgnxAWFtRog0rMaISKl1y1RDY+uHi8GzLJYwBuT8HDQgU+hZguMgBz8xLF9xprni5FpFoFe&#10;8ZDSWOe3XHcoXCosIefYLXLaOT+QfFYJzVN6I6SMzqVCPYQq8mwaLZyWggVp0HO2OaylRScCa7XZ&#10;rNM0bhIEfqMG46tY9NZywu7HuydCDnfQlyoO2gBgQHnQ7LK3IbmxoeMowgbE1o/bGlbs9Ttqvfyn&#10;rP4DAAD//wMAUEsDBBQABgAIAAAAIQDNiKFt3AAAAAMBAAAPAAAAZHJzL2Rvd25yZXYueG1sTI9B&#10;S8NAEIXvgv9hGcGb3aRVm6bZlFLUUynYCuJtmp0modnZkN0m6b939aKXgcd7vPdNthpNI3rqXG1Z&#10;QTyJQBAXVtdcKvg4vD4kIJxH1thYJgVXcrDKb28yTLUd+J36vS9FKGGXooLK+zaV0hUVGXQT2xIH&#10;72Q7gz7IrpS6wyGUm0ZOo+hZGqw5LFTY0qai4ry/GAVvAw7rWfzSb8+nzfXr8LT73Mak1P3duF6C&#10;8DT6vzD84Ad0yAPT0V5YO9EoCI/43xu8JFnMQRwVPM5B5pn8z55/AwAA//8DAFBLAQItABQABgAI&#10;AAAAIQC2gziS/gAAAOEBAAATAAAAAAAAAAAAAAAAAAAAAABbQ29udGVudF9UeXBlc10ueG1sUEsB&#10;Ai0AFAAGAAgAAAAhADj9If/WAAAAlAEAAAsAAAAAAAAAAAAAAAAALwEAAF9yZWxzLy5yZWxzUEsB&#10;Ai0AFAAGAAgAAAAhAOSc8BsjAgAAmwQAAA4AAAAAAAAAAAAAAAAALgIAAGRycy9lMm9Eb2MueG1s&#10;UEsBAi0AFAAGAAgAAAAhAM2IoW3cAAAAAwEAAA8AAAAAAAAAAAAAAAAAfQQAAGRycy9kb3ducmV2&#10;LnhtbFBLBQYAAAAABAAEAPMAAACGBQAAAAA=&#10;">
                <v:line id="Line 9" o:spid="_x0000_s1027" style="position:absolute;visibility:visible;mso-wrap-style:square" from="16,16" to="888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29BwwAAANoAAAAPAAAAZHJzL2Rvd25yZXYueG1sRI/NbsIw&#10;EITvSH0Hayv1Bg4cKAQMQpX6c6saQHBcxUscEq/T2CXh7WskJI6jmflGs1z3thYXan3pWMF4lIAg&#10;zp0uuVCw274PZyB8QNZYOyYFV/KwXj0Nlphq1/EPXbJQiAhhn6ICE0KTSulzQxb9yDXE0Tu51mKI&#10;si2kbrGLcFvLSZJMpcWS44LBht4M5VX2ZxVMzsdT92HMdz2tXiuz//08XLODUi/P/WYBIlAfHuF7&#10;+0srmMPtSrwBcvUPAAD//wMAUEsBAi0AFAAGAAgAAAAhANvh9svuAAAAhQEAABMAAAAAAAAAAAAA&#10;AAAAAAAAAFtDb250ZW50X1R5cGVzXS54bWxQSwECLQAUAAYACAAAACEAWvQsW78AAAAVAQAACwAA&#10;AAAAAAAAAAAAAAAfAQAAX3JlbHMvLnJlbHNQSwECLQAUAAYACAAAACEAyyNvQcMAAADaAAAADwAA&#10;AAAAAAAAAAAAAAAHAgAAZHJzL2Rvd25yZXYueG1sUEsFBgAAAAADAAMAtwAAAPcCAAAAAA==&#10;" strokecolor="#ffc000" strokeweight="1.56pt"/>
                <w10:anchorlock/>
              </v:group>
            </w:pict>
          </mc:Fallback>
        </mc:AlternateContent>
      </w:r>
    </w:p>
    <w:p w14:paraId="7BEF08E3" w14:textId="77777777" w:rsidR="00D5390C" w:rsidRPr="00871094" w:rsidRDefault="00D5390C" w:rsidP="00871094">
      <w:pPr>
        <w:spacing w:before="365" w:line="276" w:lineRule="auto"/>
        <w:ind w:left="402"/>
        <w:rPr>
          <w:color w:val="000000" w:themeColor="text1"/>
          <w:sz w:val="28"/>
          <w:szCs w:val="28"/>
        </w:rPr>
      </w:pPr>
      <w:r w:rsidRPr="00871094">
        <w:rPr>
          <w:color w:val="000000" w:themeColor="text1"/>
          <w:sz w:val="28"/>
          <w:szCs w:val="28"/>
        </w:rPr>
        <w:t>Carrera</w:t>
      </w:r>
      <w:r w:rsidRPr="00871094">
        <w:rPr>
          <w:color w:val="000000" w:themeColor="text1"/>
          <w:spacing w:val="-3"/>
          <w:sz w:val="28"/>
          <w:szCs w:val="28"/>
        </w:rPr>
        <w:t xml:space="preserve"> </w:t>
      </w:r>
      <w:r w:rsidRPr="00871094">
        <w:rPr>
          <w:color w:val="000000" w:themeColor="text1"/>
          <w:sz w:val="28"/>
          <w:szCs w:val="28"/>
        </w:rPr>
        <w:t>de</w:t>
      </w:r>
      <w:r w:rsidRPr="00871094">
        <w:rPr>
          <w:color w:val="000000" w:themeColor="text1"/>
          <w:spacing w:val="-3"/>
          <w:sz w:val="28"/>
          <w:szCs w:val="28"/>
        </w:rPr>
        <w:t xml:space="preserve"> </w:t>
      </w:r>
      <w:r w:rsidRPr="00871094">
        <w:rPr>
          <w:color w:val="000000" w:themeColor="text1"/>
          <w:sz w:val="28"/>
          <w:szCs w:val="28"/>
        </w:rPr>
        <w:t>Ingeniería</w:t>
      </w:r>
      <w:r w:rsidRPr="00871094">
        <w:rPr>
          <w:color w:val="000000" w:themeColor="text1"/>
          <w:spacing w:val="-2"/>
          <w:sz w:val="28"/>
          <w:szCs w:val="28"/>
        </w:rPr>
        <w:t xml:space="preserve"> </w:t>
      </w:r>
      <w:r w:rsidRPr="00871094">
        <w:rPr>
          <w:color w:val="000000" w:themeColor="text1"/>
          <w:sz w:val="28"/>
          <w:szCs w:val="28"/>
        </w:rPr>
        <w:t>de</w:t>
      </w:r>
      <w:r w:rsidRPr="00871094">
        <w:rPr>
          <w:color w:val="000000" w:themeColor="text1"/>
          <w:spacing w:val="-3"/>
          <w:sz w:val="28"/>
          <w:szCs w:val="28"/>
        </w:rPr>
        <w:t xml:space="preserve"> </w:t>
      </w:r>
      <w:r w:rsidRPr="00871094">
        <w:rPr>
          <w:color w:val="000000" w:themeColor="text1"/>
          <w:sz w:val="28"/>
          <w:szCs w:val="28"/>
        </w:rPr>
        <w:t>Sistemas</w:t>
      </w:r>
      <w:r w:rsidRPr="00871094">
        <w:rPr>
          <w:color w:val="000000" w:themeColor="text1"/>
          <w:spacing w:val="-3"/>
          <w:sz w:val="28"/>
          <w:szCs w:val="28"/>
        </w:rPr>
        <w:t xml:space="preserve"> </w:t>
      </w:r>
      <w:r w:rsidRPr="00871094">
        <w:rPr>
          <w:color w:val="000000" w:themeColor="text1"/>
          <w:sz w:val="28"/>
          <w:szCs w:val="28"/>
        </w:rPr>
        <w:t>Computacionales</w:t>
      </w:r>
    </w:p>
    <w:p w14:paraId="7A2BB15C" w14:textId="553EE9C1" w:rsidR="00024873" w:rsidRPr="00871094" w:rsidRDefault="00D5390C" w:rsidP="00871094">
      <w:pPr>
        <w:spacing w:before="275" w:line="276" w:lineRule="auto"/>
        <w:ind w:left="118" w:right="140"/>
        <w:rPr>
          <w:b/>
          <w:i/>
          <w:color w:val="000000" w:themeColor="text1"/>
          <w:sz w:val="24"/>
          <w:szCs w:val="24"/>
        </w:rPr>
      </w:pPr>
      <w:r w:rsidRPr="00871094">
        <w:rPr>
          <w:b/>
          <w:i/>
          <w:color w:val="000000" w:themeColor="text1"/>
          <w:sz w:val="24"/>
          <w:szCs w:val="24"/>
        </w:rPr>
        <w:t xml:space="preserve">“Diseño e implementación de una infraestructura </w:t>
      </w:r>
      <w:r w:rsidR="00146BE4" w:rsidRPr="00871094">
        <w:rPr>
          <w:b/>
          <w:i/>
          <w:color w:val="000000" w:themeColor="text1"/>
          <w:sz w:val="24"/>
          <w:szCs w:val="24"/>
        </w:rPr>
        <w:t>f</w:t>
      </w:r>
      <w:r w:rsidRPr="00871094">
        <w:rPr>
          <w:b/>
          <w:i/>
          <w:color w:val="000000" w:themeColor="text1"/>
          <w:sz w:val="24"/>
          <w:szCs w:val="24"/>
        </w:rPr>
        <w:t xml:space="preserve">ísica y lógica de una red LAN-WAN-MAN utilizando el programa </w:t>
      </w:r>
      <w:proofErr w:type="spellStart"/>
      <w:r w:rsidRPr="00871094">
        <w:rPr>
          <w:b/>
          <w:i/>
          <w:color w:val="000000" w:themeColor="text1"/>
          <w:sz w:val="24"/>
          <w:szCs w:val="24"/>
        </w:rPr>
        <w:t>Packet</w:t>
      </w:r>
      <w:proofErr w:type="spellEnd"/>
      <w:r w:rsidRPr="00871094">
        <w:rPr>
          <w:b/>
          <w:i/>
          <w:color w:val="000000" w:themeColor="text1"/>
          <w:sz w:val="24"/>
          <w:szCs w:val="24"/>
        </w:rPr>
        <w:t xml:space="preserve"> </w:t>
      </w:r>
      <w:proofErr w:type="spellStart"/>
      <w:r w:rsidRPr="00871094">
        <w:rPr>
          <w:b/>
          <w:i/>
          <w:color w:val="000000" w:themeColor="text1"/>
          <w:sz w:val="24"/>
          <w:szCs w:val="24"/>
        </w:rPr>
        <w:t>Tracer</w:t>
      </w:r>
      <w:proofErr w:type="spellEnd"/>
      <w:r w:rsidRPr="00871094">
        <w:rPr>
          <w:b/>
          <w:i/>
          <w:color w:val="000000" w:themeColor="text1"/>
          <w:sz w:val="24"/>
          <w:szCs w:val="24"/>
        </w:rPr>
        <w:t xml:space="preserve"> de Cisco para la </w:t>
      </w:r>
      <w:r w:rsidR="00024873" w:rsidRPr="00871094">
        <w:rPr>
          <w:b/>
          <w:i/>
          <w:color w:val="000000" w:themeColor="text1"/>
          <w:sz w:val="24"/>
          <w:szCs w:val="24"/>
        </w:rPr>
        <w:t>Cooperativa La Florida</w:t>
      </w:r>
      <w:r w:rsidRPr="00871094">
        <w:rPr>
          <w:b/>
          <w:i/>
          <w:color w:val="000000" w:themeColor="text1"/>
          <w:sz w:val="24"/>
          <w:szCs w:val="24"/>
        </w:rPr>
        <w:t>”</w:t>
      </w:r>
    </w:p>
    <w:p w14:paraId="33A7C20B" w14:textId="77777777" w:rsidR="00D5390C" w:rsidRPr="00871094" w:rsidRDefault="00D5390C" w:rsidP="00871094">
      <w:pPr>
        <w:pStyle w:val="Textoindependiente"/>
        <w:spacing w:before="2" w:line="276" w:lineRule="auto"/>
        <w:rPr>
          <w:b/>
          <w:i/>
          <w:color w:val="000000" w:themeColor="text1"/>
        </w:rPr>
      </w:pPr>
    </w:p>
    <w:p w14:paraId="45CBF710" w14:textId="784BCD43" w:rsidR="00D5390C" w:rsidRPr="00871094" w:rsidRDefault="00D5390C" w:rsidP="00871094">
      <w:pPr>
        <w:spacing w:line="276" w:lineRule="auto"/>
        <w:rPr>
          <w:b/>
          <w:bCs/>
          <w:color w:val="000000" w:themeColor="text1"/>
          <w:sz w:val="24"/>
          <w:szCs w:val="24"/>
        </w:rPr>
      </w:pPr>
      <w:r w:rsidRPr="00871094">
        <w:rPr>
          <w:b/>
          <w:bCs/>
          <w:color w:val="000000" w:themeColor="text1"/>
          <w:sz w:val="24"/>
          <w:szCs w:val="24"/>
        </w:rPr>
        <w:t>Autores:</w:t>
      </w:r>
    </w:p>
    <w:p w14:paraId="54C70EEA" w14:textId="48F8120F" w:rsidR="00024873" w:rsidRPr="00871094" w:rsidRDefault="00024873" w:rsidP="00871094">
      <w:pPr>
        <w:widowControl/>
        <w:autoSpaceDE/>
        <w:autoSpaceDN/>
        <w:spacing w:after="160" w:line="276" w:lineRule="auto"/>
        <w:ind w:left="708"/>
        <w:rPr>
          <w:color w:val="000000" w:themeColor="text1"/>
          <w:sz w:val="24"/>
          <w:szCs w:val="24"/>
        </w:rPr>
      </w:pPr>
      <w:r w:rsidRPr="00871094">
        <w:rPr>
          <w:color w:val="000000" w:themeColor="text1"/>
          <w:sz w:val="24"/>
          <w:szCs w:val="24"/>
        </w:rPr>
        <w:t>Castillo Chale</w:t>
      </w:r>
      <w:r w:rsidR="00146BE4" w:rsidRPr="00871094">
        <w:rPr>
          <w:color w:val="000000" w:themeColor="text1"/>
          <w:sz w:val="24"/>
          <w:szCs w:val="24"/>
        </w:rPr>
        <w:t>, Glenn Manuel</w:t>
      </w:r>
      <w:r w:rsidRPr="00871094">
        <w:rPr>
          <w:color w:val="000000" w:themeColor="text1"/>
          <w:sz w:val="24"/>
          <w:szCs w:val="24"/>
        </w:rPr>
        <w:t xml:space="preserve"> - N00229108</w:t>
      </w:r>
    </w:p>
    <w:p w14:paraId="3CD1FD33" w14:textId="2BB0FC29" w:rsidR="00D5390C" w:rsidRPr="00871094" w:rsidRDefault="00024873" w:rsidP="00871094">
      <w:pPr>
        <w:widowControl/>
        <w:autoSpaceDE/>
        <w:autoSpaceDN/>
        <w:spacing w:after="160" w:line="276" w:lineRule="auto"/>
        <w:ind w:left="708"/>
        <w:rPr>
          <w:color w:val="000000" w:themeColor="text1"/>
          <w:sz w:val="24"/>
          <w:szCs w:val="24"/>
        </w:rPr>
      </w:pPr>
      <w:r w:rsidRPr="00871094">
        <w:rPr>
          <w:color w:val="000000" w:themeColor="text1"/>
          <w:sz w:val="24"/>
          <w:szCs w:val="24"/>
        </w:rPr>
        <w:t>Romero Maldonado</w:t>
      </w:r>
      <w:r w:rsidR="00146BE4" w:rsidRPr="00871094">
        <w:rPr>
          <w:color w:val="000000" w:themeColor="text1"/>
          <w:sz w:val="24"/>
          <w:szCs w:val="24"/>
        </w:rPr>
        <w:t>, Levin André</w:t>
      </w:r>
      <w:r w:rsidRPr="00871094">
        <w:rPr>
          <w:color w:val="000000" w:themeColor="text1"/>
          <w:sz w:val="24"/>
          <w:szCs w:val="24"/>
        </w:rPr>
        <w:t xml:space="preserve"> - N00264489</w:t>
      </w:r>
    </w:p>
    <w:p w14:paraId="633DB976" w14:textId="5D1A1CE7" w:rsidR="00146BE4" w:rsidRPr="00871094" w:rsidRDefault="00146BE4" w:rsidP="00871094">
      <w:pPr>
        <w:widowControl/>
        <w:autoSpaceDE/>
        <w:autoSpaceDN/>
        <w:spacing w:after="160" w:line="276" w:lineRule="auto"/>
        <w:ind w:left="708"/>
        <w:rPr>
          <w:color w:val="000000" w:themeColor="text1"/>
          <w:sz w:val="24"/>
          <w:szCs w:val="24"/>
        </w:rPr>
      </w:pPr>
      <w:r w:rsidRPr="00871094">
        <w:rPr>
          <w:color w:val="000000" w:themeColor="text1"/>
          <w:sz w:val="24"/>
          <w:szCs w:val="24"/>
        </w:rPr>
        <w:t>Sánchez Condor, Arturo - N00205255</w:t>
      </w:r>
    </w:p>
    <w:p w14:paraId="29D081A7" w14:textId="7E647D90" w:rsidR="00146BE4" w:rsidRPr="00871094" w:rsidRDefault="00146BE4" w:rsidP="00871094">
      <w:pPr>
        <w:widowControl/>
        <w:autoSpaceDE/>
        <w:autoSpaceDN/>
        <w:spacing w:after="160" w:line="276" w:lineRule="auto"/>
        <w:ind w:left="708"/>
        <w:rPr>
          <w:color w:val="000000" w:themeColor="text1"/>
          <w:sz w:val="24"/>
          <w:szCs w:val="24"/>
        </w:rPr>
      </w:pPr>
      <w:proofErr w:type="spellStart"/>
      <w:r w:rsidRPr="00871094">
        <w:rPr>
          <w:color w:val="000000" w:themeColor="text1"/>
          <w:sz w:val="24"/>
          <w:szCs w:val="24"/>
        </w:rPr>
        <w:t>Villafani</w:t>
      </w:r>
      <w:proofErr w:type="spellEnd"/>
      <w:r w:rsidRPr="00871094">
        <w:rPr>
          <w:color w:val="000000" w:themeColor="text1"/>
          <w:sz w:val="24"/>
          <w:szCs w:val="24"/>
        </w:rPr>
        <w:t xml:space="preserve"> </w:t>
      </w:r>
      <w:proofErr w:type="spellStart"/>
      <w:r w:rsidRPr="00871094">
        <w:rPr>
          <w:color w:val="000000" w:themeColor="text1"/>
          <w:sz w:val="24"/>
          <w:szCs w:val="24"/>
        </w:rPr>
        <w:t>Pahuara</w:t>
      </w:r>
      <w:proofErr w:type="spellEnd"/>
      <w:r w:rsidRPr="00871094">
        <w:rPr>
          <w:color w:val="000000" w:themeColor="text1"/>
          <w:sz w:val="24"/>
          <w:szCs w:val="24"/>
        </w:rPr>
        <w:t xml:space="preserve">, Miguel </w:t>
      </w:r>
      <w:proofErr w:type="spellStart"/>
      <w:r w:rsidRPr="00871094">
        <w:rPr>
          <w:color w:val="000000" w:themeColor="text1"/>
          <w:sz w:val="24"/>
          <w:szCs w:val="24"/>
        </w:rPr>
        <w:t>Angel</w:t>
      </w:r>
      <w:proofErr w:type="spellEnd"/>
      <w:r w:rsidRPr="00871094">
        <w:rPr>
          <w:color w:val="000000" w:themeColor="text1"/>
          <w:sz w:val="24"/>
          <w:szCs w:val="24"/>
        </w:rPr>
        <w:t xml:space="preserve"> - N00291957</w:t>
      </w:r>
    </w:p>
    <w:p w14:paraId="5EEB65F1" w14:textId="77777777" w:rsidR="00D5390C" w:rsidRPr="00871094" w:rsidRDefault="00D5390C" w:rsidP="00871094">
      <w:pPr>
        <w:spacing w:line="276" w:lineRule="auto"/>
        <w:rPr>
          <w:b/>
          <w:bCs/>
          <w:color w:val="000000" w:themeColor="text1"/>
          <w:sz w:val="24"/>
          <w:szCs w:val="24"/>
        </w:rPr>
      </w:pPr>
      <w:r w:rsidRPr="00871094">
        <w:rPr>
          <w:b/>
          <w:bCs/>
          <w:color w:val="000000" w:themeColor="text1"/>
          <w:sz w:val="24"/>
          <w:szCs w:val="24"/>
        </w:rPr>
        <w:t>Curso:</w:t>
      </w:r>
    </w:p>
    <w:p w14:paraId="6DE13FC1" w14:textId="21809FA3" w:rsidR="00D5390C" w:rsidRPr="00871094" w:rsidRDefault="00D5390C" w:rsidP="00871094">
      <w:pPr>
        <w:pStyle w:val="Textoindependiente"/>
        <w:spacing w:line="276" w:lineRule="auto"/>
        <w:ind w:left="708" w:right="832"/>
        <w:rPr>
          <w:color w:val="000000" w:themeColor="text1"/>
        </w:rPr>
      </w:pPr>
      <w:r w:rsidRPr="00871094">
        <w:rPr>
          <w:color w:val="000000" w:themeColor="text1"/>
        </w:rPr>
        <w:t>REDES 2</w:t>
      </w:r>
    </w:p>
    <w:p w14:paraId="7557BC95" w14:textId="77777777" w:rsidR="00D5390C" w:rsidRPr="00871094" w:rsidRDefault="00D5390C" w:rsidP="00871094">
      <w:pPr>
        <w:spacing w:line="276" w:lineRule="auto"/>
        <w:rPr>
          <w:b/>
          <w:bCs/>
          <w:color w:val="000000" w:themeColor="text1"/>
          <w:sz w:val="24"/>
          <w:szCs w:val="24"/>
        </w:rPr>
      </w:pPr>
      <w:r w:rsidRPr="00871094">
        <w:rPr>
          <w:b/>
          <w:bCs/>
          <w:color w:val="000000" w:themeColor="text1"/>
          <w:sz w:val="24"/>
          <w:szCs w:val="24"/>
        </w:rPr>
        <w:t>Docente:</w:t>
      </w:r>
    </w:p>
    <w:p w14:paraId="41EA8881" w14:textId="77777777" w:rsidR="00D5390C" w:rsidRPr="00871094" w:rsidRDefault="00D5390C" w:rsidP="00871094">
      <w:pPr>
        <w:spacing w:line="276" w:lineRule="auto"/>
        <w:ind w:left="708"/>
        <w:rPr>
          <w:color w:val="000000" w:themeColor="text1"/>
          <w:sz w:val="24"/>
          <w:szCs w:val="24"/>
        </w:rPr>
      </w:pPr>
      <w:r w:rsidRPr="00871094">
        <w:rPr>
          <w:color w:val="000000" w:themeColor="text1"/>
          <w:sz w:val="24"/>
          <w:szCs w:val="24"/>
        </w:rPr>
        <w:t>Blanco</w:t>
      </w:r>
      <w:r w:rsidRPr="00871094">
        <w:rPr>
          <w:color w:val="000000" w:themeColor="text1"/>
          <w:spacing w:val="-3"/>
          <w:sz w:val="24"/>
          <w:szCs w:val="24"/>
        </w:rPr>
        <w:t xml:space="preserve"> </w:t>
      </w:r>
      <w:r w:rsidRPr="00871094">
        <w:rPr>
          <w:color w:val="000000" w:themeColor="text1"/>
          <w:sz w:val="24"/>
          <w:szCs w:val="24"/>
        </w:rPr>
        <w:t>Reyna,</w:t>
      </w:r>
      <w:r w:rsidRPr="00871094">
        <w:rPr>
          <w:color w:val="000000" w:themeColor="text1"/>
          <w:spacing w:val="-4"/>
          <w:sz w:val="24"/>
          <w:szCs w:val="24"/>
        </w:rPr>
        <w:t xml:space="preserve"> </w:t>
      </w:r>
      <w:r w:rsidRPr="00871094">
        <w:rPr>
          <w:color w:val="000000" w:themeColor="text1"/>
          <w:sz w:val="24"/>
          <w:szCs w:val="24"/>
        </w:rPr>
        <w:t>Jorge</w:t>
      </w:r>
      <w:r w:rsidRPr="00871094">
        <w:rPr>
          <w:color w:val="000000" w:themeColor="text1"/>
          <w:spacing w:val="-3"/>
          <w:sz w:val="24"/>
          <w:szCs w:val="24"/>
        </w:rPr>
        <w:t xml:space="preserve"> </w:t>
      </w:r>
      <w:r w:rsidRPr="00871094">
        <w:rPr>
          <w:color w:val="000000" w:themeColor="text1"/>
          <w:sz w:val="24"/>
          <w:szCs w:val="24"/>
        </w:rPr>
        <w:t>Luis</w:t>
      </w:r>
    </w:p>
    <w:p w14:paraId="689676B2" w14:textId="77777777" w:rsidR="00146BE4" w:rsidRPr="00871094" w:rsidRDefault="00146BE4" w:rsidP="00871094">
      <w:pPr>
        <w:spacing w:line="276" w:lineRule="auto"/>
        <w:rPr>
          <w:color w:val="000000" w:themeColor="text1"/>
          <w:sz w:val="24"/>
          <w:szCs w:val="24"/>
        </w:rPr>
      </w:pPr>
    </w:p>
    <w:p w14:paraId="3A35E160" w14:textId="7E44F1DF" w:rsidR="00CF449A" w:rsidRDefault="00D5390C" w:rsidP="00871094">
      <w:pPr>
        <w:spacing w:before="275" w:line="276" w:lineRule="auto"/>
        <w:ind w:right="833"/>
        <w:jc w:val="center"/>
        <w:rPr>
          <w:color w:val="000000" w:themeColor="text1"/>
          <w:sz w:val="24"/>
          <w:szCs w:val="24"/>
        </w:rPr>
      </w:pPr>
      <w:r w:rsidRPr="00871094">
        <w:rPr>
          <w:color w:val="000000" w:themeColor="text1"/>
          <w:sz w:val="24"/>
          <w:szCs w:val="24"/>
        </w:rPr>
        <w:t>Perú</w:t>
      </w:r>
      <w:r w:rsidR="00146BE4" w:rsidRPr="00871094">
        <w:rPr>
          <w:color w:val="000000" w:themeColor="text1"/>
          <w:sz w:val="24"/>
          <w:szCs w:val="24"/>
        </w:rPr>
        <w:t xml:space="preserve"> </w:t>
      </w:r>
      <w:r w:rsidR="00062ED9" w:rsidRPr="00871094">
        <w:rPr>
          <w:color w:val="000000" w:themeColor="text1"/>
          <w:sz w:val="24"/>
          <w:szCs w:val="24"/>
        </w:rPr>
        <w:t>–</w:t>
      </w:r>
      <w:r w:rsidR="00146BE4" w:rsidRPr="00871094">
        <w:rPr>
          <w:color w:val="000000" w:themeColor="text1"/>
          <w:sz w:val="24"/>
          <w:szCs w:val="24"/>
        </w:rPr>
        <w:t xml:space="preserve"> 202</w:t>
      </w:r>
      <w:r w:rsidR="00062ED9" w:rsidRPr="00871094">
        <w:rPr>
          <w:color w:val="000000" w:themeColor="text1"/>
          <w:sz w:val="24"/>
          <w:szCs w:val="24"/>
        </w:rPr>
        <w:t>4</w:t>
      </w:r>
    </w:p>
    <w:p w14:paraId="40F49A75" w14:textId="77777777" w:rsidR="00871094" w:rsidRPr="00871094" w:rsidRDefault="00871094" w:rsidP="00871094">
      <w:pPr>
        <w:spacing w:before="275" w:line="276" w:lineRule="auto"/>
        <w:ind w:right="833"/>
        <w:rPr>
          <w:color w:val="000000" w:themeColor="text1"/>
          <w:sz w:val="24"/>
          <w:szCs w:val="24"/>
        </w:rPr>
      </w:pPr>
    </w:p>
    <w:p w14:paraId="3640EF27" w14:textId="540ECFB4" w:rsidR="00AC248B" w:rsidRPr="00871094" w:rsidRDefault="00AC248B" w:rsidP="00871094">
      <w:pPr>
        <w:spacing w:before="275" w:line="480" w:lineRule="auto"/>
        <w:ind w:right="833"/>
        <w:rPr>
          <w:color w:val="000000" w:themeColor="text1"/>
          <w:sz w:val="24"/>
          <w:szCs w:val="24"/>
        </w:rPr>
      </w:pPr>
      <w:r w:rsidRPr="00871094">
        <w:rPr>
          <w:color w:val="000000" w:themeColor="text1"/>
          <w:sz w:val="24"/>
          <w:szCs w:val="24"/>
        </w:rPr>
        <w:t>Índice</w:t>
      </w:r>
    </w:p>
    <w:sdt>
      <w:sdtPr>
        <w:rPr>
          <w:rFonts w:ascii="Times New Roman" w:eastAsia="Times New Roman" w:hAnsi="Times New Roman" w:cs="Times New Roman"/>
          <w:color w:val="auto"/>
          <w:sz w:val="22"/>
          <w:szCs w:val="22"/>
          <w:lang w:val="es-ES" w:eastAsia="en-US"/>
        </w:rPr>
        <w:id w:val="660051377"/>
        <w:docPartObj>
          <w:docPartGallery w:val="Table of Contents"/>
          <w:docPartUnique/>
        </w:docPartObj>
      </w:sdtPr>
      <w:sdtEndPr>
        <w:rPr>
          <w:b/>
          <w:bCs/>
        </w:rPr>
      </w:sdtEndPr>
      <w:sdtContent>
        <w:p w14:paraId="2A81B6EA" w14:textId="60F78B68" w:rsidR="00871094" w:rsidRDefault="00871094">
          <w:pPr>
            <w:pStyle w:val="TtuloTDC"/>
          </w:pPr>
          <w:r>
            <w:rPr>
              <w:lang w:val="es-ES"/>
            </w:rPr>
            <w:t>Contenido</w:t>
          </w:r>
        </w:p>
        <w:p w14:paraId="7B3A77A7" w14:textId="738C2F13" w:rsidR="00871094" w:rsidRDefault="00871094">
          <w:pPr>
            <w:pStyle w:val="TDC1"/>
            <w:rPr>
              <w:rFonts w:asciiTheme="minorHAnsi" w:eastAsiaTheme="minorEastAsia" w:hAnsiTheme="minorHAnsi" w:cstheme="minorBidi"/>
              <w:noProof/>
              <w:kern w:val="2"/>
              <w:sz w:val="24"/>
              <w:szCs w:val="24"/>
              <w:lang w:val="es-PE" w:eastAsia="es-PE"/>
              <w14:ligatures w14:val="standardContextual"/>
            </w:rPr>
          </w:pPr>
          <w:r>
            <w:fldChar w:fldCharType="begin"/>
          </w:r>
          <w:r>
            <w:instrText xml:space="preserve"> TOC \o "1-3" \h \z \u </w:instrText>
          </w:r>
          <w:r>
            <w:fldChar w:fldCharType="separate"/>
          </w:r>
          <w:hyperlink w:anchor="_Toc170420966" w:history="1">
            <w:r w:rsidRPr="00E0097E">
              <w:rPr>
                <w:rStyle w:val="Hipervnculo"/>
                <w:noProof/>
                <w:lang w:val="es-PE"/>
              </w:rPr>
              <w:t>CAPÍTULO I</w:t>
            </w:r>
            <w:r>
              <w:rPr>
                <w:noProof/>
                <w:webHidden/>
              </w:rPr>
              <w:tab/>
            </w:r>
            <w:r>
              <w:rPr>
                <w:noProof/>
                <w:webHidden/>
              </w:rPr>
              <w:fldChar w:fldCharType="begin"/>
            </w:r>
            <w:r>
              <w:rPr>
                <w:noProof/>
                <w:webHidden/>
              </w:rPr>
              <w:instrText xml:space="preserve"> PAGEREF _Toc170420966 \h </w:instrText>
            </w:r>
            <w:r>
              <w:rPr>
                <w:noProof/>
                <w:webHidden/>
              </w:rPr>
            </w:r>
            <w:r>
              <w:rPr>
                <w:noProof/>
                <w:webHidden/>
              </w:rPr>
              <w:fldChar w:fldCharType="separate"/>
            </w:r>
            <w:r>
              <w:rPr>
                <w:noProof/>
                <w:webHidden/>
              </w:rPr>
              <w:t>4</w:t>
            </w:r>
            <w:r>
              <w:rPr>
                <w:noProof/>
                <w:webHidden/>
              </w:rPr>
              <w:fldChar w:fldCharType="end"/>
            </w:r>
          </w:hyperlink>
        </w:p>
        <w:p w14:paraId="0D0D3356" w14:textId="6E315839"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67" w:history="1">
            <w:r w:rsidR="00871094" w:rsidRPr="00E0097E">
              <w:rPr>
                <w:rStyle w:val="Hipervnculo"/>
                <w:noProof/>
              </w:rPr>
              <w:t>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Resumen</w:t>
            </w:r>
            <w:r w:rsidR="00871094">
              <w:rPr>
                <w:noProof/>
                <w:webHidden/>
              </w:rPr>
              <w:tab/>
            </w:r>
            <w:r w:rsidR="00871094">
              <w:rPr>
                <w:noProof/>
                <w:webHidden/>
              </w:rPr>
              <w:fldChar w:fldCharType="begin"/>
            </w:r>
            <w:r w:rsidR="00871094">
              <w:rPr>
                <w:noProof/>
                <w:webHidden/>
              </w:rPr>
              <w:instrText xml:space="preserve"> PAGEREF _Toc170420967 \h </w:instrText>
            </w:r>
            <w:r w:rsidR="00871094">
              <w:rPr>
                <w:noProof/>
                <w:webHidden/>
              </w:rPr>
            </w:r>
            <w:r w:rsidR="00871094">
              <w:rPr>
                <w:noProof/>
                <w:webHidden/>
              </w:rPr>
              <w:fldChar w:fldCharType="separate"/>
            </w:r>
            <w:r w:rsidR="00871094">
              <w:rPr>
                <w:noProof/>
                <w:webHidden/>
              </w:rPr>
              <w:t>4</w:t>
            </w:r>
            <w:r w:rsidR="00871094">
              <w:rPr>
                <w:noProof/>
                <w:webHidden/>
              </w:rPr>
              <w:fldChar w:fldCharType="end"/>
            </w:r>
          </w:hyperlink>
        </w:p>
        <w:p w14:paraId="4E7732D9" w14:textId="0D829EDB"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68" w:history="1">
            <w:r w:rsidR="00871094" w:rsidRPr="00E0097E">
              <w:rPr>
                <w:rStyle w:val="Hipervnculo"/>
                <w:noProof/>
              </w:rPr>
              <w:t>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Introducción</w:t>
            </w:r>
            <w:r w:rsidR="00871094">
              <w:rPr>
                <w:noProof/>
                <w:webHidden/>
              </w:rPr>
              <w:tab/>
            </w:r>
            <w:r w:rsidR="00871094">
              <w:rPr>
                <w:noProof/>
                <w:webHidden/>
              </w:rPr>
              <w:fldChar w:fldCharType="begin"/>
            </w:r>
            <w:r w:rsidR="00871094">
              <w:rPr>
                <w:noProof/>
                <w:webHidden/>
              </w:rPr>
              <w:instrText xml:space="preserve"> PAGEREF _Toc170420968 \h </w:instrText>
            </w:r>
            <w:r w:rsidR="00871094">
              <w:rPr>
                <w:noProof/>
                <w:webHidden/>
              </w:rPr>
            </w:r>
            <w:r w:rsidR="00871094">
              <w:rPr>
                <w:noProof/>
                <w:webHidden/>
              </w:rPr>
              <w:fldChar w:fldCharType="separate"/>
            </w:r>
            <w:r w:rsidR="00871094">
              <w:rPr>
                <w:noProof/>
                <w:webHidden/>
              </w:rPr>
              <w:t>4</w:t>
            </w:r>
            <w:r w:rsidR="00871094">
              <w:rPr>
                <w:noProof/>
                <w:webHidden/>
              </w:rPr>
              <w:fldChar w:fldCharType="end"/>
            </w:r>
          </w:hyperlink>
        </w:p>
        <w:p w14:paraId="4DE6890C" w14:textId="045E1336"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69" w:history="1">
            <w:r w:rsidR="00871094" w:rsidRPr="00E0097E">
              <w:rPr>
                <w:rStyle w:val="Hipervnculo"/>
                <w:noProof/>
              </w:rPr>
              <w:t>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Planteamiento del Problema</w:t>
            </w:r>
            <w:r w:rsidR="00871094">
              <w:rPr>
                <w:noProof/>
                <w:webHidden/>
              </w:rPr>
              <w:tab/>
            </w:r>
            <w:r w:rsidR="00871094">
              <w:rPr>
                <w:noProof/>
                <w:webHidden/>
              </w:rPr>
              <w:fldChar w:fldCharType="begin"/>
            </w:r>
            <w:r w:rsidR="00871094">
              <w:rPr>
                <w:noProof/>
                <w:webHidden/>
              </w:rPr>
              <w:instrText xml:space="preserve"> PAGEREF _Toc170420969 \h </w:instrText>
            </w:r>
            <w:r w:rsidR="00871094">
              <w:rPr>
                <w:noProof/>
                <w:webHidden/>
              </w:rPr>
            </w:r>
            <w:r w:rsidR="00871094">
              <w:rPr>
                <w:noProof/>
                <w:webHidden/>
              </w:rPr>
              <w:fldChar w:fldCharType="separate"/>
            </w:r>
            <w:r w:rsidR="00871094">
              <w:rPr>
                <w:noProof/>
                <w:webHidden/>
              </w:rPr>
              <w:t>4</w:t>
            </w:r>
            <w:r w:rsidR="00871094">
              <w:rPr>
                <w:noProof/>
                <w:webHidden/>
              </w:rPr>
              <w:fldChar w:fldCharType="end"/>
            </w:r>
          </w:hyperlink>
        </w:p>
        <w:p w14:paraId="20245F83" w14:textId="436EB0FF"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70" w:history="1">
            <w:r w:rsidR="00871094" w:rsidRPr="00E0097E">
              <w:rPr>
                <w:rStyle w:val="Hipervnculo"/>
                <w:noProof/>
              </w:rPr>
              <w:t>4.</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Objetivos</w:t>
            </w:r>
            <w:r w:rsidR="00871094">
              <w:rPr>
                <w:noProof/>
                <w:webHidden/>
              </w:rPr>
              <w:tab/>
            </w:r>
            <w:r w:rsidR="00871094">
              <w:rPr>
                <w:noProof/>
                <w:webHidden/>
              </w:rPr>
              <w:fldChar w:fldCharType="begin"/>
            </w:r>
            <w:r w:rsidR="00871094">
              <w:rPr>
                <w:noProof/>
                <w:webHidden/>
              </w:rPr>
              <w:instrText xml:space="preserve"> PAGEREF _Toc170420970 \h </w:instrText>
            </w:r>
            <w:r w:rsidR="00871094">
              <w:rPr>
                <w:noProof/>
                <w:webHidden/>
              </w:rPr>
            </w:r>
            <w:r w:rsidR="00871094">
              <w:rPr>
                <w:noProof/>
                <w:webHidden/>
              </w:rPr>
              <w:fldChar w:fldCharType="separate"/>
            </w:r>
            <w:r w:rsidR="00871094">
              <w:rPr>
                <w:noProof/>
                <w:webHidden/>
              </w:rPr>
              <w:t>5</w:t>
            </w:r>
            <w:r w:rsidR="00871094">
              <w:rPr>
                <w:noProof/>
                <w:webHidden/>
              </w:rPr>
              <w:fldChar w:fldCharType="end"/>
            </w:r>
          </w:hyperlink>
        </w:p>
        <w:p w14:paraId="2E70E960" w14:textId="16B59E08"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71" w:history="1">
            <w:r w:rsidR="00871094" w:rsidRPr="00E0097E">
              <w:rPr>
                <w:rStyle w:val="Hipervnculo"/>
                <w:noProof/>
              </w:rPr>
              <w:t>4.1.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Objetivo General</w:t>
            </w:r>
            <w:r w:rsidR="00871094">
              <w:rPr>
                <w:noProof/>
                <w:webHidden/>
              </w:rPr>
              <w:tab/>
            </w:r>
            <w:r w:rsidR="00871094">
              <w:rPr>
                <w:noProof/>
                <w:webHidden/>
              </w:rPr>
              <w:fldChar w:fldCharType="begin"/>
            </w:r>
            <w:r w:rsidR="00871094">
              <w:rPr>
                <w:noProof/>
                <w:webHidden/>
              </w:rPr>
              <w:instrText xml:space="preserve"> PAGEREF _Toc170420971 \h </w:instrText>
            </w:r>
            <w:r w:rsidR="00871094">
              <w:rPr>
                <w:noProof/>
                <w:webHidden/>
              </w:rPr>
            </w:r>
            <w:r w:rsidR="00871094">
              <w:rPr>
                <w:noProof/>
                <w:webHidden/>
              </w:rPr>
              <w:fldChar w:fldCharType="separate"/>
            </w:r>
            <w:r w:rsidR="00871094">
              <w:rPr>
                <w:noProof/>
                <w:webHidden/>
              </w:rPr>
              <w:t>5</w:t>
            </w:r>
            <w:r w:rsidR="00871094">
              <w:rPr>
                <w:noProof/>
                <w:webHidden/>
              </w:rPr>
              <w:fldChar w:fldCharType="end"/>
            </w:r>
          </w:hyperlink>
        </w:p>
        <w:p w14:paraId="3CB5D7F9" w14:textId="38271795"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72" w:history="1">
            <w:r w:rsidR="00871094" w:rsidRPr="00E0097E">
              <w:rPr>
                <w:rStyle w:val="Hipervnculo"/>
                <w:noProof/>
              </w:rPr>
              <w:t>4.2.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Objetivo Especifico</w:t>
            </w:r>
            <w:r w:rsidR="00871094">
              <w:rPr>
                <w:noProof/>
                <w:webHidden/>
              </w:rPr>
              <w:tab/>
            </w:r>
            <w:r w:rsidR="00871094">
              <w:rPr>
                <w:noProof/>
                <w:webHidden/>
              </w:rPr>
              <w:fldChar w:fldCharType="begin"/>
            </w:r>
            <w:r w:rsidR="00871094">
              <w:rPr>
                <w:noProof/>
                <w:webHidden/>
              </w:rPr>
              <w:instrText xml:space="preserve"> PAGEREF _Toc170420972 \h </w:instrText>
            </w:r>
            <w:r w:rsidR="00871094">
              <w:rPr>
                <w:noProof/>
                <w:webHidden/>
              </w:rPr>
            </w:r>
            <w:r w:rsidR="00871094">
              <w:rPr>
                <w:noProof/>
                <w:webHidden/>
              </w:rPr>
              <w:fldChar w:fldCharType="separate"/>
            </w:r>
            <w:r w:rsidR="00871094">
              <w:rPr>
                <w:noProof/>
                <w:webHidden/>
              </w:rPr>
              <w:t>5</w:t>
            </w:r>
            <w:r w:rsidR="00871094">
              <w:rPr>
                <w:noProof/>
                <w:webHidden/>
              </w:rPr>
              <w:fldChar w:fldCharType="end"/>
            </w:r>
          </w:hyperlink>
        </w:p>
        <w:p w14:paraId="272B4BF7" w14:textId="0822D14E"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73" w:history="1">
            <w:r w:rsidR="00871094" w:rsidRPr="00E0097E">
              <w:rPr>
                <w:rStyle w:val="Hipervnculo"/>
                <w:noProof/>
              </w:rPr>
              <w:t>5.</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Justificación del Problema</w:t>
            </w:r>
            <w:r w:rsidR="00871094">
              <w:rPr>
                <w:noProof/>
                <w:webHidden/>
              </w:rPr>
              <w:tab/>
            </w:r>
            <w:r w:rsidR="00871094">
              <w:rPr>
                <w:noProof/>
                <w:webHidden/>
              </w:rPr>
              <w:fldChar w:fldCharType="begin"/>
            </w:r>
            <w:r w:rsidR="00871094">
              <w:rPr>
                <w:noProof/>
                <w:webHidden/>
              </w:rPr>
              <w:instrText xml:space="preserve"> PAGEREF _Toc170420973 \h </w:instrText>
            </w:r>
            <w:r w:rsidR="00871094">
              <w:rPr>
                <w:noProof/>
                <w:webHidden/>
              </w:rPr>
            </w:r>
            <w:r w:rsidR="00871094">
              <w:rPr>
                <w:noProof/>
                <w:webHidden/>
              </w:rPr>
              <w:fldChar w:fldCharType="separate"/>
            </w:r>
            <w:r w:rsidR="00871094">
              <w:rPr>
                <w:noProof/>
                <w:webHidden/>
              </w:rPr>
              <w:t>6</w:t>
            </w:r>
            <w:r w:rsidR="00871094">
              <w:rPr>
                <w:noProof/>
                <w:webHidden/>
              </w:rPr>
              <w:fldChar w:fldCharType="end"/>
            </w:r>
          </w:hyperlink>
        </w:p>
        <w:p w14:paraId="430E1AC5" w14:textId="5E45D3A8"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74" w:history="1">
            <w:r w:rsidR="00871094" w:rsidRPr="00E0097E">
              <w:rPr>
                <w:rStyle w:val="Hipervnculo"/>
                <w:noProof/>
              </w:rPr>
              <w:t>6.</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Delimitación</w:t>
            </w:r>
            <w:r w:rsidR="00871094">
              <w:rPr>
                <w:noProof/>
                <w:webHidden/>
              </w:rPr>
              <w:tab/>
            </w:r>
            <w:r w:rsidR="00871094">
              <w:rPr>
                <w:noProof/>
                <w:webHidden/>
              </w:rPr>
              <w:fldChar w:fldCharType="begin"/>
            </w:r>
            <w:r w:rsidR="00871094">
              <w:rPr>
                <w:noProof/>
                <w:webHidden/>
              </w:rPr>
              <w:instrText xml:space="preserve"> PAGEREF _Toc170420974 \h </w:instrText>
            </w:r>
            <w:r w:rsidR="00871094">
              <w:rPr>
                <w:noProof/>
                <w:webHidden/>
              </w:rPr>
            </w:r>
            <w:r w:rsidR="00871094">
              <w:rPr>
                <w:noProof/>
                <w:webHidden/>
              </w:rPr>
              <w:fldChar w:fldCharType="separate"/>
            </w:r>
            <w:r w:rsidR="00871094">
              <w:rPr>
                <w:noProof/>
                <w:webHidden/>
              </w:rPr>
              <w:t>6</w:t>
            </w:r>
            <w:r w:rsidR="00871094">
              <w:rPr>
                <w:noProof/>
                <w:webHidden/>
              </w:rPr>
              <w:fldChar w:fldCharType="end"/>
            </w:r>
          </w:hyperlink>
        </w:p>
        <w:p w14:paraId="0F25E1D1" w14:textId="3CFBE845"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75" w:history="1">
            <w:r w:rsidR="00871094" w:rsidRPr="00E0097E">
              <w:rPr>
                <w:rStyle w:val="Hipervnculo"/>
                <w:noProof/>
              </w:rPr>
              <w:t>6.1.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Alcance</w:t>
            </w:r>
            <w:r w:rsidR="00871094">
              <w:rPr>
                <w:noProof/>
                <w:webHidden/>
              </w:rPr>
              <w:tab/>
            </w:r>
            <w:r w:rsidR="00871094">
              <w:rPr>
                <w:noProof/>
                <w:webHidden/>
              </w:rPr>
              <w:fldChar w:fldCharType="begin"/>
            </w:r>
            <w:r w:rsidR="00871094">
              <w:rPr>
                <w:noProof/>
                <w:webHidden/>
              </w:rPr>
              <w:instrText xml:space="preserve"> PAGEREF _Toc170420975 \h </w:instrText>
            </w:r>
            <w:r w:rsidR="00871094">
              <w:rPr>
                <w:noProof/>
                <w:webHidden/>
              </w:rPr>
            </w:r>
            <w:r w:rsidR="00871094">
              <w:rPr>
                <w:noProof/>
                <w:webHidden/>
              </w:rPr>
              <w:fldChar w:fldCharType="separate"/>
            </w:r>
            <w:r w:rsidR="00871094">
              <w:rPr>
                <w:noProof/>
                <w:webHidden/>
              </w:rPr>
              <w:t>6</w:t>
            </w:r>
            <w:r w:rsidR="00871094">
              <w:rPr>
                <w:noProof/>
                <w:webHidden/>
              </w:rPr>
              <w:fldChar w:fldCharType="end"/>
            </w:r>
          </w:hyperlink>
        </w:p>
        <w:p w14:paraId="3B54D822" w14:textId="3C4F1B78"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76" w:history="1">
            <w:r w:rsidR="00871094" w:rsidRPr="00E0097E">
              <w:rPr>
                <w:rStyle w:val="Hipervnculo"/>
                <w:noProof/>
              </w:rPr>
              <w:t>6.2.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Limites</w:t>
            </w:r>
            <w:r w:rsidR="00871094">
              <w:rPr>
                <w:noProof/>
                <w:webHidden/>
              </w:rPr>
              <w:tab/>
            </w:r>
            <w:r w:rsidR="00871094">
              <w:rPr>
                <w:noProof/>
                <w:webHidden/>
              </w:rPr>
              <w:fldChar w:fldCharType="begin"/>
            </w:r>
            <w:r w:rsidR="00871094">
              <w:rPr>
                <w:noProof/>
                <w:webHidden/>
              </w:rPr>
              <w:instrText xml:space="preserve"> PAGEREF _Toc170420976 \h </w:instrText>
            </w:r>
            <w:r w:rsidR="00871094">
              <w:rPr>
                <w:noProof/>
                <w:webHidden/>
              </w:rPr>
            </w:r>
            <w:r w:rsidR="00871094">
              <w:rPr>
                <w:noProof/>
                <w:webHidden/>
              </w:rPr>
              <w:fldChar w:fldCharType="separate"/>
            </w:r>
            <w:r w:rsidR="00871094">
              <w:rPr>
                <w:noProof/>
                <w:webHidden/>
              </w:rPr>
              <w:t>6</w:t>
            </w:r>
            <w:r w:rsidR="00871094">
              <w:rPr>
                <w:noProof/>
                <w:webHidden/>
              </w:rPr>
              <w:fldChar w:fldCharType="end"/>
            </w:r>
          </w:hyperlink>
        </w:p>
        <w:p w14:paraId="40F45596" w14:textId="26EF3829"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77" w:history="1">
            <w:r w:rsidR="00871094" w:rsidRPr="00E0097E">
              <w:rPr>
                <w:rStyle w:val="Hipervnculo"/>
                <w:noProof/>
              </w:rPr>
              <w:t>7.</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Metodología</w:t>
            </w:r>
            <w:r w:rsidR="00871094">
              <w:rPr>
                <w:noProof/>
                <w:webHidden/>
              </w:rPr>
              <w:tab/>
            </w:r>
            <w:r w:rsidR="00871094">
              <w:rPr>
                <w:noProof/>
                <w:webHidden/>
              </w:rPr>
              <w:fldChar w:fldCharType="begin"/>
            </w:r>
            <w:r w:rsidR="00871094">
              <w:rPr>
                <w:noProof/>
                <w:webHidden/>
              </w:rPr>
              <w:instrText xml:space="preserve"> PAGEREF _Toc170420977 \h </w:instrText>
            </w:r>
            <w:r w:rsidR="00871094">
              <w:rPr>
                <w:noProof/>
                <w:webHidden/>
              </w:rPr>
            </w:r>
            <w:r w:rsidR="00871094">
              <w:rPr>
                <w:noProof/>
                <w:webHidden/>
              </w:rPr>
              <w:fldChar w:fldCharType="separate"/>
            </w:r>
            <w:r w:rsidR="00871094">
              <w:rPr>
                <w:noProof/>
                <w:webHidden/>
              </w:rPr>
              <w:t>7</w:t>
            </w:r>
            <w:r w:rsidR="00871094">
              <w:rPr>
                <w:noProof/>
                <w:webHidden/>
              </w:rPr>
              <w:fldChar w:fldCharType="end"/>
            </w:r>
          </w:hyperlink>
        </w:p>
        <w:p w14:paraId="78842F09" w14:textId="6D65CAEB"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78" w:history="1">
            <w:r w:rsidR="00871094" w:rsidRPr="00E0097E">
              <w:rPr>
                <w:rStyle w:val="Hipervnculo"/>
                <w:noProof/>
                <w:lang w:val="es-PE"/>
              </w:rPr>
              <w:t>CAPÍTULO II</w:t>
            </w:r>
            <w:r w:rsidR="00871094">
              <w:rPr>
                <w:noProof/>
                <w:webHidden/>
              </w:rPr>
              <w:tab/>
            </w:r>
            <w:r w:rsidR="00871094">
              <w:rPr>
                <w:noProof/>
                <w:webHidden/>
              </w:rPr>
              <w:fldChar w:fldCharType="begin"/>
            </w:r>
            <w:r w:rsidR="00871094">
              <w:rPr>
                <w:noProof/>
                <w:webHidden/>
              </w:rPr>
              <w:instrText xml:space="preserve"> PAGEREF _Toc170420978 \h </w:instrText>
            </w:r>
            <w:r w:rsidR="00871094">
              <w:rPr>
                <w:noProof/>
                <w:webHidden/>
              </w:rPr>
            </w:r>
            <w:r w:rsidR="00871094">
              <w:rPr>
                <w:noProof/>
                <w:webHidden/>
              </w:rPr>
              <w:fldChar w:fldCharType="separate"/>
            </w:r>
            <w:r w:rsidR="00871094">
              <w:rPr>
                <w:noProof/>
                <w:webHidden/>
              </w:rPr>
              <w:t>8</w:t>
            </w:r>
            <w:r w:rsidR="00871094">
              <w:rPr>
                <w:noProof/>
                <w:webHidden/>
              </w:rPr>
              <w:fldChar w:fldCharType="end"/>
            </w:r>
          </w:hyperlink>
        </w:p>
        <w:p w14:paraId="020D5A6B" w14:textId="620F4580"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79" w:history="1">
            <w:r w:rsidR="00871094" w:rsidRPr="00E0097E">
              <w:rPr>
                <w:rStyle w:val="Hipervnculo"/>
                <w:noProof/>
              </w:rPr>
              <w:t>8.</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Fundamento Teórico</w:t>
            </w:r>
            <w:r w:rsidR="00871094">
              <w:rPr>
                <w:noProof/>
                <w:webHidden/>
              </w:rPr>
              <w:tab/>
            </w:r>
            <w:r w:rsidR="00871094">
              <w:rPr>
                <w:noProof/>
                <w:webHidden/>
              </w:rPr>
              <w:fldChar w:fldCharType="begin"/>
            </w:r>
            <w:r w:rsidR="00871094">
              <w:rPr>
                <w:noProof/>
                <w:webHidden/>
              </w:rPr>
              <w:instrText xml:space="preserve"> PAGEREF _Toc170420979 \h </w:instrText>
            </w:r>
            <w:r w:rsidR="00871094">
              <w:rPr>
                <w:noProof/>
                <w:webHidden/>
              </w:rPr>
            </w:r>
            <w:r w:rsidR="00871094">
              <w:rPr>
                <w:noProof/>
                <w:webHidden/>
              </w:rPr>
              <w:fldChar w:fldCharType="separate"/>
            </w:r>
            <w:r w:rsidR="00871094">
              <w:rPr>
                <w:noProof/>
                <w:webHidden/>
              </w:rPr>
              <w:t>8</w:t>
            </w:r>
            <w:r w:rsidR="00871094">
              <w:rPr>
                <w:noProof/>
                <w:webHidden/>
              </w:rPr>
              <w:fldChar w:fldCharType="end"/>
            </w:r>
          </w:hyperlink>
        </w:p>
        <w:p w14:paraId="55526EF2" w14:textId="652EA9BE"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0" w:history="1">
            <w:r w:rsidR="00871094" w:rsidRPr="00E0097E">
              <w:rPr>
                <w:rStyle w:val="Hipervnculo"/>
                <w:noProof/>
              </w:rPr>
              <w:t>8.1.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Introducción a Redes</w:t>
            </w:r>
            <w:r w:rsidR="00871094">
              <w:rPr>
                <w:noProof/>
                <w:webHidden/>
              </w:rPr>
              <w:tab/>
            </w:r>
            <w:r w:rsidR="00871094">
              <w:rPr>
                <w:noProof/>
                <w:webHidden/>
              </w:rPr>
              <w:fldChar w:fldCharType="begin"/>
            </w:r>
            <w:r w:rsidR="00871094">
              <w:rPr>
                <w:noProof/>
                <w:webHidden/>
              </w:rPr>
              <w:instrText xml:space="preserve"> PAGEREF _Toc170420980 \h </w:instrText>
            </w:r>
            <w:r w:rsidR="00871094">
              <w:rPr>
                <w:noProof/>
                <w:webHidden/>
              </w:rPr>
            </w:r>
            <w:r w:rsidR="00871094">
              <w:rPr>
                <w:noProof/>
                <w:webHidden/>
              </w:rPr>
              <w:fldChar w:fldCharType="separate"/>
            </w:r>
            <w:r w:rsidR="00871094">
              <w:rPr>
                <w:noProof/>
                <w:webHidden/>
              </w:rPr>
              <w:t>8</w:t>
            </w:r>
            <w:r w:rsidR="00871094">
              <w:rPr>
                <w:noProof/>
                <w:webHidden/>
              </w:rPr>
              <w:fldChar w:fldCharType="end"/>
            </w:r>
          </w:hyperlink>
        </w:p>
        <w:p w14:paraId="56771CF8" w14:textId="2326C581"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1" w:history="1">
            <w:r w:rsidR="00871094" w:rsidRPr="00E0097E">
              <w:rPr>
                <w:rStyle w:val="Hipervnculo"/>
                <w:noProof/>
              </w:rPr>
              <w:t>8.2.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Concepto Redes de Computadoras</w:t>
            </w:r>
            <w:r w:rsidR="00871094">
              <w:rPr>
                <w:noProof/>
                <w:webHidden/>
              </w:rPr>
              <w:tab/>
            </w:r>
            <w:r w:rsidR="00871094">
              <w:rPr>
                <w:noProof/>
                <w:webHidden/>
              </w:rPr>
              <w:fldChar w:fldCharType="begin"/>
            </w:r>
            <w:r w:rsidR="00871094">
              <w:rPr>
                <w:noProof/>
                <w:webHidden/>
              </w:rPr>
              <w:instrText xml:space="preserve"> PAGEREF _Toc170420981 \h </w:instrText>
            </w:r>
            <w:r w:rsidR="00871094">
              <w:rPr>
                <w:noProof/>
                <w:webHidden/>
              </w:rPr>
            </w:r>
            <w:r w:rsidR="00871094">
              <w:rPr>
                <w:noProof/>
                <w:webHidden/>
              </w:rPr>
              <w:fldChar w:fldCharType="separate"/>
            </w:r>
            <w:r w:rsidR="00871094">
              <w:rPr>
                <w:noProof/>
                <w:webHidden/>
              </w:rPr>
              <w:t>8</w:t>
            </w:r>
            <w:r w:rsidR="00871094">
              <w:rPr>
                <w:noProof/>
                <w:webHidden/>
              </w:rPr>
              <w:fldChar w:fldCharType="end"/>
            </w:r>
          </w:hyperlink>
        </w:p>
        <w:p w14:paraId="329F4BE2" w14:textId="27F2379D"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2" w:history="1">
            <w:r w:rsidR="00871094" w:rsidRPr="00E0097E">
              <w:rPr>
                <w:rStyle w:val="Hipervnculo"/>
                <w:noProof/>
              </w:rPr>
              <w:t>8.3.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Computador</w:t>
            </w:r>
            <w:r w:rsidR="00871094">
              <w:rPr>
                <w:noProof/>
                <w:webHidden/>
              </w:rPr>
              <w:tab/>
            </w:r>
            <w:r w:rsidR="00871094">
              <w:rPr>
                <w:noProof/>
                <w:webHidden/>
              </w:rPr>
              <w:fldChar w:fldCharType="begin"/>
            </w:r>
            <w:r w:rsidR="00871094">
              <w:rPr>
                <w:noProof/>
                <w:webHidden/>
              </w:rPr>
              <w:instrText xml:space="preserve"> PAGEREF _Toc170420982 \h </w:instrText>
            </w:r>
            <w:r w:rsidR="00871094">
              <w:rPr>
                <w:noProof/>
                <w:webHidden/>
              </w:rPr>
            </w:r>
            <w:r w:rsidR="00871094">
              <w:rPr>
                <w:noProof/>
                <w:webHidden/>
              </w:rPr>
              <w:fldChar w:fldCharType="separate"/>
            </w:r>
            <w:r w:rsidR="00871094">
              <w:rPr>
                <w:noProof/>
                <w:webHidden/>
              </w:rPr>
              <w:t>8</w:t>
            </w:r>
            <w:r w:rsidR="00871094">
              <w:rPr>
                <w:noProof/>
                <w:webHidden/>
              </w:rPr>
              <w:fldChar w:fldCharType="end"/>
            </w:r>
          </w:hyperlink>
        </w:p>
        <w:p w14:paraId="242EE542" w14:textId="299F96CD"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3" w:history="1">
            <w:r w:rsidR="00871094" w:rsidRPr="00E0097E">
              <w:rPr>
                <w:rStyle w:val="Hipervnculo"/>
                <w:noProof/>
              </w:rPr>
              <w:t>8.4.</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Red Informática</w:t>
            </w:r>
            <w:r w:rsidR="00871094">
              <w:rPr>
                <w:noProof/>
                <w:webHidden/>
              </w:rPr>
              <w:tab/>
            </w:r>
            <w:r w:rsidR="00871094">
              <w:rPr>
                <w:noProof/>
                <w:webHidden/>
              </w:rPr>
              <w:fldChar w:fldCharType="begin"/>
            </w:r>
            <w:r w:rsidR="00871094">
              <w:rPr>
                <w:noProof/>
                <w:webHidden/>
              </w:rPr>
              <w:instrText xml:space="preserve"> PAGEREF _Toc170420983 \h </w:instrText>
            </w:r>
            <w:r w:rsidR="00871094">
              <w:rPr>
                <w:noProof/>
                <w:webHidden/>
              </w:rPr>
            </w:r>
            <w:r w:rsidR="00871094">
              <w:rPr>
                <w:noProof/>
                <w:webHidden/>
              </w:rPr>
              <w:fldChar w:fldCharType="separate"/>
            </w:r>
            <w:r w:rsidR="00871094">
              <w:rPr>
                <w:noProof/>
                <w:webHidden/>
              </w:rPr>
              <w:t>9</w:t>
            </w:r>
            <w:r w:rsidR="00871094">
              <w:rPr>
                <w:noProof/>
                <w:webHidden/>
              </w:rPr>
              <w:fldChar w:fldCharType="end"/>
            </w:r>
          </w:hyperlink>
        </w:p>
        <w:p w14:paraId="361DEBBF" w14:textId="625349F3"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84" w:history="1">
            <w:r w:rsidR="00871094" w:rsidRPr="00E0097E">
              <w:rPr>
                <w:rStyle w:val="Hipervnculo"/>
                <w:noProof/>
              </w:rPr>
              <w:t>9.</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Dispositivo Red</w:t>
            </w:r>
            <w:r w:rsidR="00871094">
              <w:rPr>
                <w:noProof/>
                <w:webHidden/>
              </w:rPr>
              <w:tab/>
            </w:r>
            <w:r w:rsidR="00871094">
              <w:rPr>
                <w:noProof/>
                <w:webHidden/>
              </w:rPr>
              <w:fldChar w:fldCharType="begin"/>
            </w:r>
            <w:r w:rsidR="00871094">
              <w:rPr>
                <w:noProof/>
                <w:webHidden/>
              </w:rPr>
              <w:instrText xml:space="preserve"> PAGEREF _Toc170420984 \h </w:instrText>
            </w:r>
            <w:r w:rsidR="00871094">
              <w:rPr>
                <w:noProof/>
                <w:webHidden/>
              </w:rPr>
            </w:r>
            <w:r w:rsidR="00871094">
              <w:rPr>
                <w:noProof/>
                <w:webHidden/>
              </w:rPr>
              <w:fldChar w:fldCharType="separate"/>
            </w:r>
            <w:r w:rsidR="00871094">
              <w:rPr>
                <w:noProof/>
                <w:webHidden/>
              </w:rPr>
              <w:t>9</w:t>
            </w:r>
            <w:r w:rsidR="00871094">
              <w:rPr>
                <w:noProof/>
                <w:webHidden/>
              </w:rPr>
              <w:fldChar w:fldCharType="end"/>
            </w:r>
          </w:hyperlink>
        </w:p>
        <w:p w14:paraId="34E9BEE7" w14:textId="67669DB7"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5" w:history="1">
            <w:r w:rsidR="00871094" w:rsidRPr="00E0097E">
              <w:rPr>
                <w:rStyle w:val="Hipervnculo"/>
                <w:noProof/>
              </w:rPr>
              <w:t>9.1.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Dispositivo de Usuario Final</w:t>
            </w:r>
            <w:r w:rsidR="00871094">
              <w:rPr>
                <w:noProof/>
                <w:webHidden/>
              </w:rPr>
              <w:tab/>
            </w:r>
            <w:r w:rsidR="00871094">
              <w:rPr>
                <w:noProof/>
                <w:webHidden/>
              </w:rPr>
              <w:fldChar w:fldCharType="begin"/>
            </w:r>
            <w:r w:rsidR="00871094">
              <w:rPr>
                <w:noProof/>
                <w:webHidden/>
              </w:rPr>
              <w:instrText xml:space="preserve"> PAGEREF _Toc170420985 \h </w:instrText>
            </w:r>
            <w:r w:rsidR="00871094">
              <w:rPr>
                <w:noProof/>
                <w:webHidden/>
              </w:rPr>
            </w:r>
            <w:r w:rsidR="00871094">
              <w:rPr>
                <w:noProof/>
                <w:webHidden/>
              </w:rPr>
              <w:fldChar w:fldCharType="separate"/>
            </w:r>
            <w:r w:rsidR="00871094">
              <w:rPr>
                <w:noProof/>
                <w:webHidden/>
              </w:rPr>
              <w:t>9</w:t>
            </w:r>
            <w:r w:rsidR="00871094">
              <w:rPr>
                <w:noProof/>
                <w:webHidden/>
              </w:rPr>
              <w:fldChar w:fldCharType="end"/>
            </w:r>
          </w:hyperlink>
        </w:p>
        <w:p w14:paraId="064D6675" w14:textId="13D0EE84"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6" w:history="1">
            <w:r w:rsidR="00871094" w:rsidRPr="00E0097E">
              <w:rPr>
                <w:rStyle w:val="Hipervnculo"/>
                <w:noProof/>
              </w:rPr>
              <w:t>9.2.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Switch</w:t>
            </w:r>
            <w:r w:rsidR="00871094">
              <w:rPr>
                <w:noProof/>
                <w:webHidden/>
              </w:rPr>
              <w:tab/>
            </w:r>
            <w:r w:rsidR="00871094">
              <w:rPr>
                <w:noProof/>
                <w:webHidden/>
              </w:rPr>
              <w:fldChar w:fldCharType="begin"/>
            </w:r>
            <w:r w:rsidR="00871094">
              <w:rPr>
                <w:noProof/>
                <w:webHidden/>
              </w:rPr>
              <w:instrText xml:space="preserve"> PAGEREF _Toc170420986 \h </w:instrText>
            </w:r>
            <w:r w:rsidR="00871094">
              <w:rPr>
                <w:noProof/>
                <w:webHidden/>
              </w:rPr>
            </w:r>
            <w:r w:rsidR="00871094">
              <w:rPr>
                <w:noProof/>
                <w:webHidden/>
              </w:rPr>
              <w:fldChar w:fldCharType="separate"/>
            </w:r>
            <w:r w:rsidR="00871094">
              <w:rPr>
                <w:noProof/>
                <w:webHidden/>
              </w:rPr>
              <w:t>9</w:t>
            </w:r>
            <w:r w:rsidR="00871094">
              <w:rPr>
                <w:noProof/>
                <w:webHidden/>
              </w:rPr>
              <w:fldChar w:fldCharType="end"/>
            </w:r>
          </w:hyperlink>
        </w:p>
        <w:p w14:paraId="6260555E" w14:textId="76203E71"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7" w:history="1">
            <w:r w:rsidR="00871094" w:rsidRPr="00E0097E">
              <w:rPr>
                <w:rStyle w:val="Hipervnculo"/>
                <w:noProof/>
              </w:rPr>
              <w:t>9.3.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Router</w:t>
            </w:r>
            <w:r w:rsidR="00871094">
              <w:rPr>
                <w:noProof/>
                <w:webHidden/>
              </w:rPr>
              <w:tab/>
            </w:r>
            <w:r w:rsidR="00871094">
              <w:rPr>
                <w:noProof/>
                <w:webHidden/>
              </w:rPr>
              <w:fldChar w:fldCharType="begin"/>
            </w:r>
            <w:r w:rsidR="00871094">
              <w:rPr>
                <w:noProof/>
                <w:webHidden/>
              </w:rPr>
              <w:instrText xml:space="preserve"> PAGEREF _Toc170420987 \h </w:instrText>
            </w:r>
            <w:r w:rsidR="00871094">
              <w:rPr>
                <w:noProof/>
                <w:webHidden/>
              </w:rPr>
            </w:r>
            <w:r w:rsidR="00871094">
              <w:rPr>
                <w:noProof/>
                <w:webHidden/>
              </w:rPr>
              <w:fldChar w:fldCharType="separate"/>
            </w:r>
            <w:r w:rsidR="00871094">
              <w:rPr>
                <w:noProof/>
                <w:webHidden/>
              </w:rPr>
              <w:t>9</w:t>
            </w:r>
            <w:r w:rsidR="00871094">
              <w:rPr>
                <w:noProof/>
                <w:webHidden/>
              </w:rPr>
              <w:fldChar w:fldCharType="end"/>
            </w:r>
          </w:hyperlink>
        </w:p>
        <w:p w14:paraId="24B7E033" w14:textId="7BCCF9C0"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88" w:history="1">
            <w:r w:rsidR="00871094" w:rsidRPr="00E0097E">
              <w:rPr>
                <w:rStyle w:val="Hipervnculo"/>
                <w:noProof/>
              </w:rPr>
              <w:t>10.</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Topología de una Red</w:t>
            </w:r>
            <w:r w:rsidR="00871094">
              <w:rPr>
                <w:noProof/>
                <w:webHidden/>
              </w:rPr>
              <w:tab/>
            </w:r>
            <w:r w:rsidR="00871094">
              <w:rPr>
                <w:noProof/>
                <w:webHidden/>
              </w:rPr>
              <w:fldChar w:fldCharType="begin"/>
            </w:r>
            <w:r w:rsidR="00871094">
              <w:rPr>
                <w:noProof/>
                <w:webHidden/>
              </w:rPr>
              <w:instrText xml:space="preserve"> PAGEREF _Toc170420988 \h </w:instrText>
            </w:r>
            <w:r w:rsidR="00871094">
              <w:rPr>
                <w:noProof/>
                <w:webHidden/>
              </w:rPr>
            </w:r>
            <w:r w:rsidR="00871094">
              <w:rPr>
                <w:noProof/>
                <w:webHidden/>
              </w:rPr>
              <w:fldChar w:fldCharType="separate"/>
            </w:r>
            <w:r w:rsidR="00871094">
              <w:rPr>
                <w:noProof/>
                <w:webHidden/>
              </w:rPr>
              <w:t>10</w:t>
            </w:r>
            <w:r w:rsidR="00871094">
              <w:rPr>
                <w:noProof/>
                <w:webHidden/>
              </w:rPr>
              <w:fldChar w:fldCharType="end"/>
            </w:r>
          </w:hyperlink>
        </w:p>
        <w:p w14:paraId="3D20D154" w14:textId="270EB522"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89" w:history="1">
            <w:r w:rsidR="00871094" w:rsidRPr="00E0097E">
              <w:rPr>
                <w:rStyle w:val="Hipervnculo"/>
                <w:noProof/>
              </w:rPr>
              <w:t>10.1.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Topología en Anillo</w:t>
            </w:r>
            <w:r w:rsidR="00871094">
              <w:rPr>
                <w:noProof/>
                <w:webHidden/>
              </w:rPr>
              <w:tab/>
            </w:r>
            <w:r w:rsidR="00871094">
              <w:rPr>
                <w:noProof/>
                <w:webHidden/>
              </w:rPr>
              <w:fldChar w:fldCharType="begin"/>
            </w:r>
            <w:r w:rsidR="00871094">
              <w:rPr>
                <w:noProof/>
                <w:webHidden/>
              </w:rPr>
              <w:instrText xml:space="preserve"> PAGEREF _Toc170420989 \h </w:instrText>
            </w:r>
            <w:r w:rsidR="00871094">
              <w:rPr>
                <w:noProof/>
                <w:webHidden/>
              </w:rPr>
            </w:r>
            <w:r w:rsidR="00871094">
              <w:rPr>
                <w:noProof/>
                <w:webHidden/>
              </w:rPr>
              <w:fldChar w:fldCharType="separate"/>
            </w:r>
            <w:r w:rsidR="00871094">
              <w:rPr>
                <w:noProof/>
                <w:webHidden/>
              </w:rPr>
              <w:t>10</w:t>
            </w:r>
            <w:r w:rsidR="00871094">
              <w:rPr>
                <w:noProof/>
                <w:webHidden/>
              </w:rPr>
              <w:fldChar w:fldCharType="end"/>
            </w:r>
          </w:hyperlink>
        </w:p>
        <w:p w14:paraId="2F0B6453" w14:textId="66DB4FAB"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0" w:history="1">
            <w:r w:rsidR="00871094" w:rsidRPr="00E0097E">
              <w:rPr>
                <w:rStyle w:val="Hipervnculo"/>
                <w:noProof/>
              </w:rPr>
              <w:t>10.2.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Topología Bus</w:t>
            </w:r>
            <w:r w:rsidR="00871094">
              <w:rPr>
                <w:noProof/>
                <w:webHidden/>
              </w:rPr>
              <w:tab/>
            </w:r>
            <w:r w:rsidR="00871094">
              <w:rPr>
                <w:noProof/>
                <w:webHidden/>
              </w:rPr>
              <w:fldChar w:fldCharType="begin"/>
            </w:r>
            <w:r w:rsidR="00871094">
              <w:rPr>
                <w:noProof/>
                <w:webHidden/>
              </w:rPr>
              <w:instrText xml:space="preserve"> PAGEREF _Toc170420990 \h </w:instrText>
            </w:r>
            <w:r w:rsidR="00871094">
              <w:rPr>
                <w:noProof/>
                <w:webHidden/>
              </w:rPr>
            </w:r>
            <w:r w:rsidR="00871094">
              <w:rPr>
                <w:noProof/>
                <w:webHidden/>
              </w:rPr>
              <w:fldChar w:fldCharType="separate"/>
            </w:r>
            <w:r w:rsidR="00871094">
              <w:rPr>
                <w:noProof/>
                <w:webHidden/>
              </w:rPr>
              <w:t>10</w:t>
            </w:r>
            <w:r w:rsidR="00871094">
              <w:rPr>
                <w:noProof/>
                <w:webHidden/>
              </w:rPr>
              <w:fldChar w:fldCharType="end"/>
            </w:r>
          </w:hyperlink>
        </w:p>
        <w:p w14:paraId="631491B4" w14:textId="3AD9DF92"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1" w:history="1">
            <w:r w:rsidR="00871094" w:rsidRPr="00E0097E">
              <w:rPr>
                <w:rStyle w:val="Hipervnculo"/>
                <w:noProof/>
              </w:rPr>
              <w:t>10.3.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Topología Estrella</w:t>
            </w:r>
            <w:r w:rsidR="00871094">
              <w:rPr>
                <w:noProof/>
                <w:webHidden/>
              </w:rPr>
              <w:tab/>
            </w:r>
            <w:r w:rsidR="00871094">
              <w:rPr>
                <w:noProof/>
                <w:webHidden/>
              </w:rPr>
              <w:fldChar w:fldCharType="begin"/>
            </w:r>
            <w:r w:rsidR="00871094">
              <w:rPr>
                <w:noProof/>
                <w:webHidden/>
              </w:rPr>
              <w:instrText xml:space="preserve"> PAGEREF _Toc170420991 \h </w:instrText>
            </w:r>
            <w:r w:rsidR="00871094">
              <w:rPr>
                <w:noProof/>
                <w:webHidden/>
              </w:rPr>
            </w:r>
            <w:r w:rsidR="00871094">
              <w:rPr>
                <w:noProof/>
                <w:webHidden/>
              </w:rPr>
              <w:fldChar w:fldCharType="separate"/>
            </w:r>
            <w:r w:rsidR="00871094">
              <w:rPr>
                <w:noProof/>
                <w:webHidden/>
              </w:rPr>
              <w:t>10</w:t>
            </w:r>
            <w:r w:rsidR="00871094">
              <w:rPr>
                <w:noProof/>
                <w:webHidden/>
              </w:rPr>
              <w:fldChar w:fldCharType="end"/>
            </w:r>
          </w:hyperlink>
        </w:p>
        <w:p w14:paraId="27268028" w14:textId="12EBA83B"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92" w:history="1">
            <w:r w:rsidR="00871094" w:rsidRPr="00E0097E">
              <w:rPr>
                <w:rStyle w:val="Hipervnculo"/>
                <w:noProof/>
              </w:rPr>
              <w:t>11.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Redes de Área Metropolitana</w:t>
            </w:r>
            <w:r w:rsidR="00871094">
              <w:rPr>
                <w:noProof/>
                <w:webHidden/>
              </w:rPr>
              <w:tab/>
            </w:r>
            <w:r w:rsidR="00871094">
              <w:rPr>
                <w:noProof/>
                <w:webHidden/>
              </w:rPr>
              <w:fldChar w:fldCharType="begin"/>
            </w:r>
            <w:r w:rsidR="00871094">
              <w:rPr>
                <w:noProof/>
                <w:webHidden/>
              </w:rPr>
              <w:instrText xml:space="preserve"> PAGEREF _Toc170420992 \h </w:instrText>
            </w:r>
            <w:r w:rsidR="00871094">
              <w:rPr>
                <w:noProof/>
                <w:webHidden/>
              </w:rPr>
            </w:r>
            <w:r w:rsidR="00871094">
              <w:rPr>
                <w:noProof/>
                <w:webHidden/>
              </w:rPr>
              <w:fldChar w:fldCharType="separate"/>
            </w:r>
            <w:r w:rsidR="00871094">
              <w:rPr>
                <w:noProof/>
                <w:webHidden/>
              </w:rPr>
              <w:t>10</w:t>
            </w:r>
            <w:r w:rsidR="00871094">
              <w:rPr>
                <w:noProof/>
                <w:webHidden/>
              </w:rPr>
              <w:fldChar w:fldCharType="end"/>
            </w:r>
          </w:hyperlink>
        </w:p>
        <w:p w14:paraId="0B0F493D" w14:textId="5B119148"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93" w:history="1">
            <w:r w:rsidR="00871094" w:rsidRPr="00E0097E">
              <w:rPr>
                <w:rStyle w:val="Hipervnculo"/>
                <w:noProof/>
              </w:rPr>
              <w:t>12.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Protocolos de redes</w:t>
            </w:r>
            <w:r w:rsidR="00871094">
              <w:rPr>
                <w:noProof/>
                <w:webHidden/>
              </w:rPr>
              <w:tab/>
            </w:r>
            <w:r w:rsidR="00871094">
              <w:rPr>
                <w:noProof/>
                <w:webHidden/>
              </w:rPr>
              <w:fldChar w:fldCharType="begin"/>
            </w:r>
            <w:r w:rsidR="00871094">
              <w:rPr>
                <w:noProof/>
                <w:webHidden/>
              </w:rPr>
              <w:instrText xml:space="preserve"> PAGEREF _Toc170420993 \h </w:instrText>
            </w:r>
            <w:r w:rsidR="00871094">
              <w:rPr>
                <w:noProof/>
                <w:webHidden/>
              </w:rPr>
            </w:r>
            <w:r w:rsidR="00871094">
              <w:rPr>
                <w:noProof/>
                <w:webHidden/>
              </w:rPr>
              <w:fldChar w:fldCharType="separate"/>
            </w:r>
            <w:r w:rsidR="00871094">
              <w:rPr>
                <w:noProof/>
                <w:webHidden/>
              </w:rPr>
              <w:t>11</w:t>
            </w:r>
            <w:r w:rsidR="00871094">
              <w:rPr>
                <w:noProof/>
                <w:webHidden/>
              </w:rPr>
              <w:fldChar w:fldCharType="end"/>
            </w:r>
          </w:hyperlink>
        </w:p>
        <w:p w14:paraId="6479604E" w14:textId="47AD02D4"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0994" w:history="1">
            <w:r w:rsidR="00871094" w:rsidRPr="00E0097E">
              <w:rPr>
                <w:rStyle w:val="Hipervnculo"/>
                <w:noProof/>
              </w:rPr>
              <w:t>13.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Modelo OSI</w:t>
            </w:r>
            <w:r w:rsidR="00871094">
              <w:rPr>
                <w:noProof/>
                <w:webHidden/>
              </w:rPr>
              <w:tab/>
            </w:r>
            <w:r w:rsidR="00871094">
              <w:rPr>
                <w:noProof/>
                <w:webHidden/>
              </w:rPr>
              <w:fldChar w:fldCharType="begin"/>
            </w:r>
            <w:r w:rsidR="00871094">
              <w:rPr>
                <w:noProof/>
                <w:webHidden/>
              </w:rPr>
              <w:instrText xml:space="preserve"> PAGEREF _Toc170420994 \h </w:instrText>
            </w:r>
            <w:r w:rsidR="00871094">
              <w:rPr>
                <w:noProof/>
                <w:webHidden/>
              </w:rPr>
            </w:r>
            <w:r w:rsidR="00871094">
              <w:rPr>
                <w:noProof/>
                <w:webHidden/>
              </w:rPr>
              <w:fldChar w:fldCharType="separate"/>
            </w:r>
            <w:r w:rsidR="00871094">
              <w:rPr>
                <w:noProof/>
                <w:webHidden/>
              </w:rPr>
              <w:t>11</w:t>
            </w:r>
            <w:r w:rsidR="00871094">
              <w:rPr>
                <w:noProof/>
                <w:webHidden/>
              </w:rPr>
              <w:fldChar w:fldCharType="end"/>
            </w:r>
          </w:hyperlink>
        </w:p>
        <w:p w14:paraId="1F70848D" w14:textId="25AC2072"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5" w:history="1">
            <w:r w:rsidR="00871094" w:rsidRPr="00E0097E">
              <w:rPr>
                <w:rStyle w:val="Hipervnculo"/>
                <w:noProof/>
              </w:rPr>
              <w:t>13.1.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Física</w:t>
            </w:r>
            <w:r w:rsidR="00871094">
              <w:rPr>
                <w:noProof/>
                <w:webHidden/>
              </w:rPr>
              <w:tab/>
            </w:r>
            <w:r w:rsidR="00871094">
              <w:rPr>
                <w:noProof/>
                <w:webHidden/>
              </w:rPr>
              <w:fldChar w:fldCharType="begin"/>
            </w:r>
            <w:r w:rsidR="00871094">
              <w:rPr>
                <w:noProof/>
                <w:webHidden/>
              </w:rPr>
              <w:instrText xml:space="preserve"> PAGEREF _Toc170420995 \h </w:instrText>
            </w:r>
            <w:r w:rsidR="00871094">
              <w:rPr>
                <w:noProof/>
                <w:webHidden/>
              </w:rPr>
            </w:r>
            <w:r w:rsidR="00871094">
              <w:rPr>
                <w:noProof/>
                <w:webHidden/>
              </w:rPr>
              <w:fldChar w:fldCharType="separate"/>
            </w:r>
            <w:r w:rsidR="00871094">
              <w:rPr>
                <w:noProof/>
                <w:webHidden/>
              </w:rPr>
              <w:t>11</w:t>
            </w:r>
            <w:r w:rsidR="00871094">
              <w:rPr>
                <w:noProof/>
                <w:webHidden/>
              </w:rPr>
              <w:fldChar w:fldCharType="end"/>
            </w:r>
          </w:hyperlink>
        </w:p>
        <w:p w14:paraId="3A99E47F" w14:textId="7CFB51F8"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6" w:history="1">
            <w:r w:rsidR="00871094" w:rsidRPr="00E0097E">
              <w:rPr>
                <w:rStyle w:val="Hipervnculo"/>
                <w:noProof/>
              </w:rPr>
              <w:t>13.2.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de Vínculo de Datos</w:t>
            </w:r>
            <w:r w:rsidR="00871094">
              <w:rPr>
                <w:noProof/>
                <w:webHidden/>
              </w:rPr>
              <w:tab/>
            </w:r>
            <w:r w:rsidR="00871094">
              <w:rPr>
                <w:noProof/>
                <w:webHidden/>
              </w:rPr>
              <w:fldChar w:fldCharType="begin"/>
            </w:r>
            <w:r w:rsidR="00871094">
              <w:rPr>
                <w:noProof/>
                <w:webHidden/>
              </w:rPr>
              <w:instrText xml:space="preserve"> PAGEREF _Toc170420996 \h </w:instrText>
            </w:r>
            <w:r w:rsidR="00871094">
              <w:rPr>
                <w:noProof/>
                <w:webHidden/>
              </w:rPr>
            </w:r>
            <w:r w:rsidR="00871094">
              <w:rPr>
                <w:noProof/>
                <w:webHidden/>
              </w:rPr>
              <w:fldChar w:fldCharType="separate"/>
            </w:r>
            <w:r w:rsidR="00871094">
              <w:rPr>
                <w:noProof/>
                <w:webHidden/>
              </w:rPr>
              <w:t>12</w:t>
            </w:r>
            <w:r w:rsidR="00871094">
              <w:rPr>
                <w:noProof/>
                <w:webHidden/>
              </w:rPr>
              <w:fldChar w:fldCharType="end"/>
            </w:r>
          </w:hyperlink>
        </w:p>
        <w:p w14:paraId="3CDFBCB8" w14:textId="41CADCC1"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7" w:history="1">
            <w:r w:rsidR="00871094" w:rsidRPr="00E0097E">
              <w:rPr>
                <w:rStyle w:val="Hipervnculo"/>
                <w:noProof/>
              </w:rPr>
              <w:t>13.3.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de Red</w:t>
            </w:r>
            <w:r w:rsidR="00871094">
              <w:rPr>
                <w:noProof/>
                <w:webHidden/>
              </w:rPr>
              <w:tab/>
            </w:r>
            <w:r w:rsidR="00871094">
              <w:rPr>
                <w:noProof/>
                <w:webHidden/>
              </w:rPr>
              <w:fldChar w:fldCharType="begin"/>
            </w:r>
            <w:r w:rsidR="00871094">
              <w:rPr>
                <w:noProof/>
                <w:webHidden/>
              </w:rPr>
              <w:instrText xml:space="preserve"> PAGEREF _Toc170420997 \h </w:instrText>
            </w:r>
            <w:r w:rsidR="00871094">
              <w:rPr>
                <w:noProof/>
                <w:webHidden/>
              </w:rPr>
            </w:r>
            <w:r w:rsidR="00871094">
              <w:rPr>
                <w:noProof/>
                <w:webHidden/>
              </w:rPr>
              <w:fldChar w:fldCharType="separate"/>
            </w:r>
            <w:r w:rsidR="00871094">
              <w:rPr>
                <w:noProof/>
                <w:webHidden/>
              </w:rPr>
              <w:t>12</w:t>
            </w:r>
            <w:r w:rsidR="00871094">
              <w:rPr>
                <w:noProof/>
                <w:webHidden/>
              </w:rPr>
              <w:fldChar w:fldCharType="end"/>
            </w:r>
          </w:hyperlink>
        </w:p>
        <w:p w14:paraId="6E57BDDA" w14:textId="6EC4CB25"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8" w:history="1">
            <w:r w:rsidR="00871094" w:rsidRPr="00E0097E">
              <w:rPr>
                <w:rStyle w:val="Hipervnculo"/>
                <w:noProof/>
              </w:rPr>
              <w:t>13.4.</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de Transporte</w:t>
            </w:r>
            <w:r w:rsidR="00871094">
              <w:rPr>
                <w:noProof/>
                <w:webHidden/>
              </w:rPr>
              <w:tab/>
            </w:r>
            <w:r w:rsidR="00871094">
              <w:rPr>
                <w:noProof/>
                <w:webHidden/>
              </w:rPr>
              <w:fldChar w:fldCharType="begin"/>
            </w:r>
            <w:r w:rsidR="00871094">
              <w:rPr>
                <w:noProof/>
                <w:webHidden/>
              </w:rPr>
              <w:instrText xml:space="preserve"> PAGEREF _Toc170420998 \h </w:instrText>
            </w:r>
            <w:r w:rsidR="00871094">
              <w:rPr>
                <w:noProof/>
                <w:webHidden/>
              </w:rPr>
            </w:r>
            <w:r w:rsidR="00871094">
              <w:rPr>
                <w:noProof/>
                <w:webHidden/>
              </w:rPr>
              <w:fldChar w:fldCharType="separate"/>
            </w:r>
            <w:r w:rsidR="00871094">
              <w:rPr>
                <w:noProof/>
                <w:webHidden/>
              </w:rPr>
              <w:t>12</w:t>
            </w:r>
            <w:r w:rsidR="00871094">
              <w:rPr>
                <w:noProof/>
                <w:webHidden/>
              </w:rPr>
              <w:fldChar w:fldCharType="end"/>
            </w:r>
          </w:hyperlink>
        </w:p>
        <w:p w14:paraId="371B3A53" w14:textId="6D4C34CF"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0999" w:history="1">
            <w:r w:rsidR="00871094" w:rsidRPr="00E0097E">
              <w:rPr>
                <w:rStyle w:val="Hipervnculo"/>
                <w:noProof/>
              </w:rPr>
              <w:t>13.5.</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de Sesión</w:t>
            </w:r>
            <w:r w:rsidR="00871094">
              <w:rPr>
                <w:noProof/>
                <w:webHidden/>
              </w:rPr>
              <w:tab/>
            </w:r>
            <w:r w:rsidR="00871094">
              <w:rPr>
                <w:noProof/>
                <w:webHidden/>
              </w:rPr>
              <w:fldChar w:fldCharType="begin"/>
            </w:r>
            <w:r w:rsidR="00871094">
              <w:rPr>
                <w:noProof/>
                <w:webHidden/>
              </w:rPr>
              <w:instrText xml:space="preserve"> PAGEREF _Toc170420999 \h </w:instrText>
            </w:r>
            <w:r w:rsidR="00871094">
              <w:rPr>
                <w:noProof/>
                <w:webHidden/>
              </w:rPr>
            </w:r>
            <w:r w:rsidR="00871094">
              <w:rPr>
                <w:noProof/>
                <w:webHidden/>
              </w:rPr>
              <w:fldChar w:fldCharType="separate"/>
            </w:r>
            <w:r w:rsidR="00871094">
              <w:rPr>
                <w:noProof/>
                <w:webHidden/>
              </w:rPr>
              <w:t>12</w:t>
            </w:r>
            <w:r w:rsidR="00871094">
              <w:rPr>
                <w:noProof/>
                <w:webHidden/>
              </w:rPr>
              <w:fldChar w:fldCharType="end"/>
            </w:r>
          </w:hyperlink>
        </w:p>
        <w:p w14:paraId="2A994BCF" w14:textId="10E18D82"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1000" w:history="1">
            <w:r w:rsidR="00871094" w:rsidRPr="00E0097E">
              <w:rPr>
                <w:rStyle w:val="Hipervnculo"/>
                <w:noProof/>
              </w:rPr>
              <w:t>13.6.</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de Presentación</w:t>
            </w:r>
            <w:r w:rsidR="00871094">
              <w:rPr>
                <w:noProof/>
                <w:webHidden/>
              </w:rPr>
              <w:tab/>
            </w:r>
            <w:r w:rsidR="00871094">
              <w:rPr>
                <w:noProof/>
                <w:webHidden/>
              </w:rPr>
              <w:fldChar w:fldCharType="begin"/>
            </w:r>
            <w:r w:rsidR="00871094">
              <w:rPr>
                <w:noProof/>
                <w:webHidden/>
              </w:rPr>
              <w:instrText xml:space="preserve"> PAGEREF _Toc170421000 \h </w:instrText>
            </w:r>
            <w:r w:rsidR="00871094">
              <w:rPr>
                <w:noProof/>
                <w:webHidden/>
              </w:rPr>
            </w:r>
            <w:r w:rsidR="00871094">
              <w:rPr>
                <w:noProof/>
                <w:webHidden/>
              </w:rPr>
              <w:fldChar w:fldCharType="separate"/>
            </w:r>
            <w:r w:rsidR="00871094">
              <w:rPr>
                <w:noProof/>
                <w:webHidden/>
              </w:rPr>
              <w:t>12</w:t>
            </w:r>
            <w:r w:rsidR="00871094">
              <w:rPr>
                <w:noProof/>
                <w:webHidden/>
              </w:rPr>
              <w:fldChar w:fldCharType="end"/>
            </w:r>
          </w:hyperlink>
        </w:p>
        <w:p w14:paraId="55FE0CE1" w14:textId="6E720BB5"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1001" w:history="1">
            <w:r w:rsidR="00871094" w:rsidRPr="00E0097E">
              <w:rPr>
                <w:rStyle w:val="Hipervnculo"/>
                <w:noProof/>
              </w:rPr>
              <w:t>13.7.</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Capa de Aplicación</w:t>
            </w:r>
            <w:r w:rsidR="00871094">
              <w:rPr>
                <w:noProof/>
                <w:webHidden/>
              </w:rPr>
              <w:tab/>
            </w:r>
            <w:r w:rsidR="00871094">
              <w:rPr>
                <w:noProof/>
                <w:webHidden/>
              </w:rPr>
              <w:fldChar w:fldCharType="begin"/>
            </w:r>
            <w:r w:rsidR="00871094">
              <w:rPr>
                <w:noProof/>
                <w:webHidden/>
              </w:rPr>
              <w:instrText xml:space="preserve"> PAGEREF _Toc170421001 \h </w:instrText>
            </w:r>
            <w:r w:rsidR="00871094">
              <w:rPr>
                <w:noProof/>
                <w:webHidden/>
              </w:rPr>
            </w:r>
            <w:r w:rsidR="00871094">
              <w:rPr>
                <w:noProof/>
                <w:webHidden/>
              </w:rPr>
              <w:fldChar w:fldCharType="separate"/>
            </w:r>
            <w:r w:rsidR="00871094">
              <w:rPr>
                <w:noProof/>
                <w:webHidden/>
              </w:rPr>
              <w:t>13</w:t>
            </w:r>
            <w:r w:rsidR="00871094">
              <w:rPr>
                <w:noProof/>
                <w:webHidden/>
              </w:rPr>
              <w:fldChar w:fldCharType="end"/>
            </w:r>
          </w:hyperlink>
        </w:p>
        <w:p w14:paraId="0E40F4EC" w14:textId="784BF7AC"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02" w:history="1">
            <w:r w:rsidR="00871094" w:rsidRPr="00E0097E">
              <w:rPr>
                <w:rStyle w:val="Hipervnculo"/>
                <w:noProof/>
              </w:rPr>
              <w:t>14.</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Estructura TCP/IP</w:t>
            </w:r>
            <w:r w:rsidR="00871094">
              <w:rPr>
                <w:noProof/>
                <w:webHidden/>
              </w:rPr>
              <w:tab/>
            </w:r>
            <w:r w:rsidR="00871094">
              <w:rPr>
                <w:noProof/>
                <w:webHidden/>
              </w:rPr>
              <w:fldChar w:fldCharType="begin"/>
            </w:r>
            <w:r w:rsidR="00871094">
              <w:rPr>
                <w:noProof/>
                <w:webHidden/>
              </w:rPr>
              <w:instrText xml:space="preserve"> PAGEREF _Toc170421002 \h </w:instrText>
            </w:r>
            <w:r w:rsidR="00871094">
              <w:rPr>
                <w:noProof/>
                <w:webHidden/>
              </w:rPr>
            </w:r>
            <w:r w:rsidR="00871094">
              <w:rPr>
                <w:noProof/>
                <w:webHidden/>
              </w:rPr>
              <w:fldChar w:fldCharType="separate"/>
            </w:r>
            <w:r w:rsidR="00871094">
              <w:rPr>
                <w:noProof/>
                <w:webHidden/>
              </w:rPr>
              <w:t>13</w:t>
            </w:r>
            <w:r w:rsidR="00871094">
              <w:rPr>
                <w:noProof/>
                <w:webHidden/>
              </w:rPr>
              <w:fldChar w:fldCharType="end"/>
            </w:r>
          </w:hyperlink>
        </w:p>
        <w:p w14:paraId="6D00CBC3" w14:textId="60305C26"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1003" w:history="1">
            <w:r w:rsidR="00871094" w:rsidRPr="00E0097E">
              <w:rPr>
                <w:rStyle w:val="Hipervnculo"/>
                <w:noProof/>
              </w:rPr>
              <w:t>14.1.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Modelo de arquitectura del protocolo TCP/IP</w:t>
            </w:r>
            <w:r w:rsidR="00871094">
              <w:rPr>
                <w:noProof/>
                <w:webHidden/>
              </w:rPr>
              <w:tab/>
            </w:r>
            <w:r w:rsidR="00871094">
              <w:rPr>
                <w:noProof/>
                <w:webHidden/>
              </w:rPr>
              <w:fldChar w:fldCharType="begin"/>
            </w:r>
            <w:r w:rsidR="00871094">
              <w:rPr>
                <w:noProof/>
                <w:webHidden/>
              </w:rPr>
              <w:instrText xml:space="preserve"> PAGEREF _Toc170421003 \h </w:instrText>
            </w:r>
            <w:r w:rsidR="00871094">
              <w:rPr>
                <w:noProof/>
                <w:webHidden/>
              </w:rPr>
            </w:r>
            <w:r w:rsidR="00871094">
              <w:rPr>
                <w:noProof/>
                <w:webHidden/>
              </w:rPr>
              <w:fldChar w:fldCharType="separate"/>
            </w:r>
            <w:r w:rsidR="00871094">
              <w:rPr>
                <w:noProof/>
                <w:webHidden/>
              </w:rPr>
              <w:t>13</w:t>
            </w:r>
            <w:r w:rsidR="00871094">
              <w:rPr>
                <w:noProof/>
                <w:webHidden/>
              </w:rPr>
              <w:fldChar w:fldCharType="end"/>
            </w:r>
          </w:hyperlink>
        </w:p>
        <w:p w14:paraId="5295E35C" w14:textId="76BA967F" w:rsidR="00871094" w:rsidRDefault="00B3125F">
          <w:pPr>
            <w:pStyle w:val="TDC2"/>
            <w:tabs>
              <w:tab w:val="left" w:pos="960"/>
              <w:tab w:val="right" w:leader="dot" w:pos="8828"/>
            </w:tabs>
            <w:rPr>
              <w:rFonts w:asciiTheme="minorHAnsi" w:eastAsiaTheme="minorEastAsia" w:hAnsiTheme="minorHAnsi" w:cstheme="minorBidi"/>
              <w:noProof/>
              <w:kern w:val="2"/>
              <w:sz w:val="24"/>
              <w:szCs w:val="24"/>
              <w:lang w:val="es-PE" w:eastAsia="es-PE"/>
              <w14:ligatures w14:val="standardContextual"/>
            </w:rPr>
          </w:pPr>
          <w:hyperlink w:anchor="_Toc170421004" w:history="1">
            <w:r w:rsidR="00871094" w:rsidRPr="00E0097E">
              <w:rPr>
                <w:rStyle w:val="Hipervnculo"/>
                <w:noProof/>
              </w:rPr>
              <w:t>14.2.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Pila de protocolo TCP/IP</w:t>
            </w:r>
            <w:r w:rsidR="00871094">
              <w:rPr>
                <w:noProof/>
                <w:webHidden/>
              </w:rPr>
              <w:tab/>
            </w:r>
            <w:r w:rsidR="00871094">
              <w:rPr>
                <w:noProof/>
                <w:webHidden/>
              </w:rPr>
              <w:fldChar w:fldCharType="begin"/>
            </w:r>
            <w:r w:rsidR="00871094">
              <w:rPr>
                <w:noProof/>
                <w:webHidden/>
              </w:rPr>
              <w:instrText xml:space="preserve"> PAGEREF _Toc170421004 \h </w:instrText>
            </w:r>
            <w:r w:rsidR="00871094">
              <w:rPr>
                <w:noProof/>
                <w:webHidden/>
              </w:rPr>
            </w:r>
            <w:r w:rsidR="00871094">
              <w:rPr>
                <w:noProof/>
                <w:webHidden/>
              </w:rPr>
              <w:fldChar w:fldCharType="separate"/>
            </w:r>
            <w:r w:rsidR="00871094">
              <w:rPr>
                <w:noProof/>
                <w:webHidden/>
              </w:rPr>
              <w:t>13</w:t>
            </w:r>
            <w:r w:rsidR="00871094">
              <w:rPr>
                <w:noProof/>
                <w:webHidden/>
              </w:rPr>
              <w:fldChar w:fldCharType="end"/>
            </w:r>
          </w:hyperlink>
        </w:p>
        <w:p w14:paraId="5B40336F" w14:textId="6B57B583"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05" w:history="1">
            <w:r w:rsidR="00871094" w:rsidRPr="00E0097E">
              <w:rPr>
                <w:rStyle w:val="Hipervnculo"/>
                <w:noProof/>
              </w:rPr>
              <w:t>15.</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Diseño práctico / experimental</w:t>
            </w:r>
            <w:r w:rsidR="00871094">
              <w:rPr>
                <w:noProof/>
                <w:webHidden/>
              </w:rPr>
              <w:tab/>
            </w:r>
            <w:r w:rsidR="00871094">
              <w:rPr>
                <w:noProof/>
                <w:webHidden/>
              </w:rPr>
              <w:fldChar w:fldCharType="begin"/>
            </w:r>
            <w:r w:rsidR="00871094">
              <w:rPr>
                <w:noProof/>
                <w:webHidden/>
              </w:rPr>
              <w:instrText xml:space="preserve"> PAGEREF _Toc170421005 \h </w:instrText>
            </w:r>
            <w:r w:rsidR="00871094">
              <w:rPr>
                <w:noProof/>
                <w:webHidden/>
              </w:rPr>
            </w:r>
            <w:r w:rsidR="00871094">
              <w:rPr>
                <w:noProof/>
                <w:webHidden/>
              </w:rPr>
              <w:fldChar w:fldCharType="separate"/>
            </w:r>
            <w:r w:rsidR="00871094">
              <w:rPr>
                <w:noProof/>
                <w:webHidden/>
              </w:rPr>
              <w:t>13</w:t>
            </w:r>
            <w:r w:rsidR="00871094">
              <w:rPr>
                <w:noProof/>
                <w:webHidden/>
              </w:rPr>
              <w:fldChar w:fldCharType="end"/>
            </w:r>
          </w:hyperlink>
        </w:p>
        <w:p w14:paraId="4902228F" w14:textId="1169E81B"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06" w:history="1">
            <w:r w:rsidR="00871094" w:rsidRPr="00E0097E">
              <w:rPr>
                <w:rStyle w:val="Hipervnculo"/>
                <w:noProof/>
              </w:rPr>
              <w:t>16.</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Pasos para el diseño y configuración de Packet Tracer</w:t>
            </w:r>
            <w:r w:rsidR="00871094">
              <w:rPr>
                <w:noProof/>
                <w:webHidden/>
              </w:rPr>
              <w:tab/>
            </w:r>
            <w:r w:rsidR="00871094">
              <w:rPr>
                <w:noProof/>
                <w:webHidden/>
              </w:rPr>
              <w:fldChar w:fldCharType="begin"/>
            </w:r>
            <w:r w:rsidR="00871094">
              <w:rPr>
                <w:noProof/>
                <w:webHidden/>
              </w:rPr>
              <w:instrText xml:space="preserve"> PAGEREF _Toc170421006 \h </w:instrText>
            </w:r>
            <w:r w:rsidR="00871094">
              <w:rPr>
                <w:noProof/>
                <w:webHidden/>
              </w:rPr>
            </w:r>
            <w:r w:rsidR="00871094">
              <w:rPr>
                <w:noProof/>
                <w:webHidden/>
              </w:rPr>
              <w:fldChar w:fldCharType="separate"/>
            </w:r>
            <w:r w:rsidR="00871094">
              <w:rPr>
                <w:noProof/>
                <w:webHidden/>
              </w:rPr>
              <w:t>14</w:t>
            </w:r>
            <w:r w:rsidR="00871094">
              <w:rPr>
                <w:noProof/>
                <w:webHidden/>
              </w:rPr>
              <w:fldChar w:fldCharType="end"/>
            </w:r>
          </w:hyperlink>
        </w:p>
        <w:p w14:paraId="71F49DBD" w14:textId="3426BCBC"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07" w:history="1">
            <w:r w:rsidR="00871094" w:rsidRPr="00E0097E">
              <w:rPr>
                <w:rStyle w:val="Hipervnculo"/>
                <w:noProof/>
              </w:rPr>
              <w:t>17.</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Diseño de la topología de red</w:t>
            </w:r>
            <w:r w:rsidR="00871094">
              <w:rPr>
                <w:noProof/>
                <w:webHidden/>
              </w:rPr>
              <w:tab/>
            </w:r>
            <w:r w:rsidR="00871094">
              <w:rPr>
                <w:noProof/>
                <w:webHidden/>
              </w:rPr>
              <w:fldChar w:fldCharType="begin"/>
            </w:r>
            <w:r w:rsidR="00871094">
              <w:rPr>
                <w:noProof/>
                <w:webHidden/>
              </w:rPr>
              <w:instrText xml:space="preserve"> PAGEREF _Toc170421007 \h </w:instrText>
            </w:r>
            <w:r w:rsidR="00871094">
              <w:rPr>
                <w:noProof/>
                <w:webHidden/>
              </w:rPr>
            </w:r>
            <w:r w:rsidR="00871094">
              <w:rPr>
                <w:noProof/>
                <w:webHidden/>
              </w:rPr>
              <w:fldChar w:fldCharType="separate"/>
            </w:r>
            <w:r w:rsidR="00871094">
              <w:rPr>
                <w:noProof/>
                <w:webHidden/>
              </w:rPr>
              <w:t>14</w:t>
            </w:r>
            <w:r w:rsidR="00871094">
              <w:rPr>
                <w:noProof/>
                <w:webHidden/>
              </w:rPr>
              <w:fldChar w:fldCharType="end"/>
            </w:r>
          </w:hyperlink>
        </w:p>
        <w:p w14:paraId="50545B0A" w14:textId="170848F6"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08" w:history="1">
            <w:r w:rsidR="00871094" w:rsidRPr="00E0097E">
              <w:rPr>
                <w:rStyle w:val="Hipervnculo"/>
                <w:noProof/>
              </w:rPr>
              <w:t>18.</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Beneficios</w:t>
            </w:r>
            <w:r w:rsidR="00871094">
              <w:rPr>
                <w:noProof/>
                <w:webHidden/>
              </w:rPr>
              <w:tab/>
            </w:r>
            <w:r w:rsidR="00871094">
              <w:rPr>
                <w:noProof/>
                <w:webHidden/>
              </w:rPr>
              <w:fldChar w:fldCharType="begin"/>
            </w:r>
            <w:r w:rsidR="00871094">
              <w:rPr>
                <w:noProof/>
                <w:webHidden/>
              </w:rPr>
              <w:instrText xml:space="preserve"> PAGEREF _Toc170421008 \h </w:instrText>
            </w:r>
            <w:r w:rsidR="00871094">
              <w:rPr>
                <w:noProof/>
                <w:webHidden/>
              </w:rPr>
            </w:r>
            <w:r w:rsidR="00871094">
              <w:rPr>
                <w:noProof/>
                <w:webHidden/>
              </w:rPr>
              <w:fldChar w:fldCharType="separate"/>
            </w:r>
            <w:r w:rsidR="00871094">
              <w:rPr>
                <w:noProof/>
                <w:webHidden/>
              </w:rPr>
              <w:t>15</w:t>
            </w:r>
            <w:r w:rsidR="00871094">
              <w:rPr>
                <w:noProof/>
                <w:webHidden/>
              </w:rPr>
              <w:fldChar w:fldCharType="end"/>
            </w:r>
          </w:hyperlink>
        </w:p>
        <w:p w14:paraId="4F356061" w14:textId="65DA9F78"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09" w:history="1">
            <w:r w:rsidR="00871094" w:rsidRPr="00E0097E">
              <w:rPr>
                <w:rStyle w:val="Hipervnculo"/>
                <w:noProof/>
                <w:lang w:val="es-PE"/>
              </w:rPr>
              <w:t>19.</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lang w:val="es-PE"/>
              </w:rPr>
              <w:t>Análisis situacional</w:t>
            </w:r>
            <w:r w:rsidR="00871094">
              <w:rPr>
                <w:noProof/>
                <w:webHidden/>
              </w:rPr>
              <w:tab/>
            </w:r>
            <w:r w:rsidR="00871094">
              <w:rPr>
                <w:noProof/>
                <w:webHidden/>
              </w:rPr>
              <w:fldChar w:fldCharType="begin"/>
            </w:r>
            <w:r w:rsidR="00871094">
              <w:rPr>
                <w:noProof/>
                <w:webHidden/>
              </w:rPr>
              <w:instrText xml:space="preserve"> PAGEREF _Toc170421009 \h </w:instrText>
            </w:r>
            <w:r w:rsidR="00871094">
              <w:rPr>
                <w:noProof/>
                <w:webHidden/>
              </w:rPr>
            </w:r>
            <w:r w:rsidR="00871094">
              <w:rPr>
                <w:noProof/>
                <w:webHidden/>
              </w:rPr>
              <w:fldChar w:fldCharType="separate"/>
            </w:r>
            <w:r w:rsidR="00871094">
              <w:rPr>
                <w:noProof/>
                <w:webHidden/>
              </w:rPr>
              <w:t>15</w:t>
            </w:r>
            <w:r w:rsidR="00871094">
              <w:rPr>
                <w:noProof/>
                <w:webHidden/>
              </w:rPr>
              <w:fldChar w:fldCharType="end"/>
            </w:r>
          </w:hyperlink>
        </w:p>
        <w:p w14:paraId="4DBF4998" w14:textId="374D6EFD"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10" w:history="1">
            <w:r w:rsidR="00871094" w:rsidRPr="00E0097E">
              <w:rPr>
                <w:rStyle w:val="Hipervnculo"/>
                <w:noProof/>
                <w:lang w:val="es-PE"/>
              </w:rPr>
              <w:t>20.</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lang w:val="es-PE"/>
              </w:rPr>
              <w:t>Propuesta técnica</w:t>
            </w:r>
            <w:r w:rsidR="00871094">
              <w:rPr>
                <w:noProof/>
                <w:webHidden/>
              </w:rPr>
              <w:tab/>
            </w:r>
            <w:r w:rsidR="00871094">
              <w:rPr>
                <w:noProof/>
                <w:webHidden/>
              </w:rPr>
              <w:fldChar w:fldCharType="begin"/>
            </w:r>
            <w:r w:rsidR="00871094">
              <w:rPr>
                <w:noProof/>
                <w:webHidden/>
              </w:rPr>
              <w:instrText xml:space="preserve"> PAGEREF _Toc170421010 \h </w:instrText>
            </w:r>
            <w:r w:rsidR="00871094">
              <w:rPr>
                <w:noProof/>
                <w:webHidden/>
              </w:rPr>
            </w:r>
            <w:r w:rsidR="00871094">
              <w:rPr>
                <w:noProof/>
                <w:webHidden/>
              </w:rPr>
              <w:fldChar w:fldCharType="separate"/>
            </w:r>
            <w:r w:rsidR="00871094">
              <w:rPr>
                <w:noProof/>
                <w:webHidden/>
              </w:rPr>
              <w:t>16</w:t>
            </w:r>
            <w:r w:rsidR="00871094">
              <w:rPr>
                <w:noProof/>
                <w:webHidden/>
              </w:rPr>
              <w:fldChar w:fldCharType="end"/>
            </w:r>
          </w:hyperlink>
        </w:p>
        <w:p w14:paraId="3E773CB0" w14:textId="3689B754"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11" w:history="1">
            <w:r w:rsidR="00871094" w:rsidRPr="00E0097E">
              <w:rPr>
                <w:rStyle w:val="Hipervnculo"/>
                <w:noProof/>
                <w:lang w:val="es-PE"/>
              </w:rPr>
              <w:t>21.</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lang w:val="es-PE"/>
              </w:rPr>
              <w:t>Plan de implementación</w:t>
            </w:r>
            <w:r w:rsidR="00871094">
              <w:rPr>
                <w:noProof/>
                <w:webHidden/>
              </w:rPr>
              <w:tab/>
            </w:r>
            <w:r w:rsidR="00871094">
              <w:rPr>
                <w:noProof/>
                <w:webHidden/>
              </w:rPr>
              <w:fldChar w:fldCharType="begin"/>
            </w:r>
            <w:r w:rsidR="00871094">
              <w:rPr>
                <w:noProof/>
                <w:webHidden/>
              </w:rPr>
              <w:instrText xml:space="preserve"> PAGEREF _Toc170421011 \h </w:instrText>
            </w:r>
            <w:r w:rsidR="00871094">
              <w:rPr>
                <w:noProof/>
                <w:webHidden/>
              </w:rPr>
            </w:r>
            <w:r w:rsidR="00871094">
              <w:rPr>
                <w:noProof/>
                <w:webHidden/>
              </w:rPr>
              <w:fldChar w:fldCharType="separate"/>
            </w:r>
            <w:r w:rsidR="00871094">
              <w:rPr>
                <w:noProof/>
                <w:webHidden/>
              </w:rPr>
              <w:t>16</w:t>
            </w:r>
            <w:r w:rsidR="00871094">
              <w:rPr>
                <w:noProof/>
                <w:webHidden/>
              </w:rPr>
              <w:fldChar w:fldCharType="end"/>
            </w:r>
          </w:hyperlink>
        </w:p>
        <w:p w14:paraId="7F5FF810" w14:textId="782366DF"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12" w:history="1">
            <w:r w:rsidR="00871094" w:rsidRPr="00E0097E">
              <w:rPr>
                <w:rStyle w:val="Hipervnculo"/>
                <w:noProof/>
              </w:rPr>
              <w:t>22.</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Costos</w:t>
            </w:r>
            <w:r w:rsidR="00871094">
              <w:rPr>
                <w:noProof/>
                <w:webHidden/>
              </w:rPr>
              <w:tab/>
            </w:r>
            <w:r w:rsidR="00871094">
              <w:rPr>
                <w:noProof/>
                <w:webHidden/>
              </w:rPr>
              <w:fldChar w:fldCharType="begin"/>
            </w:r>
            <w:r w:rsidR="00871094">
              <w:rPr>
                <w:noProof/>
                <w:webHidden/>
              </w:rPr>
              <w:instrText xml:space="preserve"> PAGEREF _Toc170421012 \h </w:instrText>
            </w:r>
            <w:r w:rsidR="00871094">
              <w:rPr>
                <w:noProof/>
                <w:webHidden/>
              </w:rPr>
            </w:r>
            <w:r w:rsidR="00871094">
              <w:rPr>
                <w:noProof/>
                <w:webHidden/>
              </w:rPr>
              <w:fldChar w:fldCharType="separate"/>
            </w:r>
            <w:r w:rsidR="00871094">
              <w:rPr>
                <w:noProof/>
                <w:webHidden/>
              </w:rPr>
              <w:t>17</w:t>
            </w:r>
            <w:r w:rsidR="00871094">
              <w:rPr>
                <w:noProof/>
                <w:webHidden/>
              </w:rPr>
              <w:fldChar w:fldCharType="end"/>
            </w:r>
          </w:hyperlink>
        </w:p>
        <w:p w14:paraId="1FBC6CA2" w14:textId="2F8DB19E"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13" w:history="1">
            <w:r w:rsidR="00871094" w:rsidRPr="00E0097E">
              <w:rPr>
                <w:rStyle w:val="Hipervnculo"/>
                <w:noProof/>
              </w:rPr>
              <w:t>23.</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Falencias</w:t>
            </w:r>
            <w:r w:rsidR="00871094">
              <w:rPr>
                <w:noProof/>
                <w:webHidden/>
              </w:rPr>
              <w:tab/>
            </w:r>
            <w:r w:rsidR="00871094">
              <w:rPr>
                <w:noProof/>
                <w:webHidden/>
              </w:rPr>
              <w:fldChar w:fldCharType="begin"/>
            </w:r>
            <w:r w:rsidR="00871094">
              <w:rPr>
                <w:noProof/>
                <w:webHidden/>
              </w:rPr>
              <w:instrText xml:space="preserve"> PAGEREF _Toc170421013 \h </w:instrText>
            </w:r>
            <w:r w:rsidR="00871094">
              <w:rPr>
                <w:noProof/>
                <w:webHidden/>
              </w:rPr>
            </w:r>
            <w:r w:rsidR="00871094">
              <w:rPr>
                <w:noProof/>
                <w:webHidden/>
              </w:rPr>
              <w:fldChar w:fldCharType="separate"/>
            </w:r>
            <w:r w:rsidR="00871094">
              <w:rPr>
                <w:noProof/>
                <w:webHidden/>
              </w:rPr>
              <w:t>17</w:t>
            </w:r>
            <w:r w:rsidR="00871094">
              <w:rPr>
                <w:noProof/>
                <w:webHidden/>
              </w:rPr>
              <w:fldChar w:fldCharType="end"/>
            </w:r>
          </w:hyperlink>
        </w:p>
        <w:p w14:paraId="1AA04F35" w14:textId="18FF8452"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14" w:history="1">
            <w:r w:rsidR="00871094" w:rsidRPr="00E0097E">
              <w:rPr>
                <w:rStyle w:val="Hipervnculo"/>
                <w:noProof/>
              </w:rPr>
              <w:t>24.</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Recomendaciones técnicas</w:t>
            </w:r>
            <w:r w:rsidR="00871094">
              <w:rPr>
                <w:noProof/>
                <w:webHidden/>
              </w:rPr>
              <w:tab/>
            </w:r>
            <w:r w:rsidR="00871094">
              <w:rPr>
                <w:noProof/>
                <w:webHidden/>
              </w:rPr>
              <w:fldChar w:fldCharType="begin"/>
            </w:r>
            <w:r w:rsidR="00871094">
              <w:rPr>
                <w:noProof/>
                <w:webHidden/>
              </w:rPr>
              <w:instrText xml:space="preserve"> PAGEREF _Toc170421014 \h </w:instrText>
            </w:r>
            <w:r w:rsidR="00871094">
              <w:rPr>
                <w:noProof/>
                <w:webHidden/>
              </w:rPr>
            </w:r>
            <w:r w:rsidR="00871094">
              <w:rPr>
                <w:noProof/>
                <w:webHidden/>
              </w:rPr>
              <w:fldChar w:fldCharType="separate"/>
            </w:r>
            <w:r w:rsidR="00871094">
              <w:rPr>
                <w:noProof/>
                <w:webHidden/>
              </w:rPr>
              <w:t>17</w:t>
            </w:r>
            <w:r w:rsidR="00871094">
              <w:rPr>
                <w:noProof/>
                <w:webHidden/>
              </w:rPr>
              <w:fldChar w:fldCharType="end"/>
            </w:r>
          </w:hyperlink>
        </w:p>
        <w:p w14:paraId="130B5B41" w14:textId="155FA70C" w:rsidR="00871094" w:rsidRDefault="00B3125F">
          <w:pPr>
            <w:pStyle w:val="TDC1"/>
            <w:rPr>
              <w:rFonts w:asciiTheme="minorHAnsi" w:eastAsiaTheme="minorEastAsia" w:hAnsiTheme="minorHAnsi" w:cstheme="minorBidi"/>
              <w:noProof/>
              <w:kern w:val="2"/>
              <w:sz w:val="24"/>
              <w:szCs w:val="24"/>
              <w:lang w:val="es-PE" w:eastAsia="es-PE"/>
              <w14:ligatures w14:val="standardContextual"/>
            </w:rPr>
          </w:pPr>
          <w:hyperlink w:anchor="_Toc170421015" w:history="1">
            <w:r w:rsidR="00871094" w:rsidRPr="00E0097E">
              <w:rPr>
                <w:rStyle w:val="Hipervnculo"/>
                <w:noProof/>
              </w:rPr>
              <w:t>25.</w:t>
            </w:r>
            <w:r w:rsidR="00871094">
              <w:rPr>
                <w:rFonts w:asciiTheme="minorHAnsi" w:eastAsiaTheme="minorEastAsia" w:hAnsiTheme="minorHAnsi" w:cstheme="minorBidi"/>
                <w:noProof/>
                <w:kern w:val="2"/>
                <w:sz w:val="24"/>
                <w:szCs w:val="24"/>
                <w:lang w:val="es-PE" w:eastAsia="es-PE"/>
                <w14:ligatures w14:val="standardContextual"/>
              </w:rPr>
              <w:tab/>
            </w:r>
            <w:r w:rsidR="00871094" w:rsidRPr="00E0097E">
              <w:rPr>
                <w:rStyle w:val="Hipervnculo"/>
                <w:noProof/>
              </w:rPr>
              <w:t>Conclusiones</w:t>
            </w:r>
            <w:r w:rsidR="00871094">
              <w:rPr>
                <w:noProof/>
                <w:webHidden/>
              </w:rPr>
              <w:tab/>
            </w:r>
            <w:r w:rsidR="00871094">
              <w:rPr>
                <w:noProof/>
                <w:webHidden/>
              </w:rPr>
              <w:fldChar w:fldCharType="begin"/>
            </w:r>
            <w:r w:rsidR="00871094">
              <w:rPr>
                <w:noProof/>
                <w:webHidden/>
              </w:rPr>
              <w:instrText xml:space="preserve"> PAGEREF _Toc170421015 \h </w:instrText>
            </w:r>
            <w:r w:rsidR="00871094">
              <w:rPr>
                <w:noProof/>
                <w:webHidden/>
              </w:rPr>
            </w:r>
            <w:r w:rsidR="00871094">
              <w:rPr>
                <w:noProof/>
                <w:webHidden/>
              </w:rPr>
              <w:fldChar w:fldCharType="separate"/>
            </w:r>
            <w:r w:rsidR="00871094">
              <w:rPr>
                <w:noProof/>
                <w:webHidden/>
              </w:rPr>
              <w:t>18</w:t>
            </w:r>
            <w:r w:rsidR="00871094">
              <w:rPr>
                <w:noProof/>
                <w:webHidden/>
              </w:rPr>
              <w:fldChar w:fldCharType="end"/>
            </w:r>
          </w:hyperlink>
        </w:p>
        <w:p w14:paraId="4D52E82D" w14:textId="35B88C87" w:rsidR="00871094" w:rsidRDefault="00871094">
          <w:r>
            <w:rPr>
              <w:b/>
              <w:bCs/>
            </w:rPr>
            <w:fldChar w:fldCharType="end"/>
          </w:r>
        </w:p>
      </w:sdtContent>
    </w:sdt>
    <w:p w14:paraId="2F565631" w14:textId="348ED16F" w:rsidR="00CF449A" w:rsidRDefault="00CF449A" w:rsidP="00871094">
      <w:pPr>
        <w:spacing w:before="275" w:line="480" w:lineRule="auto"/>
        <w:ind w:right="833"/>
        <w:rPr>
          <w:color w:val="000000" w:themeColor="text1"/>
          <w:sz w:val="24"/>
          <w:szCs w:val="24"/>
        </w:rPr>
      </w:pPr>
    </w:p>
    <w:p w14:paraId="66055648" w14:textId="75CBE284" w:rsidR="00666668" w:rsidRDefault="00666668" w:rsidP="00871094">
      <w:pPr>
        <w:spacing w:before="275" w:line="480" w:lineRule="auto"/>
        <w:ind w:right="833"/>
        <w:rPr>
          <w:color w:val="000000" w:themeColor="text1"/>
          <w:sz w:val="24"/>
          <w:szCs w:val="24"/>
        </w:rPr>
      </w:pPr>
    </w:p>
    <w:p w14:paraId="29BDE468" w14:textId="17C1B65C" w:rsidR="00666668" w:rsidRDefault="00666668" w:rsidP="00871094">
      <w:pPr>
        <w:spacing w:before="275" w:line="480" w:lineRule="auto"/>
        <w:ind w:right="833"/>
        <w:rPr>
          <w:color w:val="000000" w:themeColor="text1"/>
          <w:sz w:val="24"/>
          <w:szCs w:val="24"/>
        </w:rPr>
      </w:pPr>
    </w:p>
    <w:p w14:paraId="7D7D96A0" w14:textId="223BF668" w:rsidR="00666668" w:rsidRDefault="00666668" w:rsidP="00871094">
      <w:pPr>
        <w:spacing w:before="275" w:line="480" w:lineRule="auto"/>
        <w:ind w:right="833"/>
        <w:rPr>
          <w:color w:val="000000" w:themeColor="text1"/>
          <w:sz w:val="24"/>
          <w:szCs w:val="24"/>
        </w:rPr>
      </w:pPr>
    </w:p>
    <w:p w14:paraId="7168C454" w14:textId="42F95E4E" w:rsidR="00666668" w:rsidRDefault="00666668" w:rsidP="00871094">
      <w:pPr>
        <w:spacing w:before="275" w:line="480" w:lineRule="auto"/>
        <w:ind w:right="833"/>
        <w:rPr>
          <w:color w:val="000000" w:themeColor="text1"/>
          <w:sz w:val="24"/>
          <w:szCs w:val="24"/>
        </w:rPr>
      </w:pPr>
    </w:p>
    <w:p w14:paraId="73A3A888" w14:textId="7AB1DFCB" w:rsidR="00666668" w:rsidRDefault="00666668" w:rsidP="00871094">
      <w:pPr>
        <w:spacing w:before="275" w:line="480" w:lineRule="auto"/>
        <w:ind w:right="833"/>
        <w:rPr>
          <w:color w:val="000000" w:themeColor="text1"/>
          <w:sz w:val="24"/>
          <w:szCs w:val="24"/>
        </w:rPr>
      </w:pPr>
    </w:p>
    <w:p w14:paraId="14E36ECD" w14:textId="2B4307D5" w:rsidR="00666668" w:rsidRDefault="00666668" w:rsidP="00871094">
      <w:pPr>
        <w:spacing w:before="275" w:line="480" w:lineRule="auto"/>
        <w:ind w:right="833"/>
        <w:rPr>
          <w:color w:val="000000" w:themeColor="text1"/>
          <w:sz w:val="24"/>
          <w:szCs w:val="24"/>
        </w:rPr>
      </w:pPr>
    </w:p>
    <w:p w14:paraId="4590498D" w14:textId="094AAAA7" w:rsidR="00666668" w:rsidRDefault="00666668" w:rsidP="00871094">
      <w:pPr>
        <w:spacing w:before="275" w:line="480" w:lineRule="auto"/>
        <w:ind w:right="833"/>
        <w:rPr>
          <w:color w:val="000000" w:themeColor="text1"/>
          <w:sz w:val="24"/>
          <w:szCs w:val="24"/>
        </w:rPr>
      </w:pPr>
    </w:p>
    <w:p w14:paraId="10817494" w14:textId="1314EBD9" w:rsidR="00666668" w:rsidRDefault="00666668" w:rsidP="00871094">
      <w:pPr>
        <w:spacing w:before="275" w:line="480" w:lineRule="auto"/>
        <w:ind w:right="833"/>
        <w:rPr>
          <w:color w:val="000000" w:themeColor="text1"/>
          <w:sz w:val="24"/>
          <w:szCs w:val="24"/>
        </w:rPr>
      </w:pPr>
    </w:p>
    <w:p w14:paraId="24A893A3" w14:textId="0C2F8E36" w:rsidR="00666668" w:rsidRDefault="00666668" w:rsidP="00871094">
      <w:pPr>
        <w:spacing w:before="275" w:line="480" w:lineRule="auto"/>
        <w:ind w:right="833"/>
        <w:rPr>
          <w:color w:val="000000" w:themeColor="text1"/>
          <w:sz w:val="24"/>
          <w:szCs w:val="24"/>
        </w:rPr>
      </w:pPr>
    </w:p>
    <w:p w14:paraId="176F661E" w14:textId="52F5DEA7" w:rsidR="00666668" w:rsidRDefault="00666668" w:rsidP="00871094">
      <w:pPr>
        <w:spacing w:before="275" w:line="480" w:lineRule="auto"/>
        <w:ind w:right="833"/>
        <w:rPr>
          <w:color w:val="000000" w:themeColor="text1"/>
          <w:sz w:val="24"/>
          <w:szCs w:val="24"/>
        </w:rPr>
      </w:pPr>
    </w:p>
    <w:p w14:paraId="2EAB38F9" w14:textId="77777777" w:rsidR="00666668" w:rsidRDefault="00666668" w:rsidP="00871094">
      <w:pPr>
        <w:spacing w:before="275" w:line="480" w:lineRule="auto"/>
        <w:ind w:right="833"/>
        <w:rPr>
          <w:color w:val="000000" w:themeColor="text1"/>
          <w:sz w:val="24"/>
          <w:szCs w:val="24"/>
        </w:rPr>
      </w:pPr>
    </w:p>
    <w:p w14:paraId="4B5323FB" w14:textId="4F9831D8" w:rsidR="00871094" w:rsidRPr="00871094" w:rsidRDefault="00871094" w:rsidP="00871094">
      <w:pPr>
        <w:pStyle w:val="Ttulo1"/>
        <w:spacing w:line="480" w:lineRule="auto"/>
        <w:rPr>
          <w:rFonts w:ascii="Times New Roman" w:hAnsi="Times New Roman" w:cs="Times New Roman"/>
          <w:color w:val="000000" w:themeColor="text1"/>
          <w:sz w:val="24"/>
          <w:szCs w:val="24"/>
          <w:lang w:val="es-PE"/>
        </w:rPr>
      </w:pPr>
      <w:bookmarkStart w:id="0" w:name="_Toc170420966"/>
      <w:r w:rsidRPr="00871094">
        <w:rPr>
          <w:rFonts w:ascii="Times New Roman" w:hAnsi="Times New Roman" w:cs="Times New Roman"/>
          <w:color w:val="000000" w:themeColor="text1"/>
          <w:sz w:val="24"/>
          <w:szCs w:val="24"/>
          <w:lang w:val="es-PE"/>
        </w:rPr>
        <w:lastRenderedPageBreak/>
        <w:t>CAPÍTULO I</w:t>
      </w:r>
      <w:bookmarkEnd w:id="0"/>
    </w:p>
    <w:p w14:paraId="44C82607" w14:textId="1A97AF45"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1" w:name="_Toc170420967"/>
      <w:r w:rsidRPr="00871094">
        <w:rPr>
          <w:rFonts w:ascii="Times New Roman" w:hAnsi="Times New Roman" w:cs="Times New Roman"/>
          <w:color w:val="000000" w:themeColor="text1"/>
          <w:sz w:val="24"/>
          <w:szCs w:val="24"/>
        </w:rPr>
        <w:t>Resumen</w:t>
      </w:r>
      <w:bookmarkEnd w:id="1"/>
    </w:p>
    <w:p w14:paraId="1B6ACAEC" w14:textId="37BF7F0D" w:rsidR="006A76EC" w:rsidRPr="00871094" w:rsidRDefault="006A76EC" w:rsidP="00871094">
      <w:pPr>
        <w:spacing w:line="480" w:lineRule="auto"/>
        <w:rPr>
          <w:color w:val="000000" w:themeColor="text1"/>
          <w:sz w:val="24"/>
          <w:szCs w:val="24"/>
        </w:rPr>
      </w:pPr>
      <w:r w:rsidRPr="00871094">
        <w:rPr>
          <w:color w:val="000000" w:themeColor="text1"/>
          <w:sz w:val="24"/>
          <w:szCs w:val="24"/>
        </w:rPr>
        <w:t>El presente proyecto aborda el diseño e implementación de una infraestructura de red LAN, WAN, y MAN para una empresa procesadora y distribuidora de café, ubicada en el centro de Perú con sedes en Lima, Trujillo y Arequipa. El objetivo principal es garantizar una comunicación eficiente, control y seguridad mediante la utilización del software</w:t>
      </w:r>
      <w:r w:rsidR="00472C02">
        <w:rPr>
          <w:color w:val="000000" w:themeColor="text1"/>
          <w:sz w:val="24"/>
          <w:szCs w:val="24"/>
        </w:rPr>
        <w:t xml:space="preserve"> y hardware</w:t>
      </w:r>
      <w:r w:rsidRPr="00871094">
        <w:rPr>
          <w:color w:val="000000" w:themeColor="text1"/>
          <w:sz w:val="24"/>
          <w:szCs w:val="24"/>
        </w:rPr>
        <w:t xml:space="preserve"> Cisco. Se detallan los procedimientos para la optimización de la red, incluyendo la asignación de </w:t>
      </w:r>
      <w:proofErr w:type="spellStart"/>
      <w:r w:rsidRPr="00871094">
        <w:rPr>
          <w:color w:val="000000" w:themeColor="text1"/>
          <w:sz w:val="24"/>
          <w:szCs w:val="24"/>
        </w:rPr>
        <w:t>VLANs</w:t>
      </w:r>
      <w:proofErr w:type="spellEnd"/>
      <w:r w:rsidRPr="00871094">
        <w:rPr>
          <w:color w:val="000000" w:themeColor="text1"/>
          <w:sz w:val="24"/>
          <w:szCs w:val="24"/>
        </w:rPr>
        <w:t xml:space="preserve">, configuración en modo </w:t>
      </w:r>
      <w:proofErr w:type="spellStart"/>
      <w:r w:rsidRPr="00871094">
        <w:rPr>
          <w:color w:val="000000" w:themeColor="text1"/>
          <w:sz w:val="24"/>
          <w:szCs w:val="24"/>
        </w:rPr>
        <w:t>trunk</w:t>
      </w:r>
      <w:proofErr w:type="spellEnd"/>
      <w:r w:rsidRPr="00871094">
        <w:rPr>
          <w:color w:val="000000" w:themeColor="text1"/>
          <w:sz w:val="24"/>
          <w:szCs w:val="24"/>
        </w:rPr>
        <w:t>, implementación de HCFR, y uso de SSH para dominios. Estas medidas buscan asegurar que la empresa pueda manejar de manera efectiva el flujo de información y mantener una alta disponibilidad de sus servicios, fundamentales para su operación diaria.</w:t>
      </w:r>
    </w:p>
    <w:p w14:paraId="4B8CD793" w14:textId="73AB2726"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2" w:name="_Toc170420968"/>
      <w:r w:rsidRPr="00871094">
        <w:rPr>
          <w:rFonts w:ascii="Times New Roman" w:hAnsi="Times New Roman" w:cs="Times New Roman"/>
          <w:color w:val="000000" w:themeColor="text1"/>
          <w:sz w:val="24"/>
          <w:szCs w:val="24"/>
        </w:rPr>
        <w:t>Introducción</w:t>
      </w:r>
      <w:bookmarkEnd w:id="2"/>
    </w:p>
    <w:p w14:paraId="3A7A2069" w14:textId="137D9AE1" w:rsidR="006A76EC" w:rsidRPr="00871094" w:rsidRDefault="006A76EC" w:rsidP="00871094">
      <w:pPr>
        <w:spacing w:line="480" w:lineRule="auto"/>
        <w:rPr>
          <w:color w:val="000000" w:themeColor="text1"/>
          <w:sz w:val="24"/>
          <w:szCs w:val="24"/>
        </w:rPr>
      </w:pPr>
      <w:r w:rsidRPr="00871094">
        <w:rPr>
          <w:color w:val="000000" w:themeColor="text1"/>
          <w:sz w:val="24"/>
          <w:szCs w:val="24"/>
        </w:rPr>
        <w:t xml:space="preserve">Este informe detalla el diseño de una red de comunicación avanzada para una empresa de procesamiento y distribución de café, que conecta sus oficinas centrales en La Merced con sus sucursales en Lima, Trujillo y Arequipa. Utilizando </w:t>
      </w:r>
      <w:proofErr w:type="spellStart"/>
      <w:r w:rsidRPr="00871094">
        <w:rPr>
          <w:color w:val="000000" w:themeColor="text1"/>
          <w:sz w:val="24"/>
          <w:szCs w:val="24"/>
        </w:rPr>
        <w:t>Packet</w:t>
      </w:r>
      <w:proofErr w:type="spellEnd"/>
      <w:r w:rsidRPr="00871094">
        <w:rPr>
          <w:color w:val="000000" w:themeColor="text1"/>
          <w:sz w:val="24"/>
          <w:szCs w:val="24"/>
        </w:rPr>
        <w:t xml:space="preserve"> </w:t>
      </w:r>
      <w:proofErr w:type="spellStart"/>
      <w:r w:rsidRPr="00871094">
        <w:rPr>
          <w:color w:val="000000" w:themeColor="text1"/>
          <w:sz w:val="24"/>
          <w:szCs w:val="24"/>
        </w:rPr>
        <w:t>Tracer</w:t>
      </w:r>
      <w:proofErr w:type="spellEnd"/>
      <w:r w:rsidRPr="00871094">
        <w:rPr>
          <w:color w:val="000000" w:themeColor="text1"/>
          <w:sz w:val="24"/>
          <w:szCs w:val="24"/>
        </w:rPr>
        <w:t xml:space="preserve"> de Cisco, se diseñará una infraestructura que asegure una gestión eficiente de los recursos y un alto nivel de seguridad en la transmisión de datos. La red propuesta no solo mejorará la conectividad y la comunicación entre las distintas sedes, sino que también permitirá una gestión centralizada y segura, facilitando la administración de los recursos tecnológicos de la empresa.</w:t>
      </w:r>
    </w:p>
    <w:p w14:paraId="7C007806" w14:textId="0DB75AA8"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3" w:name="_Toc170420969"/>
      <w:r w:rsidRPr="00871094">
        <w:rPr>
          <w:rFonts w:ascii="Times New Roman" w:hAnsi="Times New Roman" w:cs="Times New Roman"/>
          <w:color w:val="000000" w:themeColor="text1"/>
          <w:sz w:val="24"/>
          <w:szCs w:val="24"/>
        </w:rPr>
        <w:t>Planteamiento del Problema</w:t>
      </w:r>
      <w:bookmarkEnd w:id="3"/>
    </w:p>
    <w:p w14:paraId="768B298A" w14:textId="2B9DEF50" w:rsidR="006A76EC" w:rsidRPr="00871094" w:rsidRDefault="006A76EC" w:rsidP="00871094">
      <w:pPr>
        <w:spacing w:line="480" w:lineRule="auto"/>
        <w:rPr>
          <w:color w:val="000000" w:themeColor="text1"/>
          <w:sz w:val="24"/>
          <w:szCs w:val="24"/>
        </w:rPr>
      </w:pPr>
      <w:r w:rsidRPr="00871094">
        <w:rPr>
          <w:color w:val="000000" w:themeColor="text1"/>
          <w:sz w:val="24"/>
          <w:szCs w:val="24"/>
        </w:rPr>
        <w:t xml:space="preserve">La empresa enfrenta problemas significativos de comunicación y gestión de datos debido a </w:t>
      </w:r>
      <w:r w:rsidRPr="00871094">
        <w:rPr>
          <w:color w:val="000000" w:themeColor="text1"/>
          <w:sz w:val="24"/>
          <w:szCs w:val="24"/>
        </w:rPr>
        <w:lastRenderedPageBreak/>
        <w:t>una infraestructura de red obsoleta e ineficiente. La falta de conectividad adecuada entre las oficinas centrales y las sucursales limita la productividad y el flujo de información, afectando negativamente las operaciones diarias y la capacidad de expansión del negocio. Esta situación se traduce en retrasos en la toma de decisiones, fallas en la coordinación entre las sedes y una vulnerabilidad elevada a posibles ataques de seguridad. Además, la infraestructura actual no soporta adecuadamente el volumen creciente de datos, lo que pone en riesgo la integridad y disponibilidad de la información crítica para la empresa.</w:t>
      </w:r>
    </w:p>
    <w:p w14:paraId="5D934D87" w14:textId="164D0071"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4" w:name="_Toc170420970"/>
      <w:r w:rsidRPr="00871094">
        <w:rPr>
          <w:rFonts w:ascii="Times New Roman" w:hAnsi="Times New Roman" w:cs="Times New Roman"/>
          <w:color w:val="000000" w:themeColor="text1"/>
          <w:sz w:val="24"/>
          <w:szCs w:val="24"/>
        </w:rPr>
        <w:t>Objetivos</w:t>
      </w:r>
      <w:bookmarkEnd w:id="4"/>
    </w:p>
    <w:p w14:paraId="3900C8B6" w14:textId="5774824A"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5" w:name="_Toc170420971"/>
      <w:r w:rsidRPr="00871094">
        <w:rPr>
          <w:rFonts w:ascii="Times New Roman" w:hAnsi="Times New Roman" w:cs="Times New Roman"/>
          <w:color w:val="000000" w:themeColor="text1"/>
          <w:sz w:val="24"/>
          <w:szCs w:val="24"/>
        </w:rPr>
        <w:t>Objetivo General</w:t>
      </w:r>
      <w:bookmarkEnd w:id="5"/>
    </w:p>
    <w:p w14:paraId="5FCCCCC7" w14:textId="5525B9D8" w:rsidR="006A76EC" w:rsidRPr="00871094" w:rsidRDefault="006A76EC" w:rsidP="00871094">
      <w:pPr>
        <w:spacing w:line="480" w:lineRule="auto"/>
        <w:rPr>
          <w:color w:val="000000" w:themeColor="text1"/>
          <w:sz w:val="24"/>
          <w:szCs w:val="24"/>
        </w:rPr>
      </w:pPr>
      <w:r w:rsidRPr="00871094">
        <w:rPr>
          <w:color w:val="000000" w:themeColor="text1"/>
          <w:sz w:val="24"/>
          <w:szCs w:val="24"/>
        </w:rPr>
        <w:t>Diseñar e implementar una red LAN-WAN-MAN que conecte eficientemente las diferentes sedes de la empresa, mejorando la comunicación, control y seguridad. Este objetivo se centrará en crear una red que no solo cumpla con las necesidades actuales de la empresa, sino que también sea escalable para soportar el crecimiento futuro.</w:t>
      </w:r>
    </w:p>
    <w:p w14:paraId="2EAC58D6" w14:textId="7F4D5676"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6" w:name="_Toc170420972"/>
      <w:r w:rsidRPr="00871094">
        <w:rPr>
          <w:rFonts w:ascii="Times New Roman" w:hAnsi="Times New Roman" w:cs="Times New Roman"/>
          <w:color w:val="000000" w:themeColor="text1"/>
          <w:sz w:val="24"/>
          <w:szCs w:val="24"/>
        </w:rPr>
        <w:t>Objetivo Especifico</w:t>
      </w:r>
      <w:bookmarkEnd w:id="6"/>
    </w:p>
    <w:p w14:paraId="7D885B68" w14:textId="5F0E48D9" w:rsidR="006A76EC" w:rsidRPr="00871094" w:rsidRDefault="006A76EC" w:rsidP="00871094">
      <w:pPr>
        <w:pStyle w:val="Prrafodelista"/>
        <w:widowControl/>
        <w:numPr>
          <w:ilvl w:val="0"/>
          <w:numId w:val="18"/>
        </w:numPr>
        <w:autoSpaceDE/>
        <w:autoSpaceDN/>
        <w:spacing w:line="480" w:lineRule="auto"/>
        <w:rPr>
          <w:color w:val="000000" w:themeColor="text1"/>
          <w:sz w:val="24"/>
          <w:szCs w:val="24"/>
          <w:lang w:val="es-PE" w:eastAsia="es-PE"/>
        </w:rPr>
      </w:pPr>
      <w:r w:rsidRPr="00871094">
        <w:rPr>
          <w:color w:val="000000" w:themeColor="text1"/>
          <w:sz w:val="24"/>
          <w:szCs w:val="24"/>
          <w:lang w:val="es-PE" w:eastAsia="es-PE"/>
        </w:rPr>
        <w:t>Crear una topología de red que soporte la comunicación eficiente entre las oficinas centrales y las sucursales.</w:t>
      </w:r>
    </w:p>
    <w:p w14:paraId="73279FE3" w14:textId="1D52F662" w:rsidR="006A76EC" w:rsidRPr="00871094" w:rsidRDefault="006A76EC" w:rsidP="00871094">
      <w:pPr>
        <w:pStyle w:val="Prrafodelista"/>
        <w:widowControl/>
        <w:numPr>
          <w:ilvl w:val="0"/>
          <w:numId w:val="18"/>
        </w:numPr>
        <w:autoSpaceDE/>
        <w:autoSpaceDN/>
        <w:spacing w:line="480" w:lineRule="auto"/>
        <w:rPr>
          <w:color w:val="000000" w:themeColor="text1"/>
          <w:sz w:val="24"/>
          <w:szCs w:val="24"/>
          <w:lang w:val="es-PE" w:eastAsia="es-PE"/>
        </w:rPr>
      </w:pPr>
      <w:r w:rsidRPr="00871094">
        <w:rPr>
          <w:color w:val="000000" w:themeColor="text1"/>
          <w:sz w:val="24"/>
          <w:szCs w:val="24"/>
          <w:lang w:val="es-PE" w:eastAsia="es-PE"/>
        </w:rPr>
        <w:t xml:space="preserve">Implementar </w:t>
      </w:r>
      <w:proofErr w:type="spellStart"/>
      <w:r w:rsidRPr="00871094">
        <w:rPr>
          <w:color w:val="000000" w:themeColor="text1"/>
          <w:sz w:val="24"/>
          <w:szCs w:val="24"/>
          <w:lang w:val="es-PE" w:eastAsia="es-PE"/>
        </w:rPr>
        <w:t>VLANs</w:t>
      </w:r>
      <w:proofErr w:type="spellEnd"/>
      <w:r w:rsidRPr="00871094">
        <w:rPr>
          <w:color w:val="000000" w:themeColor="text1"/>
          <w:sz w:val="24"/>
          <w:szCs w:val="24"/>
          <w:lang w:val="es-PE" w:eastAsia="es-PE"/>
        </w:rPr>
        <w:t xml:space="preserve"> para segmentar y gestionar el tráfico de red de manera más efectiva, mejorando la seguridad y el rendimiento.</w:t>
      </w:r>
    </w:p>
    <w:p w14:paraId="522DB216" w14:textId="53C975B2" w:rsidR="006A76EC" w:rsidRPr="00871094" w:rsidRDefault="006A76EC" w:rsidP="00871094">
      <w:pPr>
        <w:pStyle w:val="Prrafodelista"/>
        <w:widowControl/>
        <w:numPr>
          <w:ilvl w:val="0"/>
          <w:numId w:val="18"/>
        </w:numPr>
        <w:autoSpaceDE/>
        <w:autoSpaceDN/>
        <w:spacing w:line="480" w:lineRule="auto"/>
        <w:rPr>
          <w:color w:val="000000" w:themeColor="text1"/>
          <w:sz w:val="24"/>
          <w:szCs w:val="24"/>
          <w:lang w:val="es-PE" w:eastAsia="es-PE"/>
        </w:rPr>
      </w:pPr>
      <w:r w:rsidRPr="00871094">
        <w:rPr>
          <w:color w:val="000000" w:themeColor="text1"/>
          <w:sz w:val="24"/>
          <w:szCs w:val="24"/>
          <w:lang w:val="es-PE" w:eastAsia="es-PE"/>
        </w:rPr>
        <w:t>Configurar enlaces troncales para mejorar la transmisión de datos entre diferentes segmentos de la red.</w:t>
      </w:r>
    </w:p>
    <w:p w14:paraId="3E15E21D" w14:textId="286BD4D4" w:rsidR="006A76EC" w:rsidRPr="00871094" w:rsidRDefault="006A76EC" w:rsidP="00871094">
      <w:pPr>
        <w:pStyle w:val="Prrafodelista"/>
        <w:widowControl/>
        <w:numPr>
          <w:ilvl w:val="0"/>
          <w:numId w:val="18"/>
        </w:numPr>
        <w:autoSpaceDE/>
        <w:autoSpaceDN/>
        <w:spacing w:line="480" w:lineRule="auto"/>
        <w:rPr>
          <w:color w:val="000000" w:themeColor="text1"/>
          <w:sz w:val="24"/>
          <w:szCs w:val="24"/>
          <w:lang w:val="es-PE" w:eastAsia="es-PE"/>
        </w:rPr>
      </w:pPr>
      <w:r w:rsidRPr="00871094">
        <w:rPr>
          <w:color w:val="000000" w:themeColor="text1"/>
          <w:sz w:val="24"/>
          <w:szCs w:val="24"/>
          <w:lang w:val="es-PE" w:eastAsia="es-PE"/>
        </w:rPr>
        <w:t>Establecer mecanismos de redundancia y recuperación ante fallos (HCFR) para asegurar la alta disponibilidad de la red.</w:t>
      </w:r>
    </w:p>
    <w:p w14:paraId="0F738F1C" w14:textId="395EAAC9" w:rsidR="006A76EC" w:rsidRPr="00871094" w:rsidRDefault="006A76EC" w:rsidP="00871094">
      <w:pPr>
        <w:pStyle w:val="Prrafodelista"/>
        <w:numPr>
          <w:ilvl w:val="0"/>
          <w:numId w:val="18"/>
        </w:numPr>
        <w:spacing w:line="480" w:lineRule="auto"/>
        <w:rPr>
          <w:color w:val="000000" w:themeColor="text1"/>
          <w:sz w:val="24"/>
          <w:szCs w:val="24"/>
        </w:rPr>
      </w:pPr>
      <w:r w:rsidRPr="00871094">
        <w:rPr>
          <w:color w:val="000000" w:themeColor="text1"/>
          <w:sz w:val="24"/>
          <w:szCs w:val="24"/>
          <w:lang w:val="es-PE" w:eastAsia="es-PE"/>
        </w:rPr>
        <w:lastRenderedPageBreak/>
        <w:t>Implementar SSH para asegurar la administración de la red y proteger los datos sensibles durante la gestión remota.</w:t>
      </w:r>
    </w:p>
    <w:p w14:paraId="3A4E72BC" w14:textId="3B65CF18"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7" w:name="_Toc170420973"/>
      <w:r w:rsidRPr="00871094">
        <w:rPr>
          <w:rFonts w:ascii="Times New Roman" w:hAnsi="Times New Roman" w:cs="Times New Roman"/>
          <w:color w:val="000000" w:themeColor="text1"/>
          <w:sz w:val="24"/>
          <w:szCs w:val="24"/>
        </w:rPr>
        <w:t>Justificación del Problema</w:t>
      </w:r>
      <w:bookmarkEnd w:id="7"/>
    </w:p>
    <w:p w14:paraId="3D331966" w14:textId="2AD81C8F" w:rsidR="006A76EC" w:rsidRPr="00871094" w:rsidRDefault="006A76EC" w:rsidP="00871094">
      <w:pPr>
        <w:spacing w:line="480" w:lineRule="auto"/>
        <w:rPr>
          <w:color w:val="000000" w:themeColor="text1"/>
          <w:sz w:val="24"/>
          <w:szCs w:val="24"/>
        </w:rPr>
      </w:pPr>
      <w:r w:rsidRPr="00871094">
        <w:rPr>
          <w:color w:val="000000" w:themeColor="text1"/>
          <w:sz w:val="24"/>
          <w:szCs w:val="24"/>
        </w:rPr>
        <w:t>La implementación de una infraestructura de red robusta y segura es crucial para la empresa, ya que permitirá una mejor gestión de sus operaciones, aumentará la productividad y facilitará la expansión a nuevos mercados. La actualización de la red es necesaria para superar las limitaciones actuales y garantizar un crecimiento sostenible. Una red bien diseñada no solo resolverá los problemas de comunicación actuales, sino que también proporcionará una base sólida para futuras innovaciones tecnológicas. Además, una infraestructura de red moderna puede reducir los costos operativos a largo plazo al mejorar la eficiencia y minimizar el tiempo de inactividad.</w:t>
      </w:r>
    </w:p>
    <w:p w14:paraId="1EBBD145" w14:textId="236253B4"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8" w:name="_Toc170420974"/>
      <w:r w:rsidRPr="00871094">
        <w:rPr>
          <w:rFonts w:ascii="Times New Roman" w:hAnsi="Times New Roman" w:cs="Times New Roman"/>
          <w:color w:val="000000" w:themeColor="text1"/>
          <w:sz w:val="24"/>
          <w:szCs w:val="24"/>
        </w:rPr>
        <w:t>Delimitación</w:t>
      </w:r>
      <w:bookmarkEnd w:id="8"/>
    </w:p>
    <w:p w14:paraId="2A5D0905" w14:textId="47B520DF"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9" w:name="_Toc170420975"/>
      <w:r w:rsidRPr="00871094">
        <w:rPr>
          <w:rFonts w:ascii="Times New Roman" w:hAnsi="Times New Roman" w:cs="Times New Roman"/>
          <w:color w:val="000000" w:themeColor="text1"/>
          <w:sz w:val="24"/>
          <w:szCs w:val="24"/>
        </w:rPr>
        <w:t>Alcance</w:t>
      </w:r>
      <w:bookmarkEnd w:id="9"/>
    </w:p>
    <w:p w14:paraId="48E2A52D" w14:textId="6B27D68E" w:rsidR="006A76EC" w:rsidRPr="00871094" w:rsidRDefault="006A76EC" w:rsidP="00871094">
      <w:pPr>
        <w:spacing w:line="480" w:lineRule="auto"/>
        <w:rPr>
          <w:color w:val="000000" w:themeColor="text1"/>
          <w:sz w:val="24"/>
          <w:szCs w:val="24"/>
        </w:rPr>
      </w:pPr>
      <w:r w:rsidRPr="00871094">
        <w:rPr>
          <w:color w:val="000000" w:themeColor="text1"/>
          <w:sz w:val="24"/>
          <w:szCs w:val="24"/>
        </w:rPr>
        <w:t>El proyecto abarca el diseño e implementación de la red en las oficinas centrales en La Merced y las sucursales en Lima, Trujillo y Arequipa. Incluye la selección de hardware y software adecuados, la configuración de dispositivos de red y la implementación de políticas de seguridad. También se contemplará la integración de la nueva red con los sistemas existentes para asegurar una transición sin problemas.</w:t>
      </w:r>
    </w:p>
    <w:p w14:paraId="4090DDDB" w14:textId="51CE95CE"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10" w:name="_Toc170420976"/>
      <w:r w:rsidRPr="00871094">
        <w:rPr>
          <w:rFonts w:ascii="Times New Roman" w:hAnsi="Times New Roman" w:cs="Times New Roman"/>
          <w:color w:val="000000" w:themeColor="text1"/>
          <w:sz w:val="24"/>
          <w:szCs w:val="24"/>
        </w:rPr>
        <w:t>Limites</w:t>
      </w:r>
      <w:bookmarkEnd w:id="10"/>
    </w:p>
    <w:p w14:paraId="4B8AC6F0" w14:textId="39475BC1" w:rsidR="006A76EC" w:rsidRPr="00871094" w:rsidRDefault="006A76EC" w:rsidP="00871094">
      <w:pPr>
        <w:spacing w:line="480" w:lineRule="auto"/>
        <w:rPr>
          <w:color w:val="000000" w:themeColor="text1"/>
          <w:sz w:val="24"/>
          <w:szCs w:val="24"/>
        </w:rPr>
      </w:pPr>
      <w:r w:rsidRPr="00871094">
        <w:rPr>
          <w:color w:val="000000" w:themeColor="text1"/>
          <w:sz w:val="24"/>
          <w:szCs w:val="24"/>
        </w:rPr>
        <w:t xml:space="preserve">El proyecto se limita al diseño e implementación de la red física y lógica, sin incluir la capacitación del personal en el uso de la nueva infraestructura. Tampoco se cubrirán </w:t>
      </w:r>
      <w:r w:rsidRPr="00871094">
        <w:rPr>
          <w:color w:val="000000" w:themeColor="text1"/>
          <w:sz w:val="24"/>
          <w:szCs w:val="24"/>
        </w:rPr>
        <w:lastRenderedPageBreak/>
        <w:t>aspectos relacionados con la actualización o adquisición de software de aplicaciones específicas de la empresa, a menos que estén directamente relacionadas con la administración de la red.</w:t>
      </w:r>
    </w:p>
    <w:p w14:paraId="64723227" w14:textId="64A21A84"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11" w:name="_Toc170420977"/>
      <w:r w:rsidRPr="00871094">
        <w:rPr>
          <w:rFonts w:ascii="Times New Roman" w:hAnsi="Times New Roman" w:cs="Times New Roman"/>
          <w:color w:val="000000" w:themeColor="text1"/>
          <w:sz w:val="24"/>
          <w:szCs w:val="24"/>
        </w:rPr>
        <w:t>Metodología</w:t>
      </w:r>
      <w:bookmarkEnd w:id="11"/>
    </w:p>
    <w:p w14:paraId="6EC1B62D" w14:textId="77777777" w:rsidR="006A76EC" w:rsidRPr="006A76EC" w:rsidRDefault="006A76EC" w:rsidP="00871094">
      <w:pPr>
        <w:widowControl/>
        <w:autoSpaceDE/>
        <w:autoSpaceDN/>
        <w:spacing w:before="100" w:beforeAutospacing="1" w:after="100" w:afterAutospacing="1" w:line="480" w:lineRule="auto"/>
        <w:rPr>
          <w:color w:val="000000" w:themeColor="text1"/>
          <w:sz w:val="24"/>
          <w:szCs w:val="24"/>
          <w:lang w:val="es-PE" w:eastAsia="es-PE"/>
        </w:rPr>
      </w:pPr>
      <w:r w:rsidRPr="006A76EC">
        <w:rPr>
          <w:color w:val="000000" w:themeColor="text1"/>
          <w:sz w:val="24"/>
          <w:szCs w:val="24"/>
          <w:lang w:val="es-PE" w:eastAsia="es-PE"/>
        </w:rPr>
        <w:t xml:space="preserve">Se utilizará un enfoque tecnológico para la investigación y diseño de la red, con el uso de herramientas de simulación como Cisco </w:t>
      </w:r>
      <w:proofErr w:type="spellStart"/>
      <w:r w:rsidRPr="006A76EC">
        <w:rPr>
          <w:color w:val="000000" w:themeColor="text1"/>
          <w:sz w:val="24"/>
          <w:szCs w:val="24"/>
          <w:lang w:val="es-PE" w:eastAsia="es-PE"/>
        </w:rPr>
        <w:t>Packet</w:t>
      </w:r>
      <w:proofErr w:type="spellEnd"/>
      <w:r w:rsidRPr="006A76EC">
        <w:rPr>
          <w:color w:val="000000" w:themeColor="text1"/>
          <w:sz w:val="24"/>
          <w:szCs w:val="24"/>
          <w:lang w:val="es-PE" w:eastAsia="es-PE"/>
        </w:rPr>
        <w:t xml:space="preserve"> </w:t>
      </w:r>
      <w:proofErr w:type="spellStart"/>
      <w:r w:rsidRPr="006A76EC">
        <w:rPr>
          <w:color w:val="000000" w:themeColor="text1"/>
          <w:sz w:val="24"/>
          <w:szCs w:val="24"/>
          <w:lang w:val="es-PE" w:eastAsia="es-PE"/>
        </w:rPr>
        <w:t>Tracer</w:t>
      </w:r>
      <w:proofErr w:type="spellEnd"/>
      <w:r w:rsidRPr="006A76EC">
        <w:rPr>
          <w:color w:val="000000" w:themeColor="text1"/>
          <w:sz w:val="24"/>
          <w:szCs w:val="24"/>
          <w:lang w:val="es-PE" w:eastAsia="es-PE"/>
        </w:rPr>
        <w:t>. Se seguirán las mejores prácticas en el diseño de redes y se realizarán pruebas exhaustivas para asegurar el correcto funcionamiento de la infraestructura. La metodología incluirá las siguientes etapas:</w:t>
      </w:r>
    </w:p>
    <w:p w14:paraId="1876DE93" w14:textId="77777777" w:rsidR="006A76EC" w:rsidRPr="00871094" w:rsidRDefault="006A76EC" w:rsidP="00871094">
      <w:pPr>
        <w:pStyle w:val="Prrafodelista"/>
        <w:widowControl/>
        <w:numPr>
          <w:ilvl w:val="0"/>
          <w:numId w:val="20"/>
        </w:numPr>
        <w:autoSpaceDE/>
        <w:autoSpaceDN/>
        <w:spacing w:before="100" w:beforeAutospacing="1" w:after="100" w:afterAutospacing="1" w:line="480" w:lineRule="auto"/>
        <w:rPr>
          <w:color w:val="000000" w:themeColor="text1"/>
          <w:sz w:val="24"/>
          <w:szCs w:val="24"/>
          <w:lang w:val="es-PE" w:eastAsia="es-PE"/>
        </w:rPr>
      </w:pPr>
      <w:r w:rsidRPr="00871094">
        <w:rPr>
          <w:b/>
          <w:bCs/>
          <w:color w:val="000000" w:themeColor="text1"/>
          <w:sz w:val="24"/>
          <w:szCs w:val="24"/>
          <w:lang w:val="es-PE" w:eastAsia="es-PE"/>
        </w:rPr>
        <w:t>Análisis de Requerimientos</w:t>
      </w:r>
      <w:r w:rsidRPr="00871094">
        <w:rPr>
          <w:color w:val="000000" w:themeColor="text1"/>
          <w:sz w:val="24"/>
          <w:szCs w:val="24"/>
          <w:lang w:val="es-PE" w:eastAsia="es-PE"/>
        </w:rPr>
        <w:t>: Identificación de las necesidades de la empresa y especificaciones técnicas.</w:t>
      </w:r>
    </w:p>
    <w:p w14:paraId="23457B8E" w14:textId="77777777" w:rsidR="006A76EC" w:rsidRPr="00871094" w:rsidRDefault="006A76EC" w:rsidP="00871094">
      <w:pPr>
        <w:pStyle w:val="Prrafodelista"/>
        <w:widowControl/>
        <w:numPr>
          <w:ilvl w:val="0"/>
          <w:numId w:val="20"/>
        </w:numPr>
        <w:autoSpaceDE/>
        <w:autoSpaceDN/>
        <w:spacing w:before="100" w:beforeAutospacing="1" w:after="100" w:afterAutospacing="1" w:line="480" w:lineRule="auto"/>
        <w:rPr>
          <w:color w:val="000000" w:themeColor="text1"/>
          <w:sz w:val="24"/>
          <w:szCs w:val="24"/>
          <w:lang w:val="es-PE" w:eastAsia="es-PE"/>
        </w:rPr>
      </w:pPr>
      <w:r w:rsidRPr="00871094">
        <w:rPr>
          <w:b/>
          <w:bCs/>
          <w:color w:val="000000" w:themeColor="text1"/>
          <w:sz w:val="24"/>
          <w:szCs w:val="24"/>
          <w:lang w:val="es-PE" w:eastAsia="es-PE"/>
        </w:rPr>
        <w:t>Diseño de Red</w:t>
      </w:r>
      <w:r w:rsidRPr="00871094">
        <w:rPr>
          <w:color w:val="000000" w:themeColor="text1"/>
          <w:sz w:val="24"/>
          <w:szCs w:val="24"/>
          <w:lang w:val="es-PE" w:eastAsia="es-PE"/>
        </w:rPr>
        <w:t>: Creación de diagramas de topología y selección de dispositivos.</w:t>
      </w:r>
    </w:p>
    <w:p w14:paraId="3BA1BB5F" w14:textId="77777777" w:rsidR="006A76EC" w:rsidRPr="00871094" w:rsidRDefault="006A76EC" w:rsidP="00871094">
      <w:pPr>
        <w:pStyle w:val="Prrafodelista"/>
        <w:widowControl/>
        <w:numPr>
          <w:ilvl w:val="0"/>
          <w:numId w:val="20"/>
        </w:numPr>
        <w:autoSpaceDE/>
        <w:autoSpaceDN/>
        <w:spacing w:before="100" w:beforeAutospacing="1" w:after="100" w:afterAutospacing="1" w:line="480" w:lineRule="auto"/>
        <w:rPr>
          <w:color w:val="000000" w:themeColor="text1"/>
          <w:sz w:val="24"/>
          <w:szCs w:val="24"/>
          <w:lang w:val="es-PE" w:eastAsia="es-PE"/>
        </w:rPr>
      </w:pPr>
      <w:r w:rsidRPr="00871094">
        <w:rPr>
          <w:b/>
          <w:bCs/>
          <w:color w:val="000000" w:themeColor="text1"/>
          <w:sz w:val="24"/>
          <w:szCs w:val="24"/>
          <w:lang w:val="es-PE" w:eastAsia="es-PE"/>
        </w:rPr>
        <w:t>Simulación</w:t>
      </w:r>
      <w:r w:rsidRPr="00871094">
        <w:rPr>
          <w:color w:val="000000" w:themeColor="text1"/>
          <w:sz w:val="24"/>
          <w:szCs w:val="24"/>
          <w:lang w:val="es-PE" w:eastAsia="es-PE"/>
        </w:rPr>
        <w:t xml:space="preserve">: Uso de </w:t>
      </w:r>
      <w:proofErr w:type="spellStart"/>
      <w:r w:rsidRPr="00871094">
        <w:rPr>
          <w:color w:val="000000" w:themeColor="text1"/>
          <w:sz w:val="24"/>
          <w:szCs w:val="24"/>
          <w:lang w:val="es-PE" w:eastAsia="es-PE"/>
        </w:rPr>
        <w:t>Packet</w:t>
      </w:r>
      <w:proofErr w:type="spellEnd"/>
      <w:r w:rsidRPr="00871094">
        <w:rPr>
          <w:color w:val="000000" w:themeColor="text1"/>
          <w:sz w:val="24"/>
          <w:szCs w:val="24"/>
          <w:lang w:val="es-PE" w:eastAsia="es-PE"/>
        </w:rPr>
        <w:t xml:space="preserve"> </w:t>
      </w:r>
      <w:proofErr w:type="spellStart"/>
      <w:r w:rsidRPr="00871094">
        <w:rPr>
          <w:color w:val="000000" w:themeColor="text1"/>
          <w:sz w:val="24"/>
          <w:szCs w:val="24"/>
          <w:lang w:val="es-PE" w:eastAsia="es-PE"/>
        </w:rPr>
        <w:t>Tracer</w:t>
      </w:r>
      <w:proofErr w:type="spellEnd"/>
      <w:r w:rsidRPr="00871094">
        <w:rPr>
          <w:color w:val="000000" w:themeColor="text1"/>
          <w:sz w:val="24"/>
          <w:szCs w:val="24"/>
          <w:lang w:val="es-PE" w:eastAsia="es-PE"/>
        </w:rPr>
        <w:t xml:space="preserve"> para probar la red diseñada.</w:t>
      </w:r>
    </w:p>
    <w:p w14:paraId="469DFB9C" w14:textId="77777777" w:rsidR="006A76EC" w:rsidRPr="00871094" w:rsidRDefault="006A76EC" w:rsidP="00871094">
      <w:pPr>
        <w:pStyle w:val="Prrafodelista"/>
        <w:widowControl/>
        <w:numPr>
          <w:ilvl w:val="0"/>
          <w:numId w:val="20"/>
        </w:numPr>
        <w:autoSpaceDE/>
        <w:autoSpaceDN/>
        <w:spacing w:before="100" w:beforeAutospacing="1" w:after="100" w:afterAutospacing="1" w:line="480" w:lineRule="auto"/>
        <w:rPr>
          <w:color w:val="000000" w:themeColor="text1"/>
          <w:sz w:val="24"/>
          <w:szCs w:val="24"/>
          <w:lang w:val="es-PE" w:eastAsia="es-PE"/>
        </w:rPr>
      </w:pPr>
      <w:r w:rsidRPr="00871094">
        <w:rPr>
          <w:b/>
          <w:bCs/>
          <w:color w:val="000000" w:themeColor="text1"/>
          <w:sz w:val="24"/>
          <w:szCs w:val="24"/>
          <w:lang w:val="es-PE" w:eastAsia="es-PE"/>
        </w:rPr>
        <w:t>Implementación</w:t>
      </w:r>
      <w:r w:rsidRPr="00871094">
        <w:rPr>
          <w:color w:val="000000" w:themeColor="text1"/>
          <w:sz w:val="24"/>
          <w:szCs w:val="24"/>
          <w:lang w:val="es-PE" w:eastAsia="es-PE"/>
        </w:rPr>
        <w:t>: Configuración y despliegue de la red en las distintas sedes.</w:t>
      </w:r>
    </w:p>
    <w:p w14:paraId="35CA702E" w14:textId="77777777" w:rsidR="006A76EC" w:rsidRPr="00871094" w:rsidRDefault="006A76EC" w:rsidP="00871094">
      <w:pPr>
        <w:pStyle w:val="Prrafodelista"/>
        <w:widowControl/>
        <w:numPr>
          <w:ilvl w:val="0"/>
          <w:numId w:val="20"/>
        </w:numPr>
        <w:autoSpaceDE/>
        <w:autoSpaceDN/>
        <w:spacing w:before="100" w:beforeAutospacing="1" w:after="100" w:afterAutospacing="1" w:line="480" w:lineRule="auto"/>
        <w:rPr>
          <w:color w:val="000000" w:themeColor="text1"/>
          <w:sz w:val="24"/>
          <w:szCs w:val="24"/>
          <w:lang w:val="es-PE" w:eastAsia="es-PE"/>
        </w:rPr>
      </w:pPr>
      <w:r w:rsidRPr="00871094">
        <w:rPr>
          <w:b/>
          <w:bCs/>
          <w:color w:val="000000" w:themeColor="text1"/>
          <w:sz w:val="24"/>
          <w:szCs w:val="24"/>
          <w:lang w:val="es-PE" w:eastAsia="es-PE"/>
        </w:rPr>
        <w:t>Pruebas y Validación</w:t>
      </w:r>
      <w:r w:rsidRPr="00871094">
        <w:rPr>
          <w:color w:val="000000" w:themeColor="text1"/>
          <w:sz w:val="24"/>
          <w:szCs w:val="24"/>
          <w:lang w:val="es-PE" w:eastAsia="es-PE"/>
        </w:rPr>
        <w:t>: Realización de pruebas para asegurar que la red cumple con los requisitos.</w:t>
      </w:r>
    </w:p>
    <w:p w14:paraId="323E6CC1" w14:textId="77777777" w:rsidR="006A76EC" w:rsidRPr="00871094" w:rsidRDefault="006A76EC" w:rsidP="00871094">
      <w:pPr>
        <w:pStyle w:val="Prrafodelista"/>
        <w:widowControl/>
        <w:numPr>
          <w:ilvl w:val="0"/>
          <w:numId w:val="20"/>
        </w:numPr>
        <w:autoSpaceDE/>
        <w:autoSpaceDN/>
        <w:spacing w:before="100" w:beforeAutospacing="1" w:after="100" w:afterAutospacing="1" w:line="480" w:lineRule="auto"/>
        <w:rPr>
          <w:color w:val="000000" w:themeColor="text1"/>
          <w:sz w:val="24"/>
          <w:szCs w:val="24"/>
          <w:lang w:val="es-PE" w:eastAsia="es-PE"/>
        </w:rPr>
      </w:pPr>
      <w:r w:rsidRPr="00871094">
        <w:rPr>
          <w:b/>
          <w:bCs/>
          <w:color w:val="000000" w:themeColor="text1"/>
          <w:sz w:val="24"/>
          <w:szCs w:val="24"/>
          <w:lang w:val="es-PE" w:eastAsia="es-PE"/>
        </w:rPr>
        <w:t>Documentación</w:t>
      </w:r>
      <w:r w:rsidRPr="00871094">
        <w:rPr>
          <w:color w:val="000000" w:themeColor="text1"/>
          <w:sz w:val="24"/>
          <w:szCs w:val="24"/>
          <w:lang w:val="es-PE" w:eastAsia="es-PE"/>
        </w:rPr>
        <w:t>: Creación de documentación detallada sobre la configuración y operación de la red.</w:t>
      </w:r>
    </w:p>
    <w:p w14:paraId="147FE0E4" w14:textId="382C1515" w:rsidR="006A76EC" w:rsidRPr="00871094" w:rsidRDefault="006A76EC" w:rsidP="00871094">
      <w:pPr>
        <w:pStyle w:val="Ttulo1"/>
        <w:spacing w:line="480" w:lineRule="auto"/>
        <w:rPr>
          <w:rFonts w:ascii="Times New Roman" w:hAnsi="Times New Roman" w:cs="Times New Roman"/>
          <w:color w:val="000000" w:themeColor="text1"/>
          <w:sz w:val="24"/>
          <w:szCs w:val="24"/>
          <w:lang w:val="es-PE"/>
        </w:rPr>
      </w:pPr>
      <w:bookmarkStart w:id="12" w:name="_Toc170420978"/>
      <w:r w:rsidRPr="00871094">
        <w:rPr>
          <w:rFonts w:ascii="Times New Roman" w:hAnsi="Times New Roman" w:cs="Times New Roman"/>
          <w:color w:val="000000" w:themeColor="text1"/>
          <w:sz w:val="24"/>
          <w:szCs w:val="24"/>
          <w:lang w:val="es-PE"/>
        </w:rPr>
        <w:lastRenderedPageBreak/>
        <w:t>CAPÍTULO II</w:t>
      </w:r>
      <w:bookmarkEnd w:id="12"/>
    </w:p>
    <w:p w14:paraId="0E53C565" w14:textId="03C4AD3A"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13" w:name="_Toc170420979"/>
      <w:r w:rsidRPr="00871094">
        <w:rPr>
          <w:rFonts w:ascii="Times New Roman" w:hAnsi="Times New Roman" w:cs="Times New Roman"/>
          <w:color w:val="000000" w:themeColor="text1"/>
          <w:sz w:val="24"/>
          <w:szCs w:val="24"/>
        </w:rPr>
        <w:t>Fundamento Teórico</w:t>
      </w:r>
      <w:bookmarkEnd w:id="13"/>
    </w:p>
    <w:p w14:paraId="5D9B963C" w14:textId="368DA42D"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14" w:name="_Toc170420980"/>
      <w:r w:rsidRPr="00871094">
        <w:rPr>
          <w:rFonts w:ascii="Times New Roman" w:hAnsi="Times New Roman" w:cs="Times New Roman"/>
          <w:color w:val="000000" w:themeColor="text1"/>
          <w:sz w:val="24"/>
          <w:szCs w:val="24"/>
        </w:rPr>
        <w:t>Introducción a Redes</w:t>
      </w:r>
      <w:bookmarkEnd w:id="14"/>
    </w:p>
    <w:p w14:paraId="46254D59" w14:textId="7F9D8929" w:rsidR="006A76EC" w:rsidRPr="00871094" w:rsidRDefault="006A76EC" w:rsidP="00871094">
      <w:pPr>
        <w:spacing w:line="480" w:lineRule="auto"/>
        <w:rPr>
          <w:color w:val="000000" w:themeColor="text1"/>
          <w:sz w:val="24"/>
          <w:szCs w:val="24"/>
        </w:rPr>
      </w:pPr>
      <w:r w:rsidRPr="00871094">
        <w:rPr>
          <w:color w:val="000000" w:themeColor="text1"/>
          <w:sz w:val="24"/>
          <w:szCs w:val="24"/>
        </w:rPr>
        <w:t>El fundamento teórico abarca los conceptos básicos de redes de computadoras, incluyendo tipos de redes, topologías y dispositivos de red. Las redes de computadoras son esenciales para la comunicación y el intercambio de información en la era digital. Un entendimiento claro de estos conceptos es crucial para diseñar e implementar redes eficientes y seguras.</w:t>
      </w:r>
    </w:p>
    <w:p w14:paraId="1AAD7A66" w14:textId="34779DD1"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15" w:name="_Toc170420981"/>
      <w:r w:rsidRPr="00871094">
        <w:rPr>
          <w:rFonts w:ascii="Times New Roman" w:hAnsi="Times New Roman" w:cs="Times New Roman"/>
          <w:color w:val="000000" w:themeColor="text1"/>
          <w:sz w:val="24"/>
          <w:szCs w:val="24"/>
        </w:rPr>
        <w:t>Concepto Redes de Computadoras</w:t>
      </w:r>
      <w:bookmarkEnd w:id="15"/>
    </w:p>
    <w:p w14:paraId="4C49BC64" w14:textId="78126CD0" w:rsidR="006A76EC" w:rsidRPr="00871094" w:rsidRDefault="006A76EC" w:rsidP="00871094">
      <w:pPr>
        <w:spacing w:line="480" w:lineRule="auto"/>
        <w:rPr>
          <w:color w:val="000000" w:themeColor="text1"/>
          <w:sz w:val="24"/>
          <w:szCs w:val="24"/>
        </w:rPr>
      </w:pPr>
      <w:r w:rsidRPr="00871094">
        <w:rPr>
          <w:color w:val="000000" w:themeColor="text1"/>
          <w:sz w:val="24"/>
          <w:szCs w:val="24"/>
        </w:rPr>
        <w:t xml:space="preserve">Las redes de computadoras permiten la interconexión de múltiples dispositivos para compartir recursos e información de manera eficiente. Estas redes pueden ser de varios tipos, como LAN (Local </w:t>
      </w:r>
      <w:proofErr w:type="spellStart"/>
      <w:r w:rsidRPr="00871094">
        <w:rPr>
          <w:color w:val="000000" w:themeColor="text1"/>
          <w:sz w:val="24"/>
          <w:szCs w:val="24"/>
        </w:rPr>
        <w:t>Area</w:t>
      </w:r>
      <w:proofErr w:type="spellEnd"/>
      <w:r w:rsidRPr="00871094">
        <w:rPr>
          <w:color w:val="000000" w:themeColor="text1"/>
          <w:sz w:val="24"/>
          <w:szCs w:val="24"/>
        </w:rPr>
        <w:t xml:space="preserve"> Network), WAN (Wide </w:t>
      </w:r>
      <w:proofErr w:type="spellStart"/>
      <w:r w:rsidRPr="00871094">
        <w:rPr>
          <w:color w:val="000000" w:themeColor="text1"/>
          <w:sz w:val="24"/>
          <w:szCs w:val="24"/>
        </w:rPr>
        <w:t>Area</w:t>
      </w:r>
      <w:proofErr w:type="spellEnd"/>
      <w:r w:rsidRPr="00871094">
        <w:rPr>
          <w:color w:val="000000" w:themeColor="text1"/>
          <w:sz w:val="24"/>
          <w:szCs w:val="24"/>
        </w:rPr>
        <w:t xml:space="preserve"> Network) y MAN (</w:t>
      </w:r>
      <w:proofErr w:type="spellStart"/>
      <w:r w:rsidRPr="00871094">
        <w:rPr>
          <w:color w:val="000000" w:themeColor="text1"/>
          <w:sz w:val="24"/>
          <w:szCs w:val="24"/>
        </w:rPr>
        <w:t>Metropolitan</w:t>
      </w:r>
      <w:proofErr w:type="spellEnd"/>
      <w:r w:rsidRPr="00871094">
        <w:rPr>
          <w:color w:val="000000" w:themeColor="text1"/>
          <w:sz w:val="24"/>
          <w:szCs w:val="24"/>
        </w:rPr>
        <w:t xml:space="preserve"> </w:t>
      </w:r>
      <w:proofErr w:type="spellStart"/>
      <w:r w:rsidRPr="00871094">
        <w:rPr>
          <w:color w:val="000000" w:themeColor="text1"/>
          <w:sz w:val="24"/>
          <w:szCs w:val="24"/>
        </w:rPr>
        <w:t>Area</w:t>
      </w:r>
      <w:proofErr w:type="spellEnd"/>
      <w:r w:rsidRPr="00871094">
        <w:rPr>
          <w:color w:val="000000" w:themeColor="text1"/>
          <w:sz w:val="24"/>
          <w:szCs w:val="24"/>
        </w:rPr>
        <w:t xml:space="preserve"> Network), cada una con sus propias características y aplicaciones específicas. La correcta configuración y gestión de estas redes es fundamental para garantizar una comunicación fluida y segura entre los dispositivos conectados.</w:t>
      </w:r>
    </w:p>
    <w:p w14:paraId="2DBB65BF" w14:textId="1D0BA62F"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16" w:name="_Toc170420982"/>
      <w:r w:rsidRPr="00871094">
        <w:rPr>
          <w:rFonts w:ascii="Times New Roman" w:hAnsi="Times New Roman" w:cs="Times New Roman"/>
          <w:color w:val="000000" w:themeColor="text1"/>
          <w:sz w:val="24"/>
          <w:szCs w:val="24"/>
        </w:rPr>
        <w:t>Computador</w:t>
      </w:r>
      <w:bookmarkEnd w:id="16"/>
    </w:p>
    <w:p w14:paraId="57503A25" w14:textId="377ECE19" w:rsidR="006A76EC" w:rsidRPr="00871094" w:rsidRDefault="006A76EC" w:rsidP="00871094">
      <w:pPr>
        <w:spacing w:line="480" w:lineRule="auto"/>
        <w:rPr>
          <w:color w:val="000000" w:themeColor="text1"/>
          <w:sz w:val="24"/>
          <w:szCs w:val="24"/>
        </w:rPr>
      </w:pPr>
      <w:r w:rsidRPr="00871094">
        <w:rPr>
          <w:color w:val="000000" w:themeColor="text1"/>
          <w:sz w:val="24"/>
          <w:szCs w:val="24"/>
        </w:rPr>
        <w:t>Un computador es un dispositivo electrónico que procesa datos y realiza tareas específicas según las instrucciones de un software. En una red, los computadores actúan como nodos que pueden enviar, recibir y procesar datos, desempeñando roles críticos en la comunicación y el procesamiento de información. La capacidad de los computadores para interactuar eficazmente dentro de una red depende de una infraestructura de red bien diseñada y configurada.</w:t>
      </w:r>
    </w:p>
    <w:p w14:paraId="04EBE1FF" w14:textId="7D7E123F"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17" w:name="_Toc170420983"/>
      <w:r w:rsidRPr="00871094">
        <w:rPr>
          <w:rFonts w:ascii="Times New Roman" w:hAnsi="Times New Roman" w:cs="Times New Roman"/>
          <w:color w:val="000000" w:themeColor="text1"/>
          <w:sz w:val="24"/>
          <w:szCs w:val="24"/>
        </w:rPr>
        <w:lastRenderedPageBreak/>
        <w:t>Red Informática</w:t>
      </w:r>
      <w:bookmarkEnd w:id="17"/>
    </w:p>
    <w:p w14:paraId="213B7741" w14:textId="74C812FD" w:rsidR="006A76EC" w:rsidRPr="00871094" w:rsidRDefault="006A76EC" w:rsidP="00871094">
      <w:pPr>
        <w:spacing w:line="480" w:lineRule="auto"/>
        <w:rPr>
          <w:color w:val="000000" w:themeColor="text1"/>
          <w:sz w:val="24"/>
          <w:szCs w:val="24"/>
        </w:rPr>
      </w:pPr>
      <w:r w:rsidRPr="00871094">
        <w:rPr>
          <w:color w:val="000000" w:themeColor="text1"/>
          <w:sz w:val="24"/>
          <w:szCs w:val="24"/>
        </w:rPr>
        <w:t>Una red informática es un conjunto de dispositivos interconectados que comparten recursos e información. Estos dispositivos pueden incluir computadores, impresoras, servidores y otros periféricos. Las redes informáticas permiten una colaboración eficiente y el acceso compartido a recursos, lo que es esencial para la productividad y la operación continua de las empresas.</w:t>
      </w:r>
    </w:p>
    <w:p w14:paraId="4D3E35F7" w14:textId="0221BA58"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18" w:name="_Toc170420984"/>
      <w:r w:rsidRPr="00871094">
        <w:rPr>
          <w:rFonts w:ascii="Times New Roman" w:hAnsi="Times New Roman" w:cs="Times New Roman"/>
          <w:color w:val="000000" w:themeColor="text1"/>
          <w:sz w:val="24"/>
          <w:szCs w:val="24"/>
        </w:rPr>
        <w:t>Dispositivo Red</w:t>
      </w:r>
      <w:bookmarkEnd w:id="18"/>
    </w:p>
    <w:p w14:paraId="264BEDD6" w14:textId="53AFC200"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19" w:name="_Toc170420985"/>
      <w:r w:rsidRPr="00871094">
        <w:rPr>
          <w:rFonts w:ascii="Times New Roman" w:hAnsi="Times New Roman" w:cs="Times New Roman"/>
          <w:color w:val="000000" w:themeColor="text1"/>
          <w:sz w:val="24"/>
          <w:szCs w:val="24"/>
        </w:rPr>
        <w:t>Dispositivo de Usuario Final</w:t>
      </w:r>
      <w:bookmarkEnd w:id="19"/>
    </w:p>
    <w:p w14:paraId="7E27A2A5" w14:textId="39E59A5E" w:rsidR="006A76EC" w:rsidRPr="00871094" w:rsidRDefault="006A76EC" w:rsidP="00871094">
      <w:pPr>
        <w:spacing w:line="480" w:lineRule="auto"/>
        <w:rPr>
          <w:color w:val="000000" w:themeColor="text1"/>
          <w:sz w:val="24"/>
          <w:szCs w:val="24"/>
        </w:rPr>
      </w:pPr>
      <w:r w:rsidRPr="00871094">
        <w:rPr>
          <w:color w:val="000000" w:themeColor="text1"/>
          <w:sz w:val="24"/>
          <w:szCs w:val="24"/>
        </w:rPr>
        <w:t>Incluyen computadoras, impresoras, teléfonos IP y otros dispositivos que se conectan a la red para acceder a recursos y servicios. Estos dispositivos son esenciales para la operación diaria de la empresa, permitiendo a los empleados realizar sus tareas y comunicarse de manera efectiva.</w:t>
      </w:r>
    </w:p>
    <w:p w14:paraId="084BB9C2" w14:textId="0833BC0A"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20" w:name="_Toc170420986"/>
      <w:r w:rsidRPr="00871094">
        <w:rPr>
          <w:rFonts w:ascii="Times New Roman" w:hAnsi="Times New Roman" w:cs="Times New Roman"/>
          <w:color w:val="000000" w:themeColor="text1"/>
          <w:sz w:val="24"/>
          <w:szCs w:val="24"/>
        </w:rPr>
        <w:t>Switch</w:t>
      </w:r>
      <w:bookmarkEnd w:id="20"/>
    </w:p>
    <w:p w14:paraId="6EBD0EA0" w14:textId="06DBA3BE" w:rsidR="006A76EC" w:rsidRPr="00871094" w:rsidRDefault="006A76EC" w:rsidP="00871094">
      <w:pPr>
        <w:spacing w:line="480" w:lineRule="auto"/>
        <w:rPr>
          <w:color w:val="000000" w:themeColor="text1"/>
          <w:sz w:val="24"/>
          <w:szCs w:val="24"/>
        </w:rPr>
      </w:pPr>
      <w:r w:rsidRPr="00871094">
        <w:rPr>
          <w:color w:val="000000" w:themeColor="text1"/>
          <w:sz w:val="24"/>
          <w:szCs w:val="24"/>
        </w:rPr>
        <w:t>Un switch es un dispositivo que conecta varios dispositivos en una red local (LAN) y permite la comunicación entre ellos. Los switches pueden gestionar el tráfico de red de manera eficiente, mejorando el rendimiento y la seguridad. Los switches gestionan el flujo de datos dentro de la red local, asegurando que los paquetes de datos se dirijan correctamente a su destino.</w:t>
      </w:r>
    </w:p>
    <w:p w14:paraId="70DA2AFB" w14:textId="5B36AF1E"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21" w:name="_Toc170420987"/>
      <w:proofErr w:type="spellStart"/>
      <w:r w:rsidRPr="00871094">
        <w:rPr>
          <w:rFonts w:ascii="Times New Roman" w:hAnsi="Times New Roman" w:cs="Times New Roman"/>
          <w:color w:val="000000" w:themeColor="text1"/>
          <w:sz w:val="24"/>
          <w:szCs w:val="24"/>
        </w:rPr>
        <w:t>Router</w:t>
      </w:r>
      <w:bookmarkEnd w:id="21"/>
      <w:proofErr w:type="spellEnd"/>
    </w:p>
    <w:p w14:paraId="7C0746F3" w14:textId="77777777" w:rsidR="006A76EC" w:rsidRPr="00871094" w:rsidRDefault="006A76EC" w:rsidP="00871094">
      <w:pPr>
        <w:spacing w:line="480" w:lineRule="auto"/>
        <w:rPr>
          <w:color w:val="000000" w:themeColor="text1"/>
          <w:sz w:val="24"/>
          <w:szCs w:val="24"/>
        </w:rPr>
      </w:pPr>
    </w:p>
    <w:p w14:paraId="16544D89" w14:textId="43630F5E"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22" w:name="_Toc170420988"/>
      <w:r w:rsidRPr="00871094">
        <w:rPr>
          <w:rFonts w:ascii="Times New Roman" w:hAnsi="Times New Roman" w:cs="Times New Roman"/>
          <w:color w:val="000000" w:themeColor="text1"/>
          <w:sz w:val="24"/>
          <w:szCs w:val="24"/>
        </w:rPr>
        <w:lastRenderedPageBreak/>
        <w:t>Topología de una Red</w:t>
      </w:r>
      <w:bookmarkEnd w:id="22"/>
    </w:p>
    <w:p w14:paraId="2C97B4E1" w14:textId="11510BF6"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23" w:name="_Toc170420989"/>
      <w:r w:rsidRPr="00871094">
        <w:rPr>
          <w:rFonts w:ascii="Times New Roman" w:hAnsi="Times New Roman" w:cs="Times New Roman"/>
          <w:color w:val="000000" w:themeColor="text1"/>
          <w:sz w:val="24"/>
          <w:szCs w:val="24"/>
        </w:rPr>
        <w:t>Topología en Anillo</w:t>
      </w:r>
      <w:bookmarkEnd w:id="23"/>
    </w:p>
    <w:p w14:paraId="4A472E78" w14:textId="5BBF5CF8" w:rsidR="006A76EC" w:rsidRPr="00871094" w:rsidRDefault="006A76EC" w:rsidP="00871094">
      <w:pPr>
        <w:spacing w:line="480" w:lineRule="auto"/>
        <w:rPr>
          <w:color w:val="000000" w:themeColor="text1"/>
          <w:sz w:val="24"/>
          <w:szCs w:val="24"/>
        </w:rPr>
      </w:pPr>
      <w:r w:rsidRPr="00871094">
        <w:rPr>
          <w:color w:val="000000" w:themeColor="text1"/>
          <w:sz w:val="24"/>
          <w:szCs w:val="24"/>
        </w:rPr>
        <w:t xml:space="preserve">Cada dispositivo está conectado a otros dos, formando un anillo. Los datos viajan en una única dirección, lo que puede limitar la </w:t>
      </w:r>
      <w:r w:rsidR="00274B32" w:rsidRPr="00871094">
        <w:rPr>
          <w:color w:val="000000" w:themeColor="text1"/>
          <w:sz w:val="24"/>
          <w:szCs w:val="24"/>
        </w:rPr>
        <w:t>redundancia,</w:t>
      </w:r>
      <w:r w:rsidRPr="00871094">
        <w:rPr>
          <w:color w:val="000000" w:themeColor="text1"/>
          <w:sz w:val="24"/>
          <w:szCs w:val="24"/>
        </w:rPr>
        <w:t xml:space="preserve"> pero simplifica la gestión del tráfico. Esta topología puede ser eficiente en ciertas aplicaciones específicas donde el tráfico de red es predecible y constante.</w:t>
      </w:r>
    </w:p>
    <w:p w14:paraId="7943CF2A" w14:textId="28338B52"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24" w:name="_Toc170420990"/>
      <w:r w:rsidRPr="00871094">
        <w:rPr>
          <w:rFonts w:ascii="Times New Roman" w:hAnsi="Times New Roman" w:cs="Times New Roman"/>
          <w:color w:val="000000" w:themeColor="text1"/>
          <w:sz w:val="24"/>
          <w:szCs w:val="24"/>
        </w:rPr>
        <w:t>Topología Bus</w:t>
      </w:r>
      <w:bookmarkEnd w:id="24"/>
    </w:p>
    <w:p w14:paraId="344760AA" w14:textId="0DE3E6D3" w:rsidR="006A76EC" w:rsidRPr="00871094" w:rsidRDefault="006A76EC" w:rsidP="00871094">
      <w:pPr>
        <w:spacing w:line="480" w:lineRule="auto"/>
        <w:rPr>
          <w:color w:val="000000" w:themeColor="text1"/>
          <w:sz w:val="24"/>
          <w:szCs w:val="24"/>
        </w:rPr>
      </w:pPr>
      <w:r w:rsidRPr="00871094">
        <w:rPr>
          <w:color w:val="000000" w:themeColor="text1"/>
          <w:sz w:val="24"/>
          <w:szCs w:val="24"/>
        </w:rPr>
        <w:t>Todos los dispositivos están conectados a un único cable central. Este enfoque es sencillo y económico, pero puede ser susceptible a fallos, ya que un problema en el cable central puede afectar a toda la red. La topología bus es menos común en redes modernas debido a sus limitaciones en términos de escalabilidad y fiabilidad.</w:t>
      </w:r>
    </w:p>
    <w:p w14:paraId="7FBE211B" w14:textId="064CF8CF" w:rsidR="00CF449A" w:rsidRPr="00871094" w:rsidRDefault="00CF449A" w:rsidP="00871094">
      <w:pPr>
        <w:pStyle w:val="Ttulo2"/>
        <w:numPr>
          <w:ilvl w:val="1"/>
          <w:numId w:val="16"/>
        </w:numPr>
        <w:spacing w:line="480" w:lineRule="auto"/>
        <w:rPr>
          <w:rFonts w:ascii="Times New Roman" w:hAnsi="Times New Roman" w:cs="Times New Roman"/>
          <w:color w:val="000000" w:themeColor="text1"/>
          <w:sz w:val="24"/>
          <w:szCs w:val="24"/>
        </w:rPr>
      </w:pPr>
      <w:bookmarkStart w:id="25" w:name="_Toc170420991"/>
      <w:r w:rsidRPr="00871094">
        <w:rPr>
          <w:rFonts w:ascii="Times New Roman" w:hAnsi="Times New Roman" w:cs="Times New Roman"/>
          <w:color w:val="000000" w:themeColor="text1"/>
          <w:sz w:val="24"/>
          <w:szCs w:val="24"/>
        </w:rPr>
        <w:t>Topología Estrella</w:t>
      </w:r>
      <w:bookmarkEnd w:id="25"/>
    </w:p>
    <w:p w14:paraId="751FA701" w14:textId="16101791" w:rsidR="006A76EC" w:rsidRPr="00871094" w:rsidRDefault="006A76EC" w:rsidP="00871094">
      <w:pPr>
        <w:spacing w:line="480" w:lineRule="auto"/>
        <w:rPr>
          <w:color w:val="000000" w:themeColor="text1"/>
          <w:sz w:val="24"/>
          <w:szCs w:val="24"/>
        </w:rPr>
      </w:pPr>
      <w:r w:rsidRPr="00871094">
        <w:rPr>
          <w:color w:val="000000" w:themeColor="text1"/>
          <w:sz w:val="24"/>
          <w:szCs w:val="24"/>
        </w:rPr>
        <w:t>Todos los dispositivos están conectados a un switch central. Esta configuración es popular por su simplicidad y facilidad de gestión, permitiendo una rápida identificación y solución de problemas. La topología estrella proporciona una mayor redundancia y fiabilidad en comparación con otras configuraciones, haciendo que sea una elección común para muchas redes empresariales.</w:t>
      </w:r>
    </w:p>
    <w:p w14:paraId="46D657E3" w14:textId="535D3102" w:rsidR="00CF449A" w:rsidRPr="00871094" w:rsidRDefault="00CF449A" w:rsidP="00871094">
      <w:pPr>
        <w:pStyle w:val="Ttulo1"/>
        <w:numPr>
          <w:ilvl w:val="0"/>
          <w:numId w:val="16"/>
        </w:numPr>
        <w:spacing w:line="480" w:lineRule="auto"/>
        <w:rPr>
          <w:rFonts w:ascii="Times New Roman" w:hAnsi="Times New Roman" w:cs="Times New Roman"/>
          <w:color w:val="000000" w:themeColor="text1"/>
          <w:sz w:val="24"/>
          <w:szCs w:val="24"/>
        </w:rPr>
      </w:pPr>
      <w:bookmarkStart w:id="26" w:name="_Toc170420992"/>
      <w:r w:rsidRPr="00871094">
        <w:rPr>
          <w:rFonts w:ascii="Times New Roman" w:hAnsi="Times New Roman" w:cs="Times New Roman"/>
          <w:color w:val="000000" w:themeColor="text1"/>
          <w:sz w:val="24"/>
          <w:szCs w:val="24"/>
        </w:rPr>
        <w:t>Redes de Área Metropolitana</w:t>
      </w:r>
      <w:bookmarkEnd w:id="26"/>
    </w:p>
    <w:p w14:paraId="27980552" w14:textId="0B9CC289" w:rsidR="00653081" w:rsidRPr="00871094" w:rsidRDefault="00587780" w:rsidP="00871094">
      <w:pPr>
        <w:spacing w:line="480" w:lineRule="auto"/>
        <w:rPr>
          <w:color w:val="000000" w:themeColor="text1"/>
          <w:sz w:val="24"/>
          <w:szCs w:val="24"/>
        </w:rPr>
      </w:pPr>
      <w:r w:rsidRPr="00871094">
        <w:rPr>
          <w:color w:val="000000" w:themeColor="text1"/>
          <w:sz w:val="24"/>
          <w:szCs w:val="24"/>
        </w:rPr>
        <w:t xml:space="preserve">Las redes MAN conectan varias redes LAN en una ciudad o región metropolitana. Estas redes son esenciales para organizaciones que necesitan una conectividad robusta y de alta velocidad en una amplia área geográfica. Las </w:t>
      </w:r>
      <w:proofErr w:type="spellStart"/>
      <w:r w:rsidRPr="00871094">
        <w:rPr>
          <w:color w:val="000000" w:themeColor="text1"/>
          <w:sz w:val="24"/>
          <w:szCs w:val="24"/>
        </w:rPr>
        <w:t>MANs</w:t>
      </w:r>
      <w:proofErr w:type="spellEnd"/>
      <w:r w:rsidRPr="00871094">
        <w:rPr>
          <w:color w:val="000000" w:themeColor="text1"/>
          <w:sz w:val="24"/>
          <w:szCs w:val="24"/>
        </w:rPr>
        <w:t xml:space="preserve"> permiten la transferencia rápida y </w:t>
      </w:r>
      <w:r w:rsidRPr="00871094">
        <w:rPr>
          <w:color w:val="000000" w:themeColor="text1"/>
          <w:sz w:val="24"/>
          <w:szCs w:val="24"/>
        </w:rPr>
        <w:lastRenderedPageBreak/>
        <w:t>eficiente de datos entre oficinas y sucursales dentro de una misma ciudad o área metropolitana, soportando aplicaciones empresariales críticas y colaboraciones interdepartamentales.</w:t>
      </w:r>
    </w:p>
    <w:p w14:paraId="37A8C2A6" w14:textId="7953F498" w:rsidR="00653081" w:rsidRPr="00871094" w:rsidRDefault="005A68A2" w:rsidP="00871094">
      <w:pPr>
        <w:pStyle w:val="Ttulo1"/>
        <w:numPr>
          <w:ilvl w:val="0"/>
          <w:numId w:val="16"/>
        </w:numPr>
        <w:spacing w:line="480" w:lineRule="auto"/>
        <w:rPr>
          <w:rFonts w:ascii="Times New Roman" w:hAnsi="Times New Roman" w:cs="Times New Roman"/>
          <w:color w:val="000000" w:themeColor="text1"/>
          <w:sz w:val="24"/>
          <w:szCs w:val="24"/>
        </w:rPr>
      </w:pPr>
      <w:bookmarkStart w:id="27" w:name="_Toc170420993"/>
      <w:r w:rsidRPr="00871094">
        <w:rPr>
          <w:rFonts w:ascii="Times New Roman" w:hAnsi="Times New Roman" w:cs="Times New Roman"/>
          <w:color w:val="000000" w:themeColor="text1"/>
          <w:sz w:val="24"/>
          <w:szCs w:val="24"/>
        </w:rPr>
        <w:t>Protocolos de redes</w:t>
      </w:r>
      <w:bookmarkEnd w:id="27"/>
    </w:p>
    <w:p w14:paraId="05F95FDA" w14:textId="11AF42A7" w:rsidR="005A68A2" w:rsidRPr="00871094" w:rsidRDefault="005A68A2" w:rsidP="00871094">
      <w:pPr>
        <w:spacing w:line="480" w:lineRule="auto"/>
        <w:rPr>
          <w:color w:val="000000" w:themeColor="text1"/>
          <w:sz w:val="24"/>
          <w:szCs w:val="24"/>
        </w:rPr>
      </w:pPr>
      <w:r w:rsidRPr="00871094">
        <w:rPr>
          <w:color w:val="000000" w:themeColor="text1"/>
          <w:sz w:val="24"/>
          <w:szCs w:val="24"/>
        </w:rPr>
        <w:t>Los protocolos son reglas que determinan cómo se comunican los dispositivos en una red. Estos incluyen protocolos como TCP/IP, que son fundamentales para la comunicación en Internet y otras redes. La correcta implementación y configuración de estos protocolos es crucial para asegurar una comunicación efectiva y segura en la red. Los protocolos de red definen cómo se establecen y mantienen las conexiones, cómo se transmiten los datos y cómo se manejan los errores y las colisiones.</w:t>
      </w:r>
    </w:p>
    <w:p w14:paraId="076F130A" w14:textId="1AC07E04" w:rsidR="005A68A2" w:rsidRPr="00871094" w:rsidRDefault="005A68A2" w:rsidP="00871094">
      <w:pPr>
        <w:pStyle w:val="Ttulo1"/>
        <w:numPr>
          <w:ilvl w:val="0"/>
          <w:numId w:val="16"/>
        </w:numPr>
        <w:spacing w:line="480" w:lineRule="auto"/>
        <w:rPr>
          <w:rFonts w:ascii="Times New Roman" w:hAnsi="Times New Roman" w:cs="Times New Roman"/>
          <w:color w:val="000000" w:themeColor="text1"/>
          <w:sz w:val="24"/>
          <w:szCs w:val="24"/>
        </w:rPr>
      </w:pPr>
      <w:bookmarkStart w:id="28" w:name="_Toc170420994"/>
      <w:r w:rsidRPr="00871094">
        <w:rPr>
          <w:rFonts w:ascii="Times New Roman" w:hAnsi="Times New Roman" w:cs="Times New Roman"/>
          <w:color w:val="000000" w:themeColor="text1"/>
          <w:sz w:val="24"/>
          <w:szCs w:val="24"/>
        </w:rPr>
        <w:t>Modelo OSI</w:t>
      </w:r>
      <w:bookmarkEnd w:id="28"/>
    </w:p>
    <w:p w14:paraId="5AD061BC" w14:textId="3CC23CA0" w:rsidR="00274B32" w:rsidRPr="00871094" w:rsidRDefault="00274B32" w:rsidP="00871094">
      <w:pPr>
        <w:spacing w:line="480" w:lineRule="auto"/>
        <w:rPr>
          <w:color w:val="000000" w:themeColor="text1"/>
          <w:sz w:val="24"/>
          <w:szCs w:val="24"/>
        </w:rPr>
      </w:pPr>
      <w:r w:rsidRPr="00871094">
        <w:rPr>
          <w:color w:val="000000" w:themeColor="text1"/>
          <w:sz w:val="24"/>
          <w:szCs w:val="24"/>
        </w:rPr>
        <w:t>El modelo OSI divide la comunicación de red en siete capas, cada una con funciones específicas y protocolos asociados. Este modelo es una guía conceptual que ayuda a comprender y diseñar redes complejas, asegurando la interoperabilidad entre diferentes sistemas y tecnologías.</w:t>
      </w:r>
    </w:p>
    <w:p w14:paraId="0A087408" w14:textId="20AD6CEA"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29" w:name="_Toc170420995"/>
      <w:r w:rsidRPr="00871094">
        <w:rPr>
          <w:rFonts w:ascii="Times New Roman" w:hAnsi="Times New Roman" w:cs="Times New Roman"/>
          <w:color w:val="000000" w:themeColor="text1"/>
          <w:sz w:val="24"/>
          <w:szCs w:val="24"/>
        </w:rPr>
        <w:t>Capa Física</w:t>
      </w:r>
      <w:bookmarkEnd w:id="29"/>
    </w:p>
    <w:p w14:paraId="03DEACB8" w14:textId="0E13F994" w:rsidR="00274B32" w:rsidRPr="00871094" w:rsidRDefault="00274B32" w:rsidP="00871094">
      <w:pPr>
        <w:spacing w:line="480" w:lineRule="auto"/>
        <w:rPr>
          <w:color w:val="000000" w:themeColor="text1"/>
          <w:sz w:val="24"/>
          <w:szCs w:val="24"/>
        </w:rPr>
      </w:pPr>
      <w:r w:rsidRPr="00871094">
        <w:rPr>
          <w:color w:val="000000" w:themeColor="text1"/>
          <w:sz w:val="24"/>
          <w:szCs w:val="24"/>
        </w:rPr>
        <w:t>Define los medios físicos de transmisión, como cables y conectores, y las señales eléctricas o ópticas que se utilizan para transmitir datos. La capa física es fundamental para la comunicación, ya que determina las características físicas y eléctricas del medio de transmisión.</w:t>
      </w:r>
    </w:p>
    <w:p w14:paraId="58F2D5A6" w14:textId="3B6D6D52"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0" w:name="_Toc170420996"/>
      <w:r w:rsidRPr="00871094">
        <w:rPr>
          <w:rFonts w:ascii="Times New Roman" w:hAnsi="Times New Roman" w:cs="Times New Roman"/>
          <w:color w:val="000000" w:themeColor="text1"/>
          <w:sz w:val="24"/>
          <w:szCs w:val="24"/>
        </w:rPr>
        <w:lastRenderedPageBreak/>
        <w:t>Capa de Vínculo de Datos</w:t>
      </w:r>
      <w:bookmarkEnd w:id="30"/>
    </w:p>
    <w:p w14:paraId="10001984" w14:textId="7E0DF5B3" w:rsidR="00274B32" w:rsidRPr="00871094" w:rsidRDefault="00274B32" w:rsidP="00871094">
      <w:pPr>
        <w:spacing w:line="480" w:lineRule="auto"/>
        <w:rPr>
          <w:color w:val="000000" w:themeColor="text1"/>
          <w:sz w:val="24"/>
          <w:szCs w:val="24"/>
        </w:rPr>
      </w:pPr>
      <w:r w:rsidRPr="00871094">
        <w:rPr>
          <w:color w:val="000000" w:themeColor="text1"/>
          <w:sz w:val="24"/>
          <w:szCs w:val="24"/>
        </w:rPr>
        <w:t>Gestiona la transmisión de datos entre dos dispositivos en la misma red, asegurando que los datos lleguen correctamente a su destino. Esta capa incluye funciones como el control de acceso al medio y la detección y corrección de errores.</w:t>
      </w:r>
    </w:p>
    <w:p w14:paraId="7477772C" w14:textId="4F100195"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1" w:name="_Toc170420997"/>
      <w:r w:rsidRPr="00871094">
        <w:rPr>
          <w:rFonts w:ascii="Times New Roman" w:hAnsi="Times New Roman" w:cs="Times New Roman"/>
          <w:color w:val="000000" w:themeColor="text1"/>
          <w:sz w:val="24"/>
          <w:szCs w:val="24"/>
        </w:rPr>
        <w:t>Capa de Red</w:t>
      </w:r>
      <w:bookmarkEnd w:id="31"/>
    </w:p>
    <w:p w14:paraId="455F0E21" w14:textId="75972766" w:rsidR="00274B32" w:rsidRPr="00871094" w:rsidRDefault="00274B32" w:rsidP="00871094">
      <w:pPr>
        <w:spacing w:line="480" w:lineRule="auto"/>
        <w:rPr>
          <w:color w:val="000000" w:themeColor="text1"/>
          <w:sz w:val="24"/>
          <w:szCs w:val="24"/>
        </w:rPr>
      </w:pPr>
      <w:r w:rsidRPr="00871094">
        <w:rPr>
          <w:color w:val="000000" w:themeColor="text1"/>
          <w:sz w:val="24"/>
          <w:szCs w:val="24"/>
        </w:rPr>
        <w:t>Determina cómo se enrutan los datos entre dispositivos en redes diferentes, utilizando direcciones IP y protocolos de enrutamiento. La capa de red es crucial para la comunicación entre redes diversas, facilitando la transferencia de datos a través de múltiples redes interconectadas.</w:t>
      </w:r>
    </w:p>
    <w:p w14:paraId="550BC5B6" w14:textId="4737A339"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2" w:name="_Toc170420998"/>
      <w:r w:rsidRPr="00871094">
        <w:rPr>
          <w:rFonts w:ascii="Times New Roman" w:hAnsi="Times New Roman" w:cs="Times New Roman"/>
          <w:color w:val="000000" w:themeColor="text1"/>
          <w:sz w:val="24"/>
          <w:szCs w:val="24"/>
        </w:rPr>
        <w:t>Capa de Transporte</w:t>
      </w:r>
      <w:bookmarkEnd w:id="32"/>
    </w:p>
    <w:p w14:paraId="0DF414BC" w14:textId="3664B541" w:rsidR="00274B32" w:rsidRPr="00871094" w:rsidRDefault="00274B32" w:rsidP="00871094">
      <w:pPr>
        <w:spacing w:line="480" w:lineRule="auto"/>
        <w:rPr>
          <w:color w:val="000000" w:themeColor="text1"/>
          <w:sz w:val="24"/>
          <w:szCs w:val="24"/>
        </w:rPr>
      </w:pPr>
      <w:r w:rsidRPr="00871094">
        <w:rPr>
          <w:color w:val="000000" w:themeColor="text1"/>
          <w:sz w:val="24"/>
          <w:szCs w:val="24"/>
        </w:rPr>
        <w:t>Proporciona la transferencia de datos confiable entre dispositivos, gestionando la segmentación y reensamblaje de los datos y controlando el flujo y la corrección de errores. La capa de transporte asegura que los datos se entreguen de manera correcta y ordenada entre los extremos de la comunicación.</w:t>
      </w:r>
    </w:p>
    <w:p w14:paraId="3801CFD6" w14:textId="2978298F"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3" w:name="_Toc170420999"/>
      <w:r w:rsidRPr="00871094">
        <w:rPr>
          <w:rFonts w:ascii="Times New Roman" w:hAnsi="Times New Roman" w:cs="Times New Roman"/>
          <w:color w:val="000000" w:themeColor="text1"/>
          <w:sz w:val="24"/>
          <w:szCs w:val="24"/>
        </w:rPr>
        <w:t>Capa de Sesión</w:t>
      </w:r>
      <w:bookmarkEnd w:id="33"/>
    </w:p>
    <w:p w14:paraId="1C2F1805" w14:textId="3DF07C20" w:rsidR="00274B32" w:rsidRPr="00871094" w:rsidRDefault="00274B32" w:rsidP="00871094">
      <w:pPr>
        <w:spacing w:line="480" w:lineRule="auto"/>
        <w:rPr>
          <w:color w:val="000000" w:themeColor="text1"/>
          <w:sz w:val="24"/>
          <w:szCs w:val="24"/>
        </w:rPr>
      </w:pPr>
      <w:r w:rsidRPr="00871094">
        <w:rPr>
          <w:color w:val="000000" w:themeColor="text1"/>
          <w:sz w:val="24"/>
          <w:szCs w:val="24"/>
        </w:rPr>
        <w:t>Gestiona las sesiones de comunicación entre dispositivos, estableciendo, manteniendo y terminando conexiones. Esta capa permite la sincronización y el control del diálogo entre aplicaciones en dispositivos distintos.</w:t>
      </w:r>
    </w:p>
    <w:p w14:paraId="6608DE1E" w14:textId="2575B0F2"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4" w:name="_Toc170421000"/>
      <w:r w:rsidRPr="00871094">
        <w:rPr>
          <w:rFonts w:ascii="Times New Roman" w:hAnsi="Times New Roman" w:cs="Times New Roman"/>
          <w:color w:val="000000" w:themeColor="text1"/>
          <w:sz w:val="24"/>
          <w:szCs w:val="24"/>
        </w:rPr>
        <w:t>Capa de Presentación</w:t>
      </w:r>
      <w:bookmarkEnd w:id="34"/>
    </w:p>
    <w:p w14:paraId="5D246A7F" w14:textId="2F807400" w:rsidR="00274B32" w:rsidRPr="00871094" w:rsidRDefault="00274B32" w:rsidP="00871094">
      <w:pPr>
        <w:spacing w:line="480" w:lineRule="auto"/>
        <w:rPr>
          <w:color w:val="000000" w:themeColor="text1"/>
          <w:sz w:val="24"/>
          <w:szCs w:val="24"/>
        </w:rPr>
      </w:pPr>
      <w:r w:rsidRPr="00871094">
        <w:rPr>
          <w:color w:val="000000" w:themeColor="text1"/>
          <w:sz w:val="24"/>
          <w:szCs w:val="24"/>
        </w:rPr>
        <w:t>Traduce datos entre el formato de red y el formato de aplicación, manejando la codificación, cifrado y compresión de los datos. La capa de presentación asegura que los datos se interpreten correctamente por las aplicaciones de los usuarios finales.</w:t>
      </w:r>
    </w:p>
    <w:p w14:paraId="6289B814" w14:textId="164AF402"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5" w:name="_Toc170421001"/>
      <w:r w:rsidRPr="00871094">
        <w:rPr>
          <w:rFonts w:ascii="Times New Roman" w:hAnsi="Times New Roman" w:cs="Times New Roman"/>
          <w:color w:val="000000" w:themeColor="text1"/>
          <w:sz w:val="24"/>
          <w:szCs w:val="24"/>
        </w:rPr>
        <w:lastRenderedPageBreak/>
        <w:t>Capa de Aplicación</w:t>
      </w:r>
      <w:bookmarkEnd w:id="35"/>
    </w:p>
    <w:p w14:paraId="33B44FA1" w14:textId="63EA0C0D" w:rsidR="00274B32" w:rsidRPr="00871094" w:rsidRDefault="00274B32" w:rsidP="00871094">
      <w:pPr>
        <w:spacing w:line="480" w:lineRule="auto"/>
        <w:rPr>
          <w:color w:val="000000" w:themeColor="text1"/>
          <w:sz w:val="24"/>
          <w:szCs w:val="24"/>
        </w:rPr>
      </w:pPr>
      <w:r w:rsidRPr="00871094">
        <w:rPr>
          <w:color w:val="000000" w:themeColor="text1"/>
          <w:sz w:val="24"/>
          <w:szCs w:val="24"/>
        </w:rPr>
        <w:t>Proporciona servicios de red directamente a las aplicaciones, como correo electrónico, transferencia de archivos y navegación web. Esta capa interactúa directamente con los programas de software y usuarios, facilitando el acceso a los recursos de red y servicios.</w:t>
      </w:r>
    </w:p>
    <w:p w14:paraId="3B5E4119" w14:textId="569FC6EF" w:rsidR="005A68A2" w:rsidRPr="00871094" w:rsidRDefault="005A68A2" w:rsidP="00871094">
      <w:pPr>
        <w:pStyle w:val="Ttulo1"/>
        <w:numPr>
          <w:ilvl w:val="0"/>
          <w:numId w:val="16"/>
        </w:numPr>
        <w:spacing w:line="480" w:lineRule="auto"/>
        <w:rPr>
          <w:rFonts w:ascii="Times New Roman" w:hAnsi="Times New Roman" w:cs="Times New Roman"/>
          <w:color w:val="000000" w:themeColor="text1"/>
          <w:sz w:val="24"/>
          <w:szCs w:val="24"/>
        </w:rPr>
      </w:pPr>
      <w:bookmarkStart w:id="36" w:name="_Toc170421002"/>
      <w:r w:rsidRPr="00871094">
        <w:rPr>
          <w:rFonts w:ascii="Times New Roman" w:hAnsi="Times New Roman" w:cs="Times New Roman"/>
          <w:color w:val="000000" w:themeColor="text1"/>
          <w:sz w:val="24"/>
          <w:szCs w:val="24"/>
        </w:rPr>
        <w:t>Estructura TCP/IP</w:t>
      </w:r>
      <w:bookmarkEnd w:id="36"/>
    </w:p>
    <w:p w14:paraId="66BC2E6C" w14:textId="177AEA87" w:rsidR="005A68A2" w:rsidRPr="00871094" w:rsidRDefault="005A68A2" w:rsidP="00871094">
      <w:pPr>
        <w:spacing w:line="480" w:lineRule="auto"/>
        <w:rPr>
          <w:color w:val="000000" w:themeColor="text1"/>
          <w:sz w:val="24"/>
          <w:szCs w:val="24"/>
        </w:rPr>
      </w:pPr>
      <w:r w:rsidRPr="00871094">
        <w:rPr>
          <w:color w:val="000000" w:themeColor="text1"/>
          <w:sz w:val="24"/>
          <w:szCs w:val="24"/>
        </w:rPr>
        <w:t>El modelo TCP/IP es un conjunto de protocolos utilizados para la comunicación en redes. A diferencia del modelo OSI, TCP/IP se centra en la práctica de implementación real y ha sido fundamental en el desarrollo de Internet.</w:t>
      </w:r>
    </w:p>
    <w:p w14:paraId="63D899DA" w14:textId="66E38759"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7" w:name="_Toc170421003"/>
      <w:r w:rsidRPr="00871094">
        <w:rPr>
          <w:rFonts w:ascii="Times New Roman" w:hAnsi="Times New Roman" w:cs="Times New Roman"/>
          <w:color w:val="000000" w:themeColor="text1"/>
          <w:sz w:val="24"/>
          <w:szCs w:val="24"/>
        </w:rPr>
        <w:t>Modelo de arquitectura del protocolo TCP/IP</w:t>
      </w:r>
      <w:bookmarkEnd w:id="37"/>
    </w:p>
    <w:p w14:paraId="4B71C2C3" w14:textId="64F60B5C" w:rsidR="00274B32" w:rsidRPr="00871094" w:rsidRDefault="00274B32" w:rsidP="00871094">
      <w:pPr>
        <w:spacing w:line="480" w:lineRule="auto"/>
        <w:rPr>
          <w:color w:val="000000" w:themeColor="text1"/>
          <w:sz w:val="24"/>
          <w:szCs w:val="24"/>
        </w:rPr>
      </w:pPr>
      <w:r w:rsidRPr="00871094">
        <w:rPr>
          <w:color w:val="000000" w:themeColor="text1"/>
          <w:sz w:val="24"/>
          <w:szCs w:val="24"/>
        </w:rPr>
        <w:t>Divide la comunicación en cuatro capas: capa de acceso a la red, capa de Internet, capa de transporte y capa de aplicación. Cada una de estas capas desempeña funciones específicas y utiliza protocolos determinados para facilitar la comunicación en redes.</w:t>
      </w:r>
    </w:p>
    <w:p w14:paraId="53BBF082" w14:textId="7EBE0D19" w:rsidR="005A68A2" w:rsidRPr="00871094" w:rsidRDefault="005A68A2" w:rsidP="00871094">
      <w:pPr>
        <w:pStyle w:val="Ttulo2"/>
        <w:numPr>
          <w:ilvl w:val="1"/>
          <w:numId w:val="16"/>
        </w:numPr>
        <w:spacing w:line="480" w:lineRule="auto"/>
        <w:rPr>
          <w:rFonts w:ascii="Times New Roman" w:hAnsi="Times New Roman" w:cs="Times New Roman"/>
          <w:color w:val="000000" w:themeColor="text1"/>
          <w:sz w:val="24"/>
          <w:szCs w:val="24"/>
        </w:rPr>
      </w:pPr>
      <w:bookmarkStart w:id="38" w:name="_Toc170421004"/>
      <w:r w:rsidRPr="00871094">
        <w:rPr>
          <w:rFonts w:ascii="Times New Roman" w:hAnsi="Times New Roman" w:cs="Times New Roman"/>
          <w:color w:val="000000" w:themeColor="text1"/>
          <w:sz w:val="24"/>
          <w:szCs w:val="24"/>
        </w:rPr>
        <w:t>Pila de protocolo</w:t>
      </w:r>
      <w:r w:rsidR="00274B32" w:rsidRPr="00871094">
        <w:rPr>
          <w:rFonts w:ascii="Times New Roman" w:hAnsi="Times New Roman" w:cs="Times New Roman"/>
          <w:color w:val="000000" w:themeColor="text1"/>
          <w:sz w:val="24"/>
          <w:szCs w:val="24"/>
        </w:rPr>
        <w:t xml:space="preserve"> TCP/IP</w:t>
      </w:r>
      <w:bookmarkEnd w:id="38"/>
    </w:p>
    <w:p w14:paraId="5CBF7815" w14:textId="17DFA849" w:rsidR="00274B32" w:rsidRPr="00871094" w:rsidRDefault="00274B32" w:rsidP="00871094">
      <w:pPr>
        <w:spacing w:line="480" w:lineRule="auto"/>
        <w:rPr>
          <w:color w:val="000000" w:themeColor="text1"/>
          <w:sz w:val="24"/>
          <w:szCs w:val="24"/>
        </w:rPr>
      </w:pPr>
      <w:r w:rsidRPr="00871094">
        <w:rPr>
          <w:color w:val="000000" w:themeColor="text1"/>
          <w:sz w:val="24"/>
          <w:szCs w:val="24"/>
        </w:rPr>
        <w:t>Incluye protocolos como TCP (</w:t>
      </w:r>
      <w:proofErr w:type="spellStart"/>
      <w:r w:rsidRPr="00871094">
        <w:rPr>
          <w:color w:val="000000" w:themeColor="text1"/>
          <w:sz w:val="24"/>
          <w:szCs w:val="24"/>
        </w:rPr>
        <w:t>Transmission</w:t>
      </w:r>
      <w:proofErr w:type="spellEnd"/>
      <w:r w:rsidRPr="00871094">
        <w:rPr>
          <w:color w:val="000000" w:themeColor="text1"/>
          <w:sz w:val="24"/>
          <w:szCs w:val="24"/>
        </w:rPr>
        <w:t xml:space="preserve"> Control </w:t>
      </w:r>
      <w:proofErr w:type="spellStart"/>
      <w:r w:rsidRPr="00871094">
        <w:rPr>
          <w:color w:val="000000" w:themeColor="text1"/>
          <w:sz w:val="24"/>
          <w:szCs w:val="24"/>
        </w:rPr>
        <w:t>Protocol</w:t>
      </w:r>
      <w:proofErr w:type="spellEnd"/>
      <w:r w:rsidRPr="00871094">
        <w:rPr>
          <w:color w:val="000000" w:themeColor="text1"/>
          <w:sz w:val="24"/>
          <w:szCs w:val="24"/>
        </w:rPr>
        <w:t xml:space="preserve">), IP (Internet </w:t>
      </w:r>
      <w:proofErr w:type="spellStart"/>
      <w:r w:rsidRPr="00871094">
        <w:rPr>
          <w:color w:val="000000" w:themeColor="text1"/>
          <w:sz w:val="24"/>
          <w:szCs w:val="24"/>
        </w:rPr>
        <w:t>Protocol</w:t>
      </w:r>
      <w:proofErr w:type="spellEnd"/>
      <w:r w:rsidRPr="00871094">
        <w:rPr>
          <w:color w:val="000000" w:themeColor="text1"/>
          <w:sz w:val="24"/>
          <w:szCs w:val="24"/>
        </w:rPr>
        <w:t>), HTTP (</w:t>
      </w:r>
      <w:proofErr w:type="spellStart"/>
      <w:r w:rsidRPr="00871094">
        <w:rPr>
          <w:color w:val="000000" w:themeColor="text1"/>
          <w:sz w:val="24"/>
          <w:szCs w:val="24"/>
        </w:rPr>
        <w:t>Hypertext</w:t>
      </w:r>
      <w:proofErr w:type="spellEnd"/>
      <w:r w:rsidRPr="00871094">
        <w:rPr>
          <w:color w:val="000000" w:themeColor="text1"/>
          <w:sz w:val="24"/>
          <w:szCs w:val="24"/>
        </w:rPr>
        <w:t xml:space="preserve"> Transfer </w:t>
      </w:r>
      <w:proofErr w:type="spellStart"/>
      <w:r w:rsidRPr="00871094">
        <w:rPr>
          <w:color w:val="000000" w:themeColor="text1"/>
          <w:sz w:val="24"/>
          <w:szCs w:val="24"/>
        </w:rPr>
        <w:t>Protocol</w:t>
      </w:r>
      <w:proofErr w:type="spellEnd"/>
      <w:r w:rsidRPr="00871094">
        <w:rPr>
          <w:color w:val="000000" w:themeColor="text1"/>
          <w:sz w:val="24"/>
          <w:szCs w:val="24"/>
        </w:rPr>
        <w:t xml:space="preserve">), FTP (File Transfer </w:t>
      </w:r>
      <w:proofErr w:type="spellStart"/>
      <w:r w:rsidRPr="00871094">
        <w:rPr>
          <w:color w:val="000000" w:themeColor="text1"/>
          <w:sz w:val="24"/>
          <w:szCs w:val="24"/>
        </w:rPr>
        <w:t>Protocol</w:t>
      </w:r>
      <w:proofErr w:type="spellEnd"/>
      <w:r w:rsidRPr="00871094">
        <w:rPr>
          <w:color w:val="000000" w:themeColor="text1"/>
          <w:sz w:val="24"/>
          <w:szCs w:val="24"/>
        </w:rPr>
        <w:t>), entre otros. La pila de protocolo TCP/IP es esencial para la comunicación en Internet y garantiza que los datos se transmitan y reciban de manera eficiente y segura.</w:t>
      </w:r>
    </w:p>
    <w:p w14:paraId="067EDF37" w14:textId="4CE48D61" w:rsidR="00274B32" w:rsidRPr="00871094" w:rsidRDefault="00274B32" w:rsidP="00871094">
      <w:pPr>
        <w:pStyle w:val="Ttulo1"/>
        <w:numPr>
          <w:ilvl w:val="0"/>
          <w:numId w:val="16"/>
        </w:numPr>
        <w:spacing w:line="480" w:lineRule="auto"/>
        <w:rPr>
          <w:rFonts w:ascii="Times New Roman" w:hAnsi="Times New Roman" w:cs="Times New Roman"/>
          <w:color w:val="000000" w:themeColor="text1"/>
          <w:sz w:val="24"/>
          <w:szCs w:val="24"/>
        </w:rPr>
      </w:pPr>
      <w:bookmarkStart w:id="39" w:name="_Toc170421005"/>
      <w:r w:rsidRPr="00871094">
        <w:rPr>
          <w:rFonts w:ascii="Times New Roman" w:hAnsi="Times New Roman" w:cs="Times New Roman"/>
          <w:color w:val="000000" w:themeColor="text1"/>
          <w:sz w:val="24"/>
          <w:szCs w:val="24"/>
        </w:rPr>
        <w:t>Diseño práctico / experimental</w:t>
      </w:r>
      <w:bookmarkEnd w:id="39"/>
    </w:p>
    <w:p w14:paraId="56AD357E" w14:textId="03E455A6" w:rsidR="00274B32" w:rsidRPr="00871094" w:rsidRDefault="00274B32" w:rsidP="00871094">
      <w:pPr>
        <w:spacing w:line="480" w:lineRule="auto"/>
        <w:rPr>
          <w:color w:val="000000" w:themeColor="text1"/>
          <w:sz w:val="24"/>
          <w:szCs w:val="24"/>
        </w:rPr>
      </w:pPr>
      <w:r w:rsidRPr="00871094">
        <w:rPr>
          <w:color w:val="000000" w:themeColor="text1"/>
          <w:sz w:val="24"/>
          <w:szCs w:val="24"/>
        </w:rPr>
        <w:t xml:space="preserve">En esta sección se detalla el diseño práctico y experimental de la red utilizando Cisco </w:t>
      </w:r>
      <w:proofErr w:type="spellStart"/>
      <w:r w:rsidRPr="00871094">
        <w:rPr>
          <w:color w:val="000000" w:themeColor="text1"/>
          <w:sz w:val="24"/>
          <w:szCs w:val="24"/>
        </w:rPr>
        <w:t>Packet</w:t>
      </w:r>
      <w:proofErr w:type="spellEnd"/>
      <w:r w:rsidRPr="00871094">
        <w:rPr>
          <w:color w:val="000000" w:themeColor="text1"/>
          <w:sz w:val="24"/>
          <w:szCs w:val="24"/>
        </w:rPr>
        <w:t xml:space="preserve"> </w:t>
      </w:r>
      <w:proofErr w:type="spellStart"/>
      <w:r w:rsidRPr="00871094">
        <w:rPr>
          <w:color w:val="000000" w:themeColor="text1"/>
          <w:sz w:val="24"/>
          <w:szCs w:val="24"/>
        </w:rPr>
        <w:t>Tracer</w:t>
      </w:r>
      <w:proofErr w:type="spellEnd"/>
      <w:r w:rsidRPr="00871094">
        <w:rPr>
          <w:color w:val="000000" w:themeColor="text1"/>
          <w:sz w:val="24"/>
          <w:szCs w:val="24"/>
        </w:rPr>
        <w:t xml:space="preserve">. Se incluirán pasos detallados para la configuración de dispositivos, la creación de topologías de red y la simulación de tráfico de red. Se realizarán pruebas </w:t>
      </w:r>
      <w:r w:rsidRPr="00871094">
        <w:rPr>
          <w:color w:val="000000" w:themeColor="text1"/>
          <w:sz w:val="24"/>
          <w:szCs w:val="24"/>
        </w:rPr>
        <w:lastRenderedPageBreak/>
        <w:t>exhaustivas para asegurar que la red funcione según lo planeado y cumpla con los requisitos de la empresa. Además, se analizarán diferentes escenarios y se propondrán soluciones para posibles problemas que puedan surgir durante la implementación.</w:t>
      </w:r>
    </w:p>
    <w:p w14:paraId="63CCE976" w14:textId="6779D2BF" w:rsidR="00274B32" w:rsidRPr="00871094" w:rsidRDefault="00274B32" w:rsidP="00871094">
      <w:pPr>
        <w:pStyle w:val="Ttulo1"/>
        <w:numPr>
          <w:ilvl w:val="0"/>
          <w:numId w:val="16"/>
        </w:numPr>
        <w:spacing w:line="480" w:lineRule="auto"/>
        <w:rPr>
          <w:rFonts w:ascii="Times New Roman" w:hAnsi="Times New Roman" w:cs="Times New Roman"/>
          <w:color w:val="000000" w:themeColor="text1"/>
          <w:sz w:val="24"/>
          <w:szCs w:val="24"/>
        </w:rPr>
      </w:pPr>
      <w:bookmarkStart w:id="40" w:name="_Toc170421006"/>
      <w:r w:rsidRPr="00871094">
        <w:rPr>
          <w:rFonts w:ascii="Times New Roman" w:hAnsi="Times New Roman" w:cs="Times New Roman"/>
          <w:color w:val="000000" w:themeColor="text1"/>
          <w:sz w:val="24"/>
          <w:szCs w:val="24"/>
        </w:rPr>
        <w:t xml:space="preserve">Pasos para el diseño y configuración de </w:t>
      </w:r>
      <w:proofErr w:type="spellStart"/>
      <w:r w:rsidRPr="00871094">
        <w:rPr>
          <w:rFonts w:ascii="Times New Roman" w:hAnsi="Times New Roman" w:cs="Times New Roman"/>
          <w:color w:val="000000" w:themeColor="text1"/>
          <w:sz w:val="24"/>
          <w:szCs w:val="24"/>
        </w:rPr>
        <w:t>Packet</w:t>
      </w:r>
      <w:proofErr w:type="spellEnd"/>
      <w:r w:rsidRPr="00871094">
        <w:rPr>
          <w:rFonts w:ascii="Times New Roman" w:hAnsi="Times New Roman" w:cs="Times New Roman"/>
          <w:color w:val="000000" w:themeColor="text1"/>
          <w:sz w:val="24"/>
          <w:szCs w:val="24"/>
        </w:rPr>
        <w:t xml:space="preserve"> </w:t>
      </w:r>
      <w:proofErr w:type="spellStart"/>
      <w:r w:rsidRPr="00871094">
        <w:rPr>
          <w:rFonts w:ascii="Times New Roman" w:hAnsi="Times New Roman" w:cs="Times New Roman"/>
          <w:color w:val="000000" w:themeColor="text1"/>
          <w:sz w:val="24"/>
          <w:szCs w:val="24"/>
        </w:rPr>
        <w:t>Tracer</w:t>
      </w:r>
      <w:bookmarkEnd w:id="40"/>
      <w:proofErr w:type="spellEnd"/>
    </w:p>
    <w:p w14:paraId="7D622ED9" w14:textId="3BDC1E27" w:rsidR="004A3D58" w:rsidRPr="00871094" w:rsidRDefault="004A3D58" w:rsidP="00871094">
      <w:pPr>
        <w:pStyle w:val="Prrafodelista"/>
        <w:widowControl/>
        <w:numPr>
          <w:ilvl w:val="0"/>
          <w:numId w:val="28"/>
        </w:numPr>
        <w:autoSpaceDE/>
        <w:autoSpaceDN/>
        <w:spacing w:line="480" w:lineRule="auto"/>
        <w:rPr>
          <w:color w:val="000000" w:themeColor="text1"/>
          <w:sz w:val="24"/>
          <w:szCs w:val="24"/>
          <w:lang w:val="es-PE" w:eastAsia="es-PE"/>
        </w:rPr>
      </w:pPr>
      <w:r w:rsidRPr="00871094">
        <w:rPr>
          <w:b/>
          <w:bCs/>
          <w:color w:val="000000" w:themeColor="text1"/>
          <w:sz w:val="24"/>
          <w:szCs w:val="24"/>
          <w:lang w:val="es-PE" w:eastAsia="es-PE"/>
        </w:rPr>
        <w:t>Creación de la topología de red</w:t>
      </w:r>
      <w:r w:rsidRPr="00871094">
        <w:rPr>
          <w:color w:val="000000" w:themeColor="text1"/>
          <w:sz w:val="24"/>
          <w:szCs w:val="24"/>
          <w:lang w:val="es-PE" w:eastAsia="es-PE"/>
        </w:rPr>
        <w:t>: Diseño de la disposición física y lógica de los dispositivos de red.</w:t>
      </w:r>
    </w:p>
    <w:p w14:paraId="3AAC3B69" w14:textId="1FB0D737" w:rsidR="004A3D58" w:rsidRPr="00871094" w:rsidRDefault="004A3D58" w:rsidP="00871094">
      <w:pPr>
        <w:pStyle w:val="Prrafodelista"/>
        <w:widowControl/>
        <w:numPr>
          <w:ilvl w:val="0"/>
          <w:numId w:val="28"/>
        </w:numPr>
        <w:autoSpaceDE/>
        <w:autoSpaceDN/>
        <w:spacing w:line="480" w:lineRule="auto"/>
        <w:rPr>
          <w:color w:val="000000" w:themeColor="text1"/>
          <w:sz w:val="24"/>
          <w:szCs w:val="24"/>
          <w:lang w:val="es-PE" w:eastAsia="es-PE"/>
        </w:rPr>
      </w:pPr>
      <w:r w:rsidRPr="00871094">
        <w:rPr>
          <w:b/>
          <w:bCs/>
          <w:color w:val="000000" w:themeColor="text1"/>
          <w:sz w:val="24"/>
          <w:szCs w:val="24"/>
          <w:lang w:val="es-PE" w:eastAsia="es-PE"/>
        </w:rPr>
        <w:t>Asignación de direcciones IP</w:t>
      </w:r>
      <w:r w:rsidRPr="00871094">
        <w:rPr>
          <w:color w:val="000000" w:themeColor="text1"/>
          <w:sz w:val="24"/>
          <w:szCs w:val="24"/>
          <w:lang w:val="es-PE" w:eastAsia="es-PE"/>
        </w:rPr>
        <w:t>: Configuración de direcciones IP para todos los dispositivos en la red.</w:t>
      </w:r>
    </w:p>
    <w:p w14:paraId="7C6FF94B" w14:textId="7F980A9B" w:rsidR="004A3D58" w:rsidRPr="00871094" w:rsidRDefault="004A3D58" w:rsidP="00871094">
      <w:pPr>
        <w:pStyle w:val="Prrafodelista"/>
        <w:widowControl/>
        <w:numPr>
          <w:ilvl w:val="0"/>
          <w:numId w:val="28"/>
        </w:numPr>
        <w:autoSpaceDE/>
        <w:autoSpaceDN/>
        <w:spacing w:line="480" w:lineRule="auto"/>
        <w:rPr>
          <w:color w:val="000000" w:themeColor="text1"/>
          <w:sz w:val="24"/>
          <w:szCs w:val="24"/>
          <w:lang w:val="es-PE" w:eastAsia="es-PE"/>
        </w:rPr>
      </w:pPr>
      <w:r w:rsidRPr="00871094">
        <w:rPr>
          <w:b/>
          <w:bCs/>
          <w:color w:val="000000" w:themeColor="text1"/>
          <w:sz w:val="24"/>
          <w:szCs w:val="24"/>
          <w:lang w:val="es-PE" w:eastAsia="es-PE"/>
        </w:rPr>
        <w:t xml:space="preserve">Configuración de </w:t>
      </w:r>
      <w:proofErr w:type="spellStart"/>
      <w:r w:rsidRPr="00871094">
        <w:rPr>
          <w:b/>
          <w:bCs/>
          <w:color w:val="000000" w:themeColor="text1"/>
          <w:sz w:val="24"/>
          <w:szCs w:val="24"/>
          <w:lang w:val="es-PE" w:eastAsia="es-PE"/>
        </w:rPr>
        <w:t>VLANs</w:t>
      </w:r>
      <w:proofErr w:type="spellEnd"/>
      <w:r w:rsidRPr="00871094">
        <w:rPr>
          <w:color w:val="000000" w:themeColor="text1"/>
          <w:sz w:val="24"/>
          <w:szCs w:val="24"/>
          <w:lang w:val="es-PE" w:eastAsia="es-PE"/>
        </w:rPr>
        <w:t xml:space="preserve">: Segmentación de la red en </w:t>
      </w:r>
      <w:proofErr w:type="spellStart"/>
      <w:r w:rsidRPr="00871094">
        <w:rPr>
          <w:color w:val="000000" w:themeColor="text1"/>
          <w:sz w:val="24"/>
          <w:szCs w:val="24"/>
          <w:lang w:val="es-PE" w:eastAsia="es-PE"/>
        </w:rPr>
        <w:t>VLANs</w:t>
      </w:r>
      <w:proofErr w:type="spellEnd"/>
      <w:r w:rsidRPr="00871094">
        <w:rPr>
          <w:color w:val="000000" w:themeColor="text1"/>
          <w:sz w:val="24"/>
          <w:szCs w:val="24"/>
          <w:lang w:val="es-PE" w:eastAsia="es-PE"/>
        </w:rPr>
        <w:t xml:space="preserve"> para mejorar la seguridad y el rendimiento.</w:t>
      </w:r>
    </w:p>
    <w:p w14:paraId="6EBB9D64" w14:textId="4E9879D8" w:rsidR="004A3D58" w:rsidRPr="00871094" w:rsidRDefault="004A3D58" w:rsidP="00871094">
      <w:pPr>
        <w:pStyle w:val="Prrafodelista"/>
        <w:widowControl/>
        <w:numPr>
          <w:ilvl w:val="0"/>
          <w:numId w:val="28"/>
        </w:numPr>
        <w:autoSpaceDE/>
        <w:autoSpaceDN/>
        <w:spacing w:line="480" w:lineRule="auto"/>
        <w:rPr>
          <w:color w:val="000000" w:themeColor="text1"/>
          <w:sz w:val="24"/>
          <w:szCs w:val="24"/>
          <w:lang w:val="es-PE" w:eastAsia="es-PE"/>
        </w:rPr>
      </w:pPr>
      <w:r w:rsidRPr="00871094">
        <w:rPr>
          <w:b/>
          <w:bCs/>
          <w:color w:val="000000" w:themeColor="text1"/>
          <w:sz w:val="24"/>
          <w:szCs w:val="24"/>
          <w:lang w:val="es-PE" w:eastAsia="es-PE"/>
        </w:rPr>
        <w:t>Configuración de enlaces troncales</w:t>
      </w:r>
      <w:r w:rsidRPr="00871094">
        <w:rPr>
          <w:color w:val="000000" w:themeColor="text1"/>
          <w:sz w:val="24"/>
          <w:szCs w:val="24"/>
          <w:lang w:val="es-PE" w:eastAsia="es-PE"/>
        </w:rPr>
        <w:t xml:space="preserve">: Establecimiento de enlaces troncales entre switches para permitir el tráfico de múltiples </w:t>
      </w:r>
      <w:proofErr w:type="spellStart"/>
      <w:r w:rsidRPr="00871094">
        <w:rPr>
          <w:color w:val="000000" w:themeColor="text1"/>
          <w:sz w:val="24"/>
          <w:szCs w:val="24"/>
          <w:lang w:val="es-PE" w:eastAsia="es-PE"/>
        </w:rPr>
        <w:t>VLANs</w:t>
      </w:r>
      <w:proofErr w:type="spellEnd"/>
      <w:r w:rsidRPr="00871094">
        <w:rPr>
          <w:color w:val="000000" w:themeColor="text1"/>
          <w:sz w:val="24"/>
          <w:szCs w:val="24"/>
          <w:lang w:val="es-PE" w:eastAsia="es-PE"/>
        </w:rPr>
        <w:t>.</w:t>
      </w:r>
    </w:p>
    <w:p w14:paraId="2E91FBF1" w14:textId="1134261F" w:rsidR="004A3D58" w:rsidRPr="00871094" w:rsidRDefault="004A3D58" w:rsidP="00871094">
      <w:pPr>
        <w:pStyle w:val="Prrafodelista"/>
        <w:widowControl/>
        <w:numPr>
          <w:ilvl w:val="0"/>
          <w:numId w:val="28"/>
        </w:numPr>
        <w:autoSpaceDE/>
        <w:autoSpaceDN/>
        <w:spacing w:line="480" w:lineRule="auto"/>
        <w:rPr>
          <w:color w:val="000000" w:themeColor="text1"/>
          <w:sz w:val="24"/>
          <w:szCs w:val="24"/>
          <w:lang w:val="es-PE" w:eastAsia="es-PE"/>
        </w:rPr>
      </w:pPr>
      <w:r w:rsidRPr="00871094">
        <w:rPr>
          <w:b/>
          <w:bCs/>
          <w:color w:val="000000" w:themeColor="text1"/>
          <w:sz w:val="24"/>
          <w:szCs w:val="24"/>
          <w:lang w:val="es-PE" w:eastAsia="es-PE"/>
        </w:rPr>
        <w:t>Implementación de HCFR</w:t>
      </w:r>
      <w:r w:rsidRPr="00871094">
        <w:rPr>
          <w:color w:val="000000" w:themeColor="text1"/>
          <w:sz w:val="24"/>
          <w:szCs w:val="24"/>
          <w:lang w:val="es-PE" w:eastAsia="es-PE"/>
        </w:rPr>
        <w:t>: Configuración de protocolos de redundancia para asegurar la alta disponibilidad de la red.</w:t>
      </w:r>
    </w:p>
    <w:p w14:paraId="68BA78D6" w14:textId="3B9FBC28" w:rsidR="004A3D58" w:rsidRPr="00871094" w:rsidRDefault="004A3D58" w:rsidP="00871094">
      <w:pPr>
        <w:pStyle w:val="Prrafodelista"/>
        <w:numPr>
          <w:ilvl w:val="0"/>
          <w:numId w:val="28"/>
        </w:numPr>
        <w:spacing w:line="480" w:lineRule="auto"/>
        <w:rPr>
          <w:color w:val="000000" w:themeColor="text1"/>
          <w:sz w:val="24"/>
          <w:szCs w:val="24"/>
        </w:rPr>
      </w:pPr>
      <w:r w:rsidRPr="00871094">
        <w:rPr>
          <w:b/>
          <w:bCs/>
          <w:color w:val="000000" w:themeColor="text1"/>
          <w:sz w:val="24"/>
          <w:szCs w:val="24"/>
          <w:lang w:val="es-PE" w:eastAsia="es-PE"/>
        </w:rPr>
        <w:t>Configuración de SSH para administración segura</w:t>
      </w:r>
      <w:r w:rsidRPr="00871094">
        <w:rPr>
          <w:color w:val="000000" w:themeColor="text1"/>
          <w:sz w:val="24"/>
          <w:szCs w:val="24"/>
          <w:lang w:val="es-PE" w:eastAsia="es-PE"/>
        </w:rPr>
        <w:t>: Implementación de SSH para proteger las conexiones de administración remota.</w:t>
      </w:r>
    </w:p>
    <w:p w14:paraId="71B6F009" w14:textId="78158E8F" w:rsidR="004A3D58" w:rsidRPr="00871094" w:rsidRDefault="004A3D58" w:rsidP="00871094">
      <w:pPr>
        <w:pStyle w:val="Ttulo1"/>
        <w:numPr>
          <w:ilvl w:val="0"/>
          <w:numId w:val="16"/>
        </w:numPr>
        <w:spacing w:line="480" w:lineRule="auto"/>
        <w:rPr>
          <w:rFonts w:ascii="Times New Roman" w:hAnsi="Times New Roman" w:cs="Times New Roman"/>
          <w:color w:val="000000" w:themeColor="text1"/>
          <w:sz w:val="24"/>
          <w:szCs w:val="24"/>
        </w:rPr>
      </w:pPr>
      <w:bookmarkStart w:id="41" w:name="_Toc170421007"/>
      <w:r w:rsidRPr="00871094">
        <w:rPr>
          <w:rFonts w:ascii="Times New Roman" w:hAnsi="Times New Roman" w:cs="Times New Roman"/>
          <w:color w:val="000000" w:themeColor="text1"/>
          <w:sz w:val="24"/>
          <w:szCs w:val="24"/>
        </w:rPr>
        <w:t>Diseño de la topología de red</w:t>
      </w:r>
      <w:bookmarkEnd w:id="41"/>
    </w:p>
    <w:p w14:paraId="3B01EF1D" w14:textId="210028E1" w:rsidR="004A3D58" w:rsidRPr="00871094" w:rsidRDefault="004A3D58" w:rsidP="00871094">
      <w:pPr>
        <w:spacing w:line="480" w:lineRule="auto"/>
        <w:rPr>
          <w:color w:val="000000" w:themeColor="text1"/>
          <w:sz w:val="24"/>
          <w:szCs w:val="24"/>
        </w:rPr>
      </w:pPr>
      <w:r w:rsidRPr="00871094">
        <w:rPr>
          <w:color w:val="000000" w:themeColor="text1"/>
          <w:sz w:val="24"/>
          <w:szCs w:val="24"/>
        </w:rPr>
        <w:t xml:space="preserve">La topología propuesta conecta las oficinas centrales en La Merced con las sucursales en Lima, Trujillo y Arequipa, utilizando una combinación de topologías en estrella para la red local (LAN) y en malla para las conexiones entre las ciudades (WAN). Esta configuración asegura redundancia y resiliencia, mejorando la fiabilidad del sistema. La topología en estrella simplifica la gestión y resolución de problemas en las LAN, mientras que la </w:t>
      </w:r>
      <w:r w:rsidRPr="00871094">
        <w:rPr>
          <w:color w:val="000000" w:themeColor="text1"/>
          <w:sz w:val="24"/>
          <w:szCs w:val="24"/>
        </w:rPr>
        <w:lastRenderedPageBreak/>
        <w:t>topología en malla proporciona múltiples rutas para el tráfico de red, garantizando que la red pueda continuar operando incluso si una ruta falla.</w:t>
      </w:r>
    </w:p>
    <w:p w14:paraId="51D19402" w14:textId="286F9B88" w:rsidR="004A3D58" w:rsidRPr="00871094" w:rsidRDefault="004A3D58" w:rsidP="00871094">
      <w:pPr>
        <w:pStyle w:val="Ttulo1"/>
        <w:numPr>
          <w:ilvl w:val="0"/>
          <w:numId w:val="16"/>
        </w:numPr>
        <w:spacing w:line="480" w:lineRule="auto"/>
        <w:rPr>
          <w:rFonts w:ascii="Times New Roman" w:hAnsi="Times New Roman" w:cs="Times New Roman"/>
          <w:color w:val="000000" w:themeColor="text1"/>
          <w:sz w:val="24"/>
          <w:szCs w:val="24"/>
        </w:rPr>
      </w:pPr>
      <w:bookmarkStart w:id="42" w:name="_Toc170421008"/>
      <w:r w:rsidRPr="00871094">
        <w:rPr>
          <w:rFonts w:ascii="Times New Roman" w:hAnsi="Times New Roman" w:cs="Times New Roman"/>
          <w:color w:val="000000" w:themeColor="text1"/>
          <w:sz w:val="24"/>
          <w:szCs w:val="24"/>
        </w:rPr>
        <w:t>Beneficios</w:t>
      </w:r>
      <w:bookmarkEnd w:id="42"/>
    </w:p>
    <w:p w14:paraId="4524951B" w14:textId="77777777" w:rsidR="004A3D58" w:rsidRPr="004A3D58" w:rsidRDefault="004A3D58" w:rsidP="00871094">
      <w:pPr>
        <w:widowControl/>
        <w:autoSpaceDE/>
        <w:autoSpaceDN/>
        <w:spacing w:before="100" w:beforeAutospacing="1" w:after="100" w:afterAutospacing="1" w:line="480" w:lineRule="auto"/>
        <w:rPr>
          <w:color w:val="000000" w:themeColor="text1"/>
          <w:sz w:val="24"/>
          <w:szCs w:val="24"/>
          <w:lang w:val="es-PE" w:eastAsia="es-PE"/>
        </w:rPr>
      </w:pPr>
      <w:r w:rsidRPr="004A3D58">
        <w:rPr>
          <w:color w:val="000000" w:themeColor="text1"/>
          <w:sz w:val="24"/>
          <w:szCs w:val="24"/>
          <w:lang w:val="es-PE" w:eastAsia="es-PE"/>
        </w:rPr>
        <w:t>La implementación de esta red permitirá una comunicación más eficiente y segura entre las diferentes sedes, mejorando la productividad y facilitando el manejo de grandes volúmenes de datos. También proporcionará una mayor flexibilidad para futuras expansiones de la red. Los beneficios incluyen:</w:t>
      </w:r>
    </w:p>
    <w:p w14:paraId="2779127D" w14:textId="77777777" w:rsidR="004A3D58" w:rsidRPr="004A3D58" w:rsidRDefault="004A3D58" w:rsidP="00871094">
      <w:pPr>
        <w:widowControl/>
        <w:numPr>
          <w:ilvl w:val="0"/>
          <w:numId w:val="31"/>
        </w:numPr>
        <w:autoSpaceDE/>
        <w:autoSpaceDN/>
        <w:spacing w:before="100" w:beforeAutospacing="1" w:after="100" w:afterAutospacing="1" w:line="480" w:lineRule="auto"/>
        <w:rPr>
          <w:color w:val="000000" w:themeColor="text1"/>
          <w:sz w:val="24"/>
          <w:szCs w:val="24"/>
          <w:lang w:val="es-PE" w:eastAsia="es-PE"/>
        </w:rPr>
      </w:pPr>
      <w:r w:rsidRPr="004A3D58">
        <w:rPr>
          <w:b/>
          <w:bCs/>
          <w:color w:val="000000" w:themeColor="text1"/>
          <w:sz w:val="24"/>
          <w:szCs w:val="24"/>
          <w:lang w:val="es-PE" w:eastAsia="es-PE"/>
        </w:rPr>
        <w:t>Mejora en la comunicación</w:t>
      </w:r>
      <w:r w:rsidRPr="004A3D58">
        <w:rPr>
          <w:color w:val="000000" w:themeColor="text1"/>
          <w:sz w:val="24"/>
          <w:szCs w:val="24"/>
          <w:lang w:val="es-PE" w:eastAsia="es-PE"/>
        </w:rPr>
        <w:t>: Facilita una comunicación fluida y rápida entre las sedes, mejorando la colaboración y coordinación.</w:t>
      </w:r>
    </w:p>
    <w:p w14:paraId="6AC70B8A" w14:textId="77777777" w:rsidR="004A3D58" w:rsidRPr="004A3D58" w:rsidRDefault="004A3D58" w:rsidP="00871094">
      <w:pPr>
        <w:widowControl/>
        <w:numPr>
          <w:ilvl w:val="0"/>
          <w:numId w:val="31"/>
        </w:numPr>
        <w:autoSpaceDE/>
        <w:autoSpaceDN/>
        <w:spacing w:before="100" w:beforeAutospacing="1" w:after="100" w:afterAutospacing="1" w:line="480" w:lineRule="auto"/>
        <w:rPr>
          <w:color w:val="000000" w:themeColor="text1"/>
          <w:sz w:val="24"/>
          <w:szCs w:val="24"/>
          <w:lang w:val="es-PE" w:eastAsia="es-PE"/>
        </w:rPr>
      </w:pPr>
      <w:r w:rsidRPr="004A3D58">
        <w:rPr>
          <w:b/>
          <w:bCs/>
          <w:color w:val="000000" w:themeColor="text1"/>
          <w:sz w:val="24"/>
          <w:szCs w:val="24"/>
          <w:lang w:val="es-PE" w:eastAsia="es-PE"/>
        </w:rPr>
        <w:t>Aumento en la productividad</w:t>
      </w:r>
      <w:r w:rsidRPr="004A3D58">
        <w:rPr>
          <w:color w:val="000000" w:themeColor="text1"/>
          <w:sz w:val="24"/>
          <w:szCs w:val="24"/>
          <w:lang w:val="es-PE" w:eastAsia="es-PE"/>
        </w:rPr>
        <w:t>: La conectividad fiable y segura permite a los empleados trabajar de manera más eficiente.</w:t>
      </w:r>
    </w:p>
    <w:p w14:paraId="7112ADEF" w14:textId="77777777" w:rsidR="004A3D58" w:rsidRPr="004A3D58" w:rsidRDefault="004A3D58" w:rsidP="00871094">
      <w:pPr>
        <w:widowControl/>
        <w:numPr>
          <w:ilvl w:val="0"/>
          <w:numId w:val="31"/>
        </w:numPr>
        <w:autoSpaceDE/>
        <w:autoSpaceDN/>
        <w:spacing w:before="100" w:beforeAutospacing="1" w:after="100" w:afterAutospacing="1" w:line="480" w:lineRule="auto"/>
        <w:rPr>
          <w:color w:val="000000" w:themeColor="text1"/>
          <w:sz w:val="24"/>
          <w:szCs w:val="24"/>
          <w:lang w:val="es-PE" w:eastAsia="es-PE"/>
        </w:rPr>
      </w:pPr>
      <w:r w:rsidRPr="004A3D58">
        <w:rPr>
          <w:b/>
          <w:bCs/>
          <w:color w:val="000000" w:themeColor="text1"/>
          <w:sz w:val="24"/>
          <w:szCs w:val="24"/>
          <w:lang w:val="es-PE" w:eastAsia="es-PE"/>
        </w:rPr>
        <w:t>Seguridad mejorada</w:t>
      </w:r>
      <w:r w:rsidRPr="004A3D58">
        <w:rPr>
          <w:color w:val="000000" w:themeColor="text1"/>
          <w:sz w:val="24"/>
          <w:szCs w:val="24"/>
          <w:lang w:val="es-PE" w:eastAsia="es-PE"/>
        </w:rPr>
        <w:t xml:space="preserve">: La segmentación mediante </w:t>
      </w:r>
      <w:proofErr w:type="spellStart"/>
      <w:r w:rsidRPr="004A3D58">
        <w:rPr>
          <w:color w:val="000000" w:themeColor="text1"/>
          <w:sz w:val="24"/>
          <w:szCs w:val="24"/>
          <w:lang w:val="es-PE" w:eastAsia="es-PE"/>
        </w:rPr>
        <w:t>VLANs</w:t>
      </w:r>
      <w:proofErr w:type="spellEnd"/>
      <w:r w:rsidRPr="004A3D58">
        <w:rPr>
          <w:color w:val="000000" w:themeColor="text1"/>
          <w:sz w:val="24"/>
          <w:szCs w:val="24"/>
          <w:lang w:val="es-PE" w:eastAsia="es-PE"/>
        </w:rPr>
        <w:t xml:space="preserve"> y el uso de SSH protegen los datos sensibles.</w:t>
      </w:r>
    </w:p>
    <w:p w14:paraId="74A78CF4" w14:textId="77777777" w:rsidR="004A3D58" w:rsidRPr="004A3D58" w:rsidRDefault="004A3D58" w:rsidP="00871094">
      <w:pPr>
        <w:widowControl/>
        <w:numPr>
          <w:ilvl w:val="0"/>
          <w:numId w:val="31"/>
        </w:numPr>
        <w:autoSpaceDE/>
        <w:autoSpaceDN/>
        <w:spacing w:before="100" w:beforeAutospacing="1" w:after="100" w:afterAutospacing="1" w:line="480" w:lineRule="auto"/>
        <w:rPr>
          <w:color w:val="000000" w:themeColor="text1"/>
          <w:sz w:val="24"/>
          <w:szCs w:val="24"/>
          <w:lang w:val="es-PE" w:eastAsia="es-PE"/>
        </w:rPr>
      </w:pPr>
      <w:r w:rsidRPr="004A3D58">
        <w:rPr>
          <w:b/>
          <w:bCs/>
          <w:color w:val="000000" w:themeColor="text1"/>
          <w:sz w:val="24"/>
          <w:szCs w:val="24"/>
          <w:lang w:val="es-PE" w:eastAsia="es-PE"/>
        </w:rPr>
        <w:t>Escalabilidad</w:t>
      </w:r>
      <w:r w:rsidRPr="004A3D58">
        <w:rPr>
          <w:color w:val="000000" w:themeColor="text1"/>
          <w:sz w:val="24"/>
          <w:szCs w:val="24"/>
          <w:lang w:val="es-PE" w:eastAsia="es-PE"/>
        </w:rPr>
        <w:t>: La red está diseñada para adaptarse fácilmente a futuras expansiones y cambios en la infraestructura.</w:t>
      </w:r>
    </w:p>
    <w:p w14:paraId="26BA1194" w14:textId="58C758ED" w:rsidR="004A3D58"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lang w:val="es-PE"/>
        </w:rPr>
      </w:pPr>
      <w:bookmarkStart w:id="43" w:name="_Toc170421009"/>
      <w:r w:rsidRPr="00871094">
        <w:rPr>
          <w:rFonts w:ascii="Times New Roman" w:hAnsi="Times New Roman" w:cs="Times New Roman"/>
          <w:color w:val="000000" w:themeColor="text1"/>
          <w:sz w:val="24"/>
          <w:szCs w:val="24"/>
          <w:lang w:val="es-PE"/>
        </w:rPr>
        <w:t>Análisis situacional</w:t>
      </w:r>
      <w:bookmarkEnd w:id="43"/>
    </w:p>
    <w:p w14:paraId="44132D27" w14:textId="7A47B9EE" w:rsidR="00AC248B" w:rsidRPr="00871094" w:rsidRDefault="00AC248B" w:rsidP="00871094">
      <w:pPr>
        <w:spacing w:line="480" w:lineRule="auto"/>
        <w:rPr>
          <w:color w:val="000000" w:themeColor="text1"/>
          <w:sz w:val="24"/>
          <w:szCs w:val="24"/>
        </w:rPr>
      </w:pPr>
      <w:r w:rsidRPr="00871094">
        <w:rPr>
          <w:color w:val="000000" w:themeColor="text1"/>
          <w:sz w:val="24"/>
          <w:szCs w:val="24"/>
        </w:rPr>
        <w:t xml:space="preserve">Se realizará un análisis detallado de la situación actual de la infraestructura de red de la empresa, identificando los puntos débiles y las oportunidades de mejora. Este análisis incluye la revisión de los dispositivos actuales, la topología existente y los problemas de conectividad y seguridad. Se evaluarán las necesidades de la empresa en términos de capacidad, rendimiento y seguridad, y se propondrán soluciones para abordar estos </w:t>
      </w:r>
      <w:r w:rsidRPr="00871094">
        <w:rPr>
          <w:color w:val="000000" w:themeColor="text1"/>
          <w:sz w:val="24"/>
          <w:szCs w:val="24"/>
        </w:rPr>
        <w:lastRenderedPageBreak/>
        <w:t>desafíos. Además, se considerarán las restricciones presupuestarias y los recursos disponibles para asegurar una implementación viable y coste-efectiva.</w:t>
      </w:r>
    </w:p>
    <w:p w14:paraId="668DD1C2" w14:textId="7A7A4907" w:rsidR="00AC248B"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lang w:val="es-PE"/>
        </w:rPr>
      </w:pPr>
      <w:bookmarkStart w:id="44" w:name="_Toc170421010"/>
      <w:r w:rsidRPr="00871094">
        <w:rPr>
          <w:rFonts w:ascii="Times New Roman" w:hAnsi="Times New Roman" w:cs="Times New Roman"/>
          <w:color w:val="000000" w:themeColor="text1"/>
          <w:sz w:val="24"/>
          <w:szCs w:val="24"/>
          <w:lang w:val="es-PE"/>
        </w:rPr>
        <w:t>Propuesta técnica</w:t>
      </w:r>
      <w:bookmarkEnd w:id="44"/>
    </w:p>
    <w:p w14:paraId="1188A129" w14:textId="2CB4CF41" w:rsidR="00AC248B" w:rsidRPr="00871094" w:rsidRDefault="00AC248B" w:rsidP="00871094">
      <w:pPr>
        <w:spacing w:line="480" w:lineRule="auto"/>
        <w:rPr>
          <w:color w:val="000000" w:themeColor="text1"/>
          <w:sz w:val="24"/>
          <w:szCs w:val="24"/>
        </w:rPr>
      </w:pPr>
      <w:r w:rsidRPr="00871094">
        <w:rPr>
          <w:color w:val="000000" w:themeColor="text1"/>
          <w:sz w:val="24"/>
          <w:szCs w:val="24"/>
        </w:rPr>
        <w:t>Se presentará una propuesta técnica detallada que incluirá el diseño de la red, la selección de dispositivos, la configuración recomendada y un plan de implementación. La propuesta técnica se basará en el análisis situacional y se alineará con los objetivos específicos del proyecto. Se proporcionarán diagramas de red, especificaciones de dispositivos y configuraciones de ejemplo para guiar la implementación. Además, se incluirán recomendaciones para el mantenimiento y la gestión continua de la red para asegurar su rendimiento y seguridad a largo plazo.</w:t>
      </w:r>
    </w:p>
    <w:p w14:paraId="00D05C0C" w14:textId="25EA4A81" w:rsidR="00AC248B"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lang w:val="es-PE"/>
        </w:rPr>
      </w:pPr>
      <w:bookmarkStart w:id="45" w:name="_Toc170421011"/>
      <w:r w:rsidRPr="00871094">
        <w:rPr>
          <w:rFonts w:ascii="Times New Roman" w:hAnsi="Times New Roman" w:cs="Times New Roman"/>
          <w:color w:val="000000" w:themeColor="text1"/>
          <w:sz w:val="24"/>
          <w:szCs w:val="24"/>
          <w:lang w:val="es-PE"/>
        </w:rPr>
        <w:t>Plan de implementación</w:t>
      </w:r>
      <w:bookmarkEnd w:id="45"/>
    </w:p>
    <w:p w14:paraId="450B99BD" w14:textId="2F7FCAC1" w:rsidR="00AC248B" w:rsidRPr="00871094" w:rsidRDefault="00AC248B" w:rsidP="00871094">
      <w:pPr>
        <w:spacing w:line="480" w:lineRule="auto"/>
        <w:rPr>
          <w:color w:val="000000" w:themeColor="text1"/>
          <w:sz w:val="24"/>
          <w:szCs w:val="24"/>
        </w:rPr>
      </w:pPr>
      <w:r w:rsidRPr="00871094">
        <w:rPr>
          <w:color w:val="000000" w:themeColor="text1"/>
          <w:sz w:val="24"/>
          <w:szCs w:val="24"/>
        </w:rPr>
        <w:t>El plan de implementación detallará los pasos necesarios para desplegar la red, incluyendo un cronograma, la asignación de recursos y un plan de contingencia. Este plan asegurará que la transición a la nueva infraestructura de red sea suave y minimice la interrupción de las operaciones diarias. Se establecerán hitos y criterios de éxito para cada fase del proyecto, permitiendo una monitorización y evaluación continua del progreso. Además, se planificará una fase de pruebas y validación para asegurar que la red cumpla con los requisitos antes de su despliegue completo.</w:t>
      </w:r>
    </w:p>
    <w:p w14:paraId="63F36073" w14:textId="6E7DF7CD" w:rsidR="00AC248B"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rPr>
      </w:pPr>
      <w:bookmarkStart w:id="46" w:name="_Toc170421012"/>
      <w:r w:rsidRPr="00871094">
        <w:rPr>
          <w:rFonts w:ascii="Times New Roman" w:hAnsi="Times New Roman" w:cs="Times New Roman"/>
          <w:color w:val="000000" w:themeColor="text1"/>
          <w:sz w:val="24"/>
          <w:szCs w:val="24"/>
        </w:rPr>
        <w:t>Costos</w:t>
      </w:r>
      <w:bookmarkEnd w:id="46"/>
    </w:p>
    <w:p w14:paraId="0AC8056E" w14:textId="30C9C511" w:rsidR="00AC248B" w:rsidRPr="00871094" w:rsidRDefault="00AC248B" w:rsidP="00871094">
      <w:pPr>
        <w:pStyle w:val="NormalWeb"/>
        <w:spacing w:line="480" w:lineRule="auto"/>
        <w:rPr>
          <w:color w:val="000000" w:themeColor="text1"/>
        </w:rPr>
      </w:pPr>
      <w:r w:rsidRPr="00871094">
        <w:rPr>
          <w:color w:val="000000" w:themeColor="text1"/>
        </w:rPr>
        <w:t xml:space="preserve">Se proporcionará un análisis detallado de los costos asociados con el proyecto, incluyendo la adquisición de hardware, licencias de software, implementación y mantenimiento. Este </w:t>
      </w:r>
      <w:r w:rsidRPr="00871094">
        <w:rPr>
          <w:color w:val="000000" w:themeColor="text1"/>
        </w:rPr>
        <w:lastRenderedPageBreak/>
        <w:t xml:space="preserve">análisis ayudará a la empresa a planificar y presupuestar adecuadamente los recursos necesarios para el proyecto. Se evaluarán diferentes opciones de proveedores y se seleccionarán las soluciones </w:t>
      </w:r>
      <w:r w:rsidR="00243397">
        <w:rPr>
          <w:color w:val="000000" w:themeColor="text1"/>
        </w:rPr>
        <w:t xml:space="preserve">con </w:t>
      </w:r>
      <w:r w:rsidRPr="00871094">
        <w:rPr>
          <w:color w:val="000000" w:themeColor="text1"/>
        </w:rPr>
        <w:t>más cost</w:t>
      </w:r>
      <w:r w:rsidR="00243397">
        <w:rPr>
          <w:color w:val="000000" w:themeColor="text1"/>
        </w:rPr>
        <w:t>o-beneficio</w:t>
      </w:r>
      <w:r w:rsidRPr="00871094">
        <w:rPr>
          <w:color w:val="000000" w:themeColor="text1"/>
        </w:rPr>
        <w:t xml:space="preserve"> que cumplan con los requisitos técnicos y de rendimiento. Además, se considerarán los costos a largo plazo de mantenimiento y actualización para asegurar la sostenibilidad financiera del proyecto.</w:t>
      </w:r>
    </w:p>
    <w:p w14:paraId="368504C9" w14:textId="666DDBFE" w:rsidR="00AC248B"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rPr>
      </w:pPr>
      <w:bookmarkStart w:id="47" w:name="_Toc170421013"/>
      <w:r w:rsidRPr="00871094">
        <w:rPr>
          <w:rFonts w:ascii="Times New Roman" w:hAnsi="Times New Roman" w:cs="Times New Roman"/>
          <w:color w:val="000000" w:themeColor="text1"/>
          <w:sz w:val="24"/>
          <w:szCs w:val="24"/>
        </w:rPr>
        <w:t>Falencias</w:t>
      </w:r>
      <w:bookmarkEnd w:id="47"/>
    </w:p>
    <w:p w14:paraId="281552DC" w14:textId="77777777" w:rsidR="00AC248B" w:rsidRPr="00871094" w:rsidRDefault="00AC248B" w:rsidP="00871094">
      <w:pPr>
        <w:pStyle w:val="NormalWeb"/>
        <w:spacing w:line="480" w:lineRule="auto"/>
        <w:rPr>
          <w:color w:val="000000" w:themeColor="text1"/>
        </w:rPr>
      </w:pPr>
      <w:r w:rsidRPr="00871094">
        <w:rPr>
          <w:color w:val="000000" w:themeColor="text1"/>
        </w:rPr>
        <w:t>Se identificarán posibles falencias en el diseño y la implementación de la red, proponiendo soluciones para mitigarlas. Estas falencias pueden incluir limitaciones técnicas, problemas de compatibilidad y desafíos en la gestión de la red. Se realizarán análisis de riesgo para evaluar el impacto potencial de estas falencias y se desarrollarán planes de contingencia para abordar los problemas en caso de que ocurran. Además, se propondrán estrategias para la formación y capacitación del personal para asegurar que puedan gestionar y mantener la red de manera efectiva.</w:t>
      </w:r>
    </w:p>
    <w:p w14:paraId="55189278" w14:textId="61C18952" w:rsidR="00AC248B"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rPr>
      </w:pPr>
      <w:bookmarkStart w:id="48" w:name="_Toc170421014"/>
      <w:r w:rsidRPr="00871094">
        <w:rPr>
          <w:rFonts w:ascii="Times New Roman" w:hAnsi="Times New Roman" w:cs="Times New Roman"/>
          <w:color w:val="000000" w:themeColor="text1"/>
          <w:sz w:val="24"/>
          <w:szCs w:val="24"/>
        </w:rPr>
        <w:t>Recomendaciones técnicas</w:t>
      </w:r>
      <w:bookmarkEnd w:id="48"/>
    </w:p>
    <w:p w14:paraId="2AB7E98D" w14:textId="77777777" w:rsidR="00AC248B" w:rsidRPr="00871094" w:rsidRDefault="00AC248B" w:rsidP="00871094">
      <w:pPr>
        <w:pStyle w:val="NormalWeb"/>
        <w:spacing w:line="480" w:lineRule="auto"/>
        <w:rPr>
          <w:color w:val="000000" w:themeColor="text1"/>
        </w:rPr>
      </w:pPr>
      <w:r w:rsidRPr="00871094">
        <w:rPr>
          <w:color w:val="000000" w:themeColor="text1"/>
        </w:rPr>
        <w:t xml:space="preserve">Se proporcionarán recomendaciones técnicas basadas en las mejores prácticas para la implementación y gestión de la red. Estas recomendaciones incluirán consejos sobre seguridad, optimización del rendimiento y mantenimiento de la red. Se sugerirán herramientas y técnicas para la monitorización continua de la red, la detección temprana de problemas y la aplicación de actualizaciones y parches de seguridad. Además, se recomendarán políticas y procedimientos para la gestión de cambios y la respuesta a </w:t>
      </w:r>
      <w:r w:rsidRPr="00871094">
        <w:rPr>
          <w:color w:val="000000" w:themeColor="text1"/>
        </w:rPr>
        <w:lastRenderedPageBreak/>
        <w:t>incidentes, asegurando que la red pueda adaptarse rápidamente a nuevas amenazas y requisitos.</w:t>
      </w:r>
    </w:p>
    <w:p w14:paraId="6C878589" w14:textId="36B0E7FA" w:rsidR="00AC248B" w:rsidRPr="00871094" w:rsidRDefault="00AC248B" w:rsidP="00871094">
      <w:pPr>
        <w:pStyle w:val="Ttulo1"/>
        <w:numPr>
          <w:ilvl w:val="0"/>
          <w:numId w:val="16"/>
        </w:numPr>
        <w:spacing w:line="480" w:lineRule="auto"/>
        <w:rPr>
          <w:rFonts w:ascii="Times New Roman" w:hAnsi="Times New Roman" w:cs="Times New Roman"/>
          <w:color w:val="000000" w:themeColor="text1"/>
          <w:sz w:val="24"/>
          <w:szCs w:val="24"/>
        </w:rPr>
      </w:pPr>
      <w:bookmarkStart w:id="49" w:name="_Toc170421015"/>
      <w:r w:rsidRPr="00871094">
        <w:rPr>
          <w:rFonts w:ascii="Times New Roman" w:hAnsi="Times New Roman" w:cs="Times New Roman"/>
          <w:color w:val="000000" w:themeColor="text1"/>
          <w:sz w:val="24"/>
          <w:szCs w:val="24"/>
        </w:rPr>
        <w:t>Conclusiones</w:t>
      </w:r>
      <w:bookmarkEnd w:id="49"/>
    </w:p>
    <w:p w14:paraId="04CF449B" w14:textId="5492154B" w:rsidR="00AC248B" w:rsidRPr="00871094" w:rsidRDefault="00AC248B" w:rsidP="00FE5127">
      <w:pPr>
        <w:pStyle w:val="NormalWeb"/>
        <w:spacing w:line="480" w:lineRule="auto"/>
        <w:rPr>
          <w:color w:val="000000" w:themeColor="text1"/>
        </w:rPr>
      </w:pPr>
      <w:r w:rsidRPr="00871094">
        <w:rPr>
          <w:color w:val="000000" w:themeColor="text1"/>
        </w:rPr>
        <w:t>Se presentarán las conclusiones del proyecto, destacando los logros y beneficios obtenidos con la implementación de la nueva infraestructura de red. Se evaluará el cumplimiento de los objetivos y se discutirán las lecciones aprendidas durante el proyecto. Las conclusiones incluirán una reflexión sobre el impacto del proyecto en la operación de la empresa y su capacidad para soportar el crecimiento futuro. Además, se considerará la retroalimentación de los usuarios y se propondrán áreas para futuras mejoras y optimizaciones de la red.</w:t>
      </w:r>
    </w:p>
    <w:sectPr w:rsidR="00AC248B" w:rsidRPr="00871094" w:rsidSect="00871094">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9E9B" w14:textId="77777777" w:rsidR="00B3125F" w:rsidRDefault="00B3125F" w:rsidP="00146BE4">
      <w:r>
        <w:separator/>
      </w:r>
    </w:p>
  </w:endnote>
  <w:endnote w:type="continuationSeparator" w:id="0">
    <w:p w14:paraId="04363E17" w14:textId="77777777" w:rsidR="00B3125F" w:rsidRDefault="00B3125F" w:rsidP="00146BE4">
      <w:r>
        <w:continuationSeparator/>
      </w:r>
    </w:p>
  </w:endnote>
  <w:endnote w:type="continuationNotice" w:id="1">
    <w:p w14:paraId="72002AD2" w14:textId="77777777" w:rsidR="00B3125F" w:rsidRDefault="00B312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74691"/>
      <w:docPartObj>
        <w:docPartGallery w:val="Page Numbers (Bottom of Page)"/>
        <w:docPartUnique/>
      </w:docPartObj>
    </w:sdtPr>
    <w:sdtEndPr/>
    <w:sdtContent>
      <w:p w14:paraId="3DDC243B" w14:textId="4FE069A3" w:rsidR="00A0149C" w:rsidRDefault="00A0149C">
        <w:pPr>
          <w:pStyle w:val="Piedepgina"/>
          <w:jc w:val="right"/>
        </w:pPr>
        <w:r>
          <w:fldChar w:fldCharType="begin"/>
        </w:r>
        <w:r>
          <w:instrText>PAGE   \* MERGEFORMAT</w:instrText>
        </w:r>
        <w:r>
          <w:fldChar w:fldCharType="separate"/>
        </w:r>
        <w:r>
          <w:t>2</w:t>
        </w:r>
        <w:r>
          <w:fldChar w:fldCharType="end"/>
        </w:r>
      </w:p>
    </w:sdtContent>
  </w:sdt>
  <w:p w14:paraId="06A1C361" w14:textId="0A42C069" w:rsidR="00146BE4" w:rsidRPr="00146BE4" w:rsidRDefault="00146BE4">
    <w:pPr>
      <w:pStyle w:val="Piedepgina"/>
      <w:rPr>
        <w:lang w:val="es-P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4F6F" w14:textId="77777777" w:rsidR="00B3125F" w:rsidRDefault="00B3125F" w:rsidP="00146BE4">
      <w:r>
        <w:separator/>
      </w:r>
    </w:p>
  </w:footnote>
  <w:footnote w:type="continuationSeparator" w:id="0">
    <w:p w14:paraId="3288BAE8" w14:textId="77777777" w:rsidR="00B3125F" w:rsidRDefault="00B3125F" w:rsidP="00146BE4">
      <w:r>
        <w:continuationSeparator/>
      </w:r>
    </w:p>
  </w:footnote>
  <w:footnote w:type="continuationNotice" w:id="1">
    <w:p w14:paraId="712D6A8D" w14:textId="77777777" w:rsidR="00B3125F" w:rsidRDefault="00B312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DFA6" w14:textId="49DD1194" w:rsidR="00A0149C" w:rsidRPr="00A0149C" w:rsidRDefault="00A0149C" w:rsidP="00A0149C">
    <w:pPr>
      <w:pStyle w:val="Encabezado"/>
      <w:rPr>
        <w:lang w:val="es-PE"/>
      </w:rPr>
    </w:pPr>
    <w:r>
      <w:rPr>
        <w:lang w:val="es-PE"/>
      </w:rPr>
      <w:t xml:space="preserve">UPN - </w:t>
    </w:r>
    <w:r w:rsidRPr="00A0149C">
      <w:rPr>
        <w:lang w:val="es-PE"/>
      </w:rPr>
      <w:t xml:space="preserve">Castillo, Glenn; Romero, Levin; Sánchez, Arturo; </w:t>
    </w:r>
    <w:proofErr w:type="spellStart"/>
    <w:r w:rsidRPr="00A0149C">
      <w:rPr>
        <w:lang w:val="es-PE"/>
      </w:rPr>
      <w:t>Villafani</w:t>
    </w:r>
    <w:proofErr w:type="spellEnd"/>
    <w:r w:rsidRPr="00A0149C">
      <w:rPr>
        <w:lang w:val="es-PE"/>
      </w:rPr>
      <w:t>, Miguel</w:t>
    </w:r>
  </w:p>
  <w:p w14:paraId="6C7F41F8" w14:textId="77777777" w:rsidR="00A0149C" w:rsidRPr="00A0149C" w:rsidRDefault="00A0149C">
    <w:pPr>
      <w:pStyle w:val="Encabezado"/>
      <w:rPr>
        <w:lang w:val="es-P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27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B5C3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54154"/>
    <w:multiLevelType w:val="multilevel"/>
    <w:tmpl w:val="D754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362D3"/>
    <w:multiLevelType w:val="multilevel"/>
    <w:tmpl w:val="62526C30"/>
    <w:lvl w:ilvl="0">
      <w:start w:val="4"/>
      <w:numFmt w:val="decimal"/>
      <w:lvlText w:val="%1."/>
      <w:lvlJc w:val="left"/>
      <w:pPr>
        <w:ind w:left="1482" w:hanging="360"/>
      </w:pPr>
      <w:rPr>
        <w:rFonts w:hint="default"/>
      </w:rPr>
    </w:lvl>
    <w:lvl w:ilvl="1">
      <w:start w:val="1"/>
      <w:numFmt w:val="decimal"/>
      <w:isLgl/>
      <w:lvlText w:val="%1.%2"/>
      <w:lvlJc w:val="left"/>
      <w:pPr>
        <w:ind w:left="1842" w:hanging="36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292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4002" w:hanging="1080"/>
      </w:pPr>
      <w:rPr>
        <w:rFonts w:hint="default"/>
      </w:rPr>
    </w:lvl>
    <w:lvl w:ilvl="6">
      <w:start w:val="1"/>
      <w:numFmt w:val="decimal"/>
      <w:isLgl/>
      <w:lvlText w:val="%1.%2.%3.%4.%5.%6.%7"/>
      <w:lvlJc w:val="left"/>
      <w:pPr>
        <w:ind w:left="4722" w:hanging="1440"/>
      </w:pPr>
      <w:rPr>
        <w:rFonts w:hint="default"/>
      </w:rPr>
    </w:lvl>
    <w:lvl w:ilvl="7">
      <w:start w:val="1"/>
      <w:numFmt w:val="decimal"/>
      <w:isLgl/>
      <w:lvlText w:val="%1.%2.%3.%4.%5.%6.%7.%8"/>
      <w:lvlJc w:val="left"/>
      <w:pPr>
        <w:ind w:left="5082" w:hanging="1440"/>
      </w:pPr>
      <w:rPr>
        <w:rFonts w:hint="default"/>
      </w:rPr>
    </w:lvl>
    <w:lvl w:ilvl="8">
      <w:start w:val="1"/>
      <w:numFmt w:val="decimal"/>
      <w:isLgl/>
      <w:lvlText w:val="%1.%2.%3.%4.%5.%6.%7.%8.%9"/>
      <w:lvlJc w:val="left"/>
      <w:pPr>
        <w:ind w:left="5442" w:hanging="1440"/>
      </w:pPr>
      <w:rPr>
        <w:rFonts w:hint="default"/>
      </w:rPr>
    </w:lvl>
  </w:abstractNum>
  <w:abstractNum w:abstractNumId="4" w15:restartNumberingAfterBreak="0">
    <w:nsid w:val="0C09572D"/>
    <w:multiLevelType w:val="hybridMultilevel"/>
    <w:tmpl w:val="583AFABC"/>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0F0560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922EA6"/>
    <w:multiLevelType w:val="hybridMultilevel"/>
    <w:tmpl w:val="9BE67794"/>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C301CA4"/>
    <w:multiLevelType w:val="multilevel"/>
    <w:tmpl w:val="62526C30"/>
    <w:lvl w:ilvl="0">
      <w:start w:val="4"/>
      <w:numFmt w:val="decimal"/>
      <w:lvlText w:val="%1."/>
      <w:lvlJc w:val="left"/>
      <w:pPr>
        <w:ind w:left="1482" w:hanging="360"/>
      </w:pPr>
      <w:rPr>
        <w:rFonts w:hint="default"/>
      </w:rPr>
    </w:lvl>
    <w:lvl w:ilvl="1">
      <w:start w:val="1"/>
      <w:numFmt w:val="decimal"/>
      <w:isLgl/>
      <w:lvlText w:val="%1.%2"/>
      <w:lvlJc w:val="left"/>
      <w:pPr>
        <w:ind w:left="1842" w:hanging="36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292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4002" w:hanging="1080"/>
      </w:pPr>
      <w:rPr>
        <w:rFonts w:hint="default"/>
      </w:rPr>
    </w:lvl>
    <w:lvl w:ilvl="6">
      <w:start w:val="1"/>
      <w:numFmt w:val="decimal"/>
      <w:isLgl/>
      <w:lvlText w:val="%1.%2.%3.%4.%5.%6.%7"/>
      <w:lvlJc w:val="left"/>
      <w:pPr>
        <w:ind w:left="4722" w:hanging="1440"/>
      </w:pPr>
      <w:rPr>
        <w:rFonts w:hint="default"/>
      </w:rPr>
    </w:lvl>
    <w:lvl w:ilvl="7">
      <w:start w:val="1"/>
      <w:numFmt w:val="decimal"/>
      <w:isLgl/>
      <w:lvlText w:val="%1.%2.%3.%4.%5.%6.%7.%8"/>
      <w:lvlJc w:val="left"/>
      <w:pPr>
        <w:ind w:left="5082" w:hanging="1440"/>
      </w:pPr>
      <w:rPr>
        <w:rFonts w:hint="default"/>
      </w:rPr>
    </w:lvl>
    <w:lvl w:ilvl="8">
      <w:start w:val="1"/>
      <w:numFmt w:val="decimal"/>
      <w:isLgl/>
      <w:lvlText w:val="%1.%2.%3.%4.%5.%6.%7.%8.%9"/>
      <w:lvlJc w:val="left"/>
      <w:pPr>
        <w:ind w:left="5442" w:hanging="1440"/>
      </w:pPr>
      <w:rPr>
        <w:rFonts w:hint="default"/>
      </w:rPr>
    </w:lvl>
  </w:abstractNum>
  <w:abstractNum w:abstractNumId="8" w15:restartNumberingAfterBreak="0">
    <w:nsid w:val="1FEB428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FB166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7A7B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5844B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5B073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927ABD"/>
    <w:multiLevelType w:val="hybridMultilevel"/>
    <w:tmpl w:val="408EE2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99339E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1E2435"/>
    <w:multiLevelType w:val="hybridMultilevel"/>
    <w:tmpl w:val="764259BE"/>
    <w:lvl w:ilvl="0" w:tplc="413893FE">
      <w:numFmt w:val="bullet"/>
      <w:lvlText w:val=""/>
      <w:lvlJc w:val="left"/>
      <w:pPr>
        <w:ind w:left="360" w:hanging="360"/>
      </w:pPr>
      <w:rPr>
        <w:rFonts w:ascii="Symbol" w:eastAsia="Times New Roman" w:hAnsi="Symbol" w:cs="Times New Roman" w:hint="default"/>
        <w:sz w:val="24"/>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2C46283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03C209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94AC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147C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E1307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D4200"/>
    <w:multiLevelType w:val="multilevel"/>
    <w:tmpl w:val="62526C30"/>
    <w:lvl w:ilvl="0">
      <w:start w:val="4"/>
      <w:numFmt w:val="decimal"/>
      <w:lvlText w:val="%1."/>
      <w:lvlJc w:val="left"/>
      <w:pPr>
        <w:ind w:left="1482" w:hanging="360"/>
      </w:pPr>
      <w:rPr>
        <w:rFonts w:hint="default"/>
      </w:rPr>
    </w:lvl>
    <w:lvl w:ilvl="1">
      <w:start w:val="1"/>
      <w:numFmt w:val="decimal"/>
      <w:isLgl/>
      <w:lvlText w:val="%1.%2"/>
      <w:lvlJc w:val="left"/>
      <w:pPr>
        <w:ind w:left="1842" w:hanging="36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292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4002" w:hanging="1080"/>
      </w:pPr>
      <w:rPr>
        <w:rFonts w:hint="default"/>
      </w:rPr>
    </w:lvl>
    <w:lvl w:ilvl="6">
      <w:start w:val="1"/>
      <w:numFmt w:val="decimal"/>
      <w:isLgl/>
      <w:lvlText w:val="%1.%2.%3.%4.%5.%6.%7"/>
      <w:lvlJc w:val="left"/>
      <w:pPr>
        <w:ind w:left="4722" w:hanging="1440"/>
      </w:pPr>
      <w:rPr>
        <w:rFonts w:hint="default"/>
      </w:rPr>
    </w:lvl>
    <w:lvl w:ilvl="7">
      <w:start w:val="1"/>
      <w:numFmt w:val="decimal"/>
      <w:isLgl/>
      <w:lvlText w:val="%1.%2.%3.%4.%5.%6.%7.%8"/>
      <w:lvlJc w:val="left"/>
      <w:pPr>
        <w:ind w:left="5082" w:hanging="1440"/>
      </w:pPr>
      <w:rPr>
        <w:rFonts w:hint="default"/>
      </w:rPr>
    </w:lvl>
    <w:lvl w:ilvl="8">
      <w:start w:val="1"/>
      <w:numFmt w:val="decimal"/>
      <w:isLgl/>
      <w:lvlText w:val="%1.%2.%3.%4.%5.%6.%7.%8.%9"/>
      <w:lvlJc w:val="left"/>
      <w:pPr>
        <w:ind w:left="5442" w:hanging="1440"/>
      </w:pPr>
      <w:rPr>
        <w:rFonts w:hint="default"/>
      </w:rPr>
    </w:lvl>
  </w:abstractNum>
  <w:abstractNum w:abstractNumId="22" w15:restartNumberingAfterBreak="0">
    <w:nsid w:val="431C59E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9547C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BD2D4E"/>
    <w:multiLevelType w:val="multilevel"/>
    <w:tmpl w:val="9BE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35B16"/>
    <w:multiLevelType w:val="multilevel"/>
    <w:tmpl w:val="62526C30"/>
    <w:lvl w:ilvl="0">
      <w:start w:val="4"/>
      <w:numFmt w:val="decimal"/>
      <w:lvlText w:val="%1."/>
      <w:lvlJc w:val="left"/>
      <w:pPr>
        <w:ind w:left="1482" w:hanging="360"/>
      </w:pPr>
      <w:rPr>
        <w:rFonts w:hint="default"/>
      </w:rPr>
    </w:lvl>
    <w:lvl w:ilvl="1">
      <w:start w:val="1"/>
      <w:numFmt w:val="decimal"/>
      <w:isLgl/>
      <w:lvlText w:val="%1.%2"/>
      <w:lvlJc w:val="left"/>
      <w:pPr>
        <w:ind w:left="1842" w:hanging="36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292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4002" w:hanging="1080"/>
      </w:pPr>
      <w:rPr>
        <w:rFonts w:hint="default"/>
      </w:rPr>
    </w:lvl>
    <w:lvl w:ilvl="6">
      <w:start w:val="1"/>
      <w:numFmt w:val="decimal"/>
      <w:isLgl/>
      <w:lvlText w:val="%1.%2.%3.%4.%5.%6.%7"/>
      <w:lvlJc w:val="left"/>
      <w:pPr>
        <w:ind w:left="4722" w:hanging="1440"/>
      </w:pPr>
      <w:rPr>
        <w:rFonts w:hint="default"/>
      </w:rPr>
    </w:lvl>
    <w:lvl w:ilvl="7">
      <w:start w:val="1"/>
      <w:numFmt w:val="decimal"/>
      <w:isLgl/>
      <w:lvlText w:val="%1.%2.%3.%4.%5.%6.%7.%8"/>
      <w:lvlJc w:val="left"/>
      <w:pPr>
        <w:ind w:left="5082" w:hanging="1440"/>
      </w:pPr>
      <w:rPr>
        <w:rFonts w:hint="default"/>
      </w:rPr>
    </w:lvl>
    <w:lvl w:ilvl="8">
      <w:start w:val="1"/>
      <w:numFmt w:val="decimal"/>
      <w:isLgl/>
      <w:lvlText w:val="%1.%2.%3.%4.%5.%6.%7.%8.%9"/>
      <w:lvlJc w:val="left"/>
      <w:pPr>
        <w:ind w:left="5442" w:hanging="1440"/>
      </w:pPr>
      <w:rPr>
        <w:rFonts w:hint="default"/>
      </w:rPr>
    </w:lvl>
  </w:abstractNum>
  <w:abstractNum w:abstractNumId="26" w15:restartNumberingAfterBreak="0">
    <w:nsid w:val="5BE93966"/>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629C3F21"/>
    <w:multiLevelType w:val="hybridMultilevel"/>
    <w:tmpl w:val="2F9E15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42526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6A270B"/>
    <w:multiLevelType w:val="multilevel"/>
    <w:tmpl w:val="62526C30"/>
    <w:lvl w:ilvl="0">
      <w:start w:val="4"/>
      <w:numFmt w:val="decimal"/>
      <w:lvlText w:val="%1."/>
      <w:lvlJc w:val="left"/>
      <w:pPr>
        <w:ind w:left="1482" w:hanging="360"/>
      </w:pPr>
      <w:rPr>
        <w:rFonts w:hint="default"/>
      </w:rPr>
    </w:lvl>
    <w:lvl w:ilvl="1">
      <w:start w:val="1"/>
      <w:numFmt w:val="decimal"/>
      <w:isLgl/>
      <w:lvlText w:val="%1.%2"/>
      <w:lvlJc w:val="left"/>
      <w:pPr>
        <w:ind w:left="1842" w:hanging="36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292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4002" w:hanging="1080"/>
      </w:pPr>
      <w:rPr>
        <w:rFonts w:hint="default"/>
      </w:rPr>
    </w:lvl>
    <w:lvl w:ilvl="6">
      <w:start w:val="1"/>
      <w:numFmt w:val="decimal"/>
      <w:isLgl/>
      <w:lvlText w:val="%1.%2.%3.%4.%5.%6.%7"/>
      <w:lvlJc w:val="left"/>
      <w:pPr>
        <w:ind w:left="4722" w:hanging="1440"/>
      </w:pPr>
      <w:rPr>
        <w:rFonts w:hint="default"/>
      </w:rPr>
    </w:lvl>
    <w:lvl w:ilvl="7">
      <w:start w:val="1"/>
      <w:numFmt w:val="decimal"/>
      <w:isLgl/>
      <w:lvlText w:val="%1.%2.%3.%4.%5.%6.%7.%8"/>
      <w:lvlJc w:val="left"/>
      <w:pPr>
        <w:ind w:left="5082" w:hanging="1440"/>
      </w:pPr>
      <w:rPr>
        <w:rFonts w:hint="default"/>
      </w:rPr>
    </w:lvl>
    <w:lvl w:ilvl="8">
      <w:start w:val="1"/>
      <w:numFmt w:val="decimal"/>
      <w:isLgl/>
      <w:lvlText w:val="%1.%2.%3.%4.%5.%6.%7.%8.%9"/>
      <w:lvlJc w:val="left"/>
      <w:pPr>
        <w:ind w:left="5442" w:hanging="1440"/>
      </w:pPr>
      <w:rPr>
        <w:rFonts w:hint="default"/>
      </w:rPr>
    </w:lvl>
  </w:abstractNum>
  <w:abstractNum w:abstractNumId="30" w15:restartNumberingAfterBreak="0">
    <w:nsid w:val="696E7D7E"/>
    <w:multiLevelType w:val="hybridMultilevel"/>
    <w:tmpl w:val="EFCAC97A"/>
    <w:lvl w:ilvl="0" w:tplc="413893FE">
      <w:numFmt w:val="bullet"/>
      <w:lvlText w:val=""/>
      <w:lvlJc w:val="left"/>
      <w:pPr>
        <w:ind w:left="720" w:hanging="360"/>
      </w:pPr>
      <w:rPr>
        <w:rFonts w:ascii="Symbol" w:eastAsia="Times New Roman" w:hAnsi="Symbol" w:cs="Times New Roman"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0140C5"/>
    <w:multiLevelType w:val="hybridMultilevel"/>
    <w:tmpl w:val="F1AA9B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2" w15:restartNumberingAfterBreak="0">
    <w:nsid w:val="6CFE27B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DC7BB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E235E8"/>
    <w:multiLevelType w:val="hybridMultilevel"/>
    <w:tmpl w:val="9BCC5BE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5" w15:restartNumberingAfterBreak="0">
    <w:nsid w:val="724C23A8"/>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2806D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EC0618"/>
    <w:multiLevelType w:val="multilevel"/>
    <w:tmpl w:val="62526C30"/>
    <w:lvl w:ilvl="0">
      <w:start w:val="4"/>
      <w:numFmt w:val="decimal"/>
      <w:lvlText w:val="%1."/>
      <w:lvlJc w:val="left"/>
      <w:pPr>
        <w:ind w:left="1482" w:hanging="360"/>
      </w:pPr>
      <w:rPr>
        <w:rFonts w:hint="default"/>
      </w:rPr>
    </w:lvl>
    <w:lvl w:ilvl="1">
      <w:start w:val="1"/>
      <w:numFmt w:val="decimal"/>
      <w:isLgl/>
      <w:lvlText w:val="%1.%2"/>
      <w:lvlJc w:val="left"/>
      <w:pPr>
        <w:ind w:left="1842" w:hanging="36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2922" w:hanging="720"/>
      </w:pPr>
      <w:rPr>
        <w:rFonts w:hint="default"/>
      </w:rPr>
    </w:lvl>
    <w:lvl w:ilvl="4">
      <w:start w:val="1"/>
      <w:numFmt w:val="decimal"/>
      <w:isLgl/>
      <w:lvlText w:val="%1.%2.%3.%4.%5"/>
      <w:lvlJc w:val="left"/>
      <w:pPr>
        <w:ind w:left="3642" w:hanging="1080"/>
      </w:pPr>
      <w:rPr>
        <w:rFonts w:hint="default"/>
      </w:rPr>
    </w:lvl>
    <w:lvl w:ilvl="5">
      <w:start w:val="1"/>
      <w:numFmt w:val="decimal"/>
      <w:isLgl/>
      <w:lvlText w:val="%1.%2.%3.%4.%5.%6"/>
      <w:lvlJc w:val="left"/>
      <w:pPr>
        <w:ind w:left="4002" w:hanging="1080"/>
      </w:pPr>
      <w:rPr>
        <w:rFonts w:hint="default"/>
      </w:rPr>
    </w:lvl>
    <w:lvl w:ilvl="6">
      <w:start w:val="1"/>
      <w:numFmt w:val="decimal"/>
      <w:isLgl/>
      <w:lvlText w:val="%1.%2.%3.%4.%5.%6.%7"/>
      <w:lvlJc w:val="left"/>
      <w:pPr>
        <w:ind w:left="4722" w:hanging="1440"/>
      </w:pPr>
      <w:rPr>
        <w:rFonts w:hint="default"/>
      </w:rPr>
    </w:lvl>
    <w:lvl w:ilvl="7">
      <w:start w:val="1"/>
      <w:numFmt w:val="decimal"/>
      <w:isLgl/>
      <w:lvlText w:val="%1.%2.%3.%4.%5.%6.%7.%8"/>
      <w:lvlJc w:val="left"/>
      <w:pPr>
        <w:ind w:left="5082" w:hanging="1440"/>
      </w:pPr>
      <w:rPr>
        <w:rFonts w:hint="default"/>
      </w:rPr>
    </w:lvl>
    <w:lvl w:ilvl="8">
      <w:start w:val="1"/>
      <w:numFmt w:val="decimal"/>
      <w:isLgl/>
      <w:lvlText w:val="%1.%2.%3.%4.%5.%6.%7.%8.%9"/>
      <w:lvlJc w:val="left"/>
      <w:pPr>
        <w:ind w:left="5442" w:hanging="1440"/>
      </w:pPr>
      <w:rPr>
        <w:rFonts w:hint="default"/>
      </w:rPr>
    </w:lvl>
  </w:abstractNum>
  <w:abstractNum w:abstractNumId="38" w15:restartNumberingAfterBreak="0">
    <w:nsid w:val="777635A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AD044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D0161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D562A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4"/>
  </w:num>
  <w:num w:numId="3">
    <w:abstractNumId w:val="31"/>
  </w:num>
  <w:num w:numId="4">
    <w:abstractNumId w:val="13"/>
  </w:num>
  <w:num w:numId="5">
    <w:abstractNumId w:val="27"/>
  </w:num>
  <w:num w:numId="6">
    <w:abstractNumId w:val="1"/>
  </w:num>
  <w:num w:numId="7">
    <w:abstractNumId w:val="8"/>
  </w:num>
  <w:num w:numId="8">
    <w:abstractNumId w:val="25"/>
  </w:num>
  <w:num w:numId="9">
    <w:abstractNumId w:val="7"/>
  </w:num>
  <w:num w:numId="10">
    <w:abstractNumId w:val="37"/>
  </w:num>
  <w:num w:numId="11">
    <w:abstractNumId w:val="21"/>
  </w:num>
  <w:num w:numId="12">
    <w:abstractNumId w:val="3"/>
  </w:num>
  <w:num w:numId="13">
    <w:abstractNumId w:val="29"/>
  </w:num>
  <w:num w:numId="14">
    <w:abstractNumId w:val="11"/>
  </w:num>
  <w:num w:numId="15">
    <w:abstractNumId w:val="0"/>
  </w:num>
  <w:num w:numId="16">
    <w:abstractNumId w:val="20"/>
  </w:num>
  <w:num w:numId="17">
    <w:abstractNumId w:val="30"/>
  </w:num>
  <w:num w:numId="18">
    <w:abstractNumId w:val="15"/>
  </w:num>
  <w:num w:numId="19">
    <w:abstractNumId w:val="24"/>
  </w:num>
  <w:num w:numId="20">
    <w:abstractNumId w:val="4"/>
  </w:num>
  <w:num w:numId="21">
    <w:abstractNumId w:val="28"/>
  </w:num>
  <w:num w:numId="22">
    <w:abstractNumId w:val="35"/>
  </w:num>
  <w:num w:numId="23">
    <w:abstractNumId w:val="41"/>
  </w:num>
  <w:num w:numId="24">
    <w:abstractNumId w:val="16"/>
  </w:num>
  <w:num w:numId="25">
    <w:abstractNumId w:val="26"/>
  </w:num>
  <w:num w:numId="26">
    <w:abstractNumId w:val="22"/>
  </w:num>
  <w:num w:numId="27">
    <w:abstractNumId w:val="33"/>
  </w:num>
  <w:num w:numId="28">
    <w:abstractNumId w:val="6"/>
  </w:num>
  <w:num w:numId="29">
    <w:abstractNumId w:val="5"/>
  </w:num>
  <w:num w:numId="30">
    <w:abstractNumId w:val="17"/>
  </w:num>
  <w:num w:numId="31">
    <w:abstractNumId w:val="2"/>
  </w:num>
  <w:num w:numId="32">
    <w:abstractNumId w:val="18"/>
  </w:num>
  <w:num w:numId="33">
    <w:abstractNumId w:val="14"/>
  </w:num>
  <w:num w:numId="34">
    <w:abstractNumId w:val="38"/>
  </w:num>
  <w:num w:numId="35">
    <w:abstractNumId w:val="23"/>
  </w:num>
  <w:num w:numId="36">
    <w:abstractNumId w:val="10"/>
  </w:num>
  <w:num w:numId="37">
    <w:abstractNumId w:val="36"/>
  </w:num>
  <w:num w:numId="38">
    <w:abstractNumId w:val="12"/>
  </w:num>
  <w:num w:numId="39">
    <w:abstractNumId w:val="39"/>
  </w:num>
  <w:num w:numId="40">
    <w:abstractNumId w:val="40"/>
  </w:num>
  <w:num w:numId="41">
    <w:abstractNumId w:val="32"/>
  </w:num>
  <w:num w:numId="42">
    <w:abstractNumId w:val="1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0C"/>
    <w:rsid w:val="00005C22"/>
    <w:rsid w:val="00024873"/>
    <w:rsid w:val="00062ED9"/>
    <w:rsid w:val="000C5A23"/>
    <w:rsid w:val="00146BE4"/>
    <w:rsid w:val="001E1DDF"/>
    <w:rsid w:val="00243397"/>
    <w:rsid w:val="00274B32"/>
    <w:rsid w:val="003E1E39"/>
    <w:rsid w:val="004032D1"/>
    <w:rsid w:val="00472C02"/>
    <w:rsid w:val="004A3D58"/>
    <w:rsid w:val="00587780"/>
    <w:rsid w:val="005A68A2"/>
    <w:rsid w:val="00621496"/>
    <w:rsid w:val="00653081"/>
    <w:rsid w:val="00666668"/>
    <w:rsid w:val="006A76EC"/>
    <w:rsid w:val="00871094"/>
    <w:rsid w:val="00A0149C"/>
    <w:rsid w:val="00AC248B"/>
    <w:rsid w:val="00AD2595"/>
    <w:rsid w:val="00B176FE"/>
    <w:rsid w:val="00B3125F"/>
    <w:rsid w:val="00C45714"/>
    <w:rsid w:val="00C67DE2"/>
    <w:rsid w:val="00CE00FC"/>
    <w:rsid w:val="00CF449A"/>
    <w:rsid w:val="00D5390C"/>
    <w:rsid w:val="00FE51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006"/>
  <w15:chartTrackingRefBased/>
  <w15:docId w15:val="{2C71A9D6-6650-4A59-BF73-ACE479B2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5390C"/>
    <w:pPr>
      <w:widowControl w:val="0"/>
      <w:autoSpaceDE w:val="0"/>
      <w:autoSpaceDN w:val="0"/>
      <w:spacing w:after="0" w:line="240" w:lineRule="auto"/>
    </w:pPr>
    <w:rPr>
      <w:rFonts w:ascii="Times New Roman" w:eastAsia="Times New Roman" w:hAnsi="Times New Roman" w:cs="Times New Roman"/>
      <w:kern w:val="0"/>
      <w:sz w:val="22"/>
      <w:szCs w:val="22"/>
      <w:lang w:val="es-ES"/>
      <w14:ligatures w14:val="none"/>
    </w:rPr>
  </w:style>
  <w:style w:type="paragraph" w:styleId="Ttulo1">
    <w:name w:val="heading 1"/>
    <w:basedOn w:val="Normal"/>
    <w:next w:val="Normal"/>
    <w:link w:val="Ttulo1Car"/>
    <w:uiPriority w:val="9"/>
    <w:qFormat/>
    <w:rsid w:val="00D53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53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39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39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39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390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390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390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390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9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539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39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39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39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39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39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39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390C"/>
    <w:rPr>
      <w:rFonts w:eastAsiaTheme="majorEastAsia" w:cstheme="majorBidi"/>
      <w:color w:val="272727" w:themeColor="text1" w:themeTint="D8"/>
    </w:rPr>
  </w:style>
  <w:style w:type="paragraph" w:styleId="Ttulo">
    <w:name w:val="Title"/>
    <w:basedOn w:val="Normal"/>
    <w:next w:val="Normal"/>
    <w:link w:val="TtuloCar"/>
    <w:uiPriority w:val="1"/>
    <w:qFormat/>
    <w:rsid w:val="00D5390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39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39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39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390C"/>
    <w:pPr>
      <w:spacing w:before="160"/>
      <w:jc w:val="center"/>
    </w:pPr>
    <w:rPr>
      <w:i/>
      <w:iCs/>
      <w:color w:val="404040" w:themeColor="text1" w:themeTint="BF"/>
    </w:rPr>
  </w:style>
  <w:style w:type="character" w:customStyle="1" w:styleId="CitaCar">
    <w:name w:val="Cita Car"/>
    <w:basedOn w:val="Fuentedeprrafopredeter"/>
    <w:link w:val="Cita"/>
    <w:uiPriority w:val="29"/>
    <w:rsid w:val="00D5390C"/>
    <w:rPr>
      <w:i/>
      <w:iCs/>
      <w:color w:val="404040" w:themeColor="text1" w:themeTint="BF"/>
    </w:rPr>
  </w:style>
  <w:style w:type="paragraph" w:styleId="Prrafodelista">
    <w:name w:val="List Paragraph"/>
    <w:basedOn w:val="Normal"/>
    <w:uiPriority w:val="34"/>
    <w:qFormat/>
    <w:rsid w:val="00D5390C"/>
    <w:pPr>
      <w:ind w:left="720"/>
      <w:contextualSpacing/>
    </w:pPr>
  </w:style>
  <w:style w:type="character" w:styleId="nfasisintenso">
    <w:name w:val="Intense Emphasis"/>
    <w:basedOn w:val="Fuentedeprrafopredeter"/>
    <w:uiPriority w:val="21"/>
    <w:qFormat/>
    <w:rsid w:val="00D5390C"/>
    <w:rPr>
      <w:i/>
      <w:iCs/>
      <w:color w:val="0F4761" w:themeColor="accent1" w:themeShade="BF"/>
    </w:rPr>
  </w:style>
  <w:style w:type="paragraph" w:styleId="Citadestacada">
    <w:name w:val="Intense Quote"/>
    <w:basedOn w:val="Normal"/>
    <w:next w:val="Normal"/>
    <w:link w:val="CitadestacadaCar"/>
    <w:uiPriority w:val="30"/>
    <w:qFormat/>
    <w:rsid w:val="00D53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390C"/>
    <w:rPr>
      <w:i/>
      <w:iCs/>
      <w:color w:val="0F4761" w:themeColor="accent1" w:themeShade="BF"/>
    </w:rPr>
  </w:style>
  <w:style w:type="character" w:styleId="Referenciaintensa">
    <w:name w:val="Intense Reference"/>
    <w:basedOn w:val="Fuentedeprrafopredeter"/>
    <w:uiPriority w:val="32"/>
    <w:qFormat/>
    <w:rsid w:val="00D5390C"/>
    <w:rPr>
      <w:b/>
      <w:bCs/>
      <w:smallCaps/>
      <w:color w:val="0F4761" w:themeColor="accent1" w:themeShade="BF"/>
      <w:spacing w:val="5"/>
    </w:rPr>
  </w:style>
  <w:style w:type="paragraph" w:styleId="Textoindependiente">
    <w:name w:val="Body Text"/>
    <w:basedOn w:val="Normal"/>
    <w:link w:val="TextoindependienteCar"/>
    <w:uiPriority w:val="1"/>
    <w:qFormat/>
    <w:rsid w:val="00D5390C"/>
    <w:rPr>
      <w:sz w:val="24"/>
      <w:szCs w:val="24"/>
    </w:rPr>
  </w:style>
  <w:style w:type="character" w:customStyle="1" w:styleId="TextoindependienteCar">
    <w:name w:val="Texto independiente Car"/>
    <w:basedOn w:val="Fuentedeprrafopredeter"/>
    <w:link w:val="Textoindependiente"/>
    <w:uiPriority w:val="1"/>
    <w:rsid w:val="00D5390C"/>
    <w:rPr>
      <w:rFonts w:ascii="Times New Roman" w:eastAsia="Times New Roman" w:hAnsi="Times New Roman" w:cs="Times New Roman"/>
      <w:kern w:val="0"/>
      <w:lang w:val="es-ES"/>
      <w14:ligatures w14:val="none"/>
    </w:rPr>
  </w:style>
  <w:style w:type="paragraph" w:styleId="Encabezado">
    <w:name w:val="header"/>
    <w:basedOn w:val="Normal"/>
    <w:link w:val="EncabezadoCar"/>
    <w:uiPriority w:val="99"/>
    <w:unhideWhenUsed/>
    <w:rsid w:val="00146BE4"/>
    <w:pPr>
      <w:tabs>
        <w:tab w:val="center" w:pos="4252"/>
        <w:tab w:val="right" w:pos="8504"/>
      </w:tabs>
    </w:pPr>
  </w:style>
  <w:style w:type="character" w:customStyle="1" w:styleId="EncabezadoCar">
    <w:name w:val="Encabezado Car"/>
    <w:basedOn w:val="Fuentedeprrafopredeter"/>
    <w:link w:val="Encabezado"/>
    <w:uiPriority w:val="99"/>
    <w:rsid w:val="00146BE4"/>
    <w:rPr>
      <w:rFonts w:ascii="Times New Roman" w:eastAsia="Times New Roman" w:hAnsi="Times New Roman" w:cs="Times New Roman"/>
      <w:kern w:val="0"/>
      <w:sz w:val="22"/>
      <w:szCs w:val="22"/>
      <w:lang w:val="es-ES"/>
      <w14:ligatures w14:val="none"/>
    </w:rPr>
  </w:style>
  <w:style w:type="paragraph" w:styleId="Piedepgina">
    <w:name w:val="footer"/>
    <w:basedOn w:val="Normal"/>
    <w:link w:val="PiedepginaCar"/>
    <w:uiPriority w:val="99"/>
    <w:unhideWhenUsed/>
    <w:rsid w:val="00146BE4"/>
    <w:pPr>
      <w:tabs>
        <w:tab w:val="center" w:pos="4252"/>
        <w:tab w:val="right" w:pos="8504"/>
      </w:tabs>
    </w:pPr>
  </w:style>
  <w:style w:type="character" w:customStyle="1" w:styleId="PiedepginaCar">
    <w:name w:val="Pie de página Car"/>
    <w:basedOn w:val="Fuentedeprrafopredeter"/>
    <w:link w:val="Piedepgina"/>
    <w:uiPriority w:val="99"/>
    <w:rsid w:val="00146BE4"/>
    <w:rPr>
      <w:rFonts w:ascii="Times New Roman" w:eastAsia="Times New Roman" w:hAnsi="Times New Roman" w:cs="Times New Roman"/>
      <w:kern w:val="0"/>
      <w:sz w:val="22"/>
      <w:szCs w:val="22"/>
      <w:lang w:val="es-ES"/>
      <w14:ligatures w14:val="none"/>
    </w:rPr>
  </w:style>
  <w:style w:type="paragraph" w:styleId="TtuloTDC">
    <w:name w:val="TOC Heading"/>
    <w:basedOn w:val="Ttulo1"/>
    <w:next w:val="Normal"/>
    <w:uiPriority w:val="39"/>
    <w:unhideWhenUsed/>
    <w:qFormat/>
    <w:rsid w:val="00A0149C"/>
    <w:pPr>
      <w:widowControl/>
      <w:autoSpaceDE/>
      <w:autoSpaceDN/>
      <w:spacing w:before="240" w:after="0" w:line="259" w:lineRule="auto"/>
      <w:outlineLvl w:val="9"/>
    </w:pPr>
    <w:rPr>
      <w:sz w:val="32"/>
      <w:szCs w:val="32"/>
      <w:lang w:val="es-PE" w:eastAsia="es-PE"/>
    </w:rPr>
  </w:style>
  <w:style w:type="paragraph" w:styleId="TDC1">
    <w:name w:val="toc 1"/>
    <w:basedOn w:val="Normal"/>
    <w:next w:val="Normal"/>
    <w:autoRedefine/>
    <w:uiPriority w:val="39"/>
    <w:unhideWhenUsed/>
    <w:rsid w:val="00AC248B"/>
    <w:pPr>
      <w:tabs>
        <w:tab w:val="left" w:pos="480"/>
        <w:tab w:val="right" w:leader="dot" w:pos="8494"/>
      </w:tabs>
      <w:spacing w:after="100"/>
    </w:pPr>
  </w:style>
  <w:style w:type="paragraph" w:styleId="TDC2">
    <w:name w:val="toc 2"/>
    <w:basedOn w:val="Normal"/>
    <w:next w:val="Normal"/>
    <w:autoRedefine/>
    <w:uiPriority w:val="39"/>
    <w:unhideWhenUsed/>
    <w:rsid w:val="00A0149C"/>
    <w:pPr>
      <w:spacing w:after="100"/>
      <w:ind w:left="220"/>
    </w:pPr>
  </w:style>
  <w:style w:type="character" w:styleId="Hipervnculo">
    <w:name w:val="Hyperlink"/>
    <w:basedOn w:val="Fuentedeprrafopredeter"/>
    <w:uiPriority w:val="99"/>
    <w:unhideWhenUsed/>
    <w:rsid w:val="00A0149C"/>
    <w:rPr>
      <w:color w:val="467886" w:themeColor="hyperlink"/>
      <w:u w:val="single"/>
    </w:rPr>
  </w:style>
  <w:style w:type="paragraph" w:styleId="NormalWeb">
    <w:name w:val="Normal (Web)"/>
    <w:basedOn w:val="Normal"/>
    <w:uiPriority w:val="99"/>
    <w:unhideWhenUsed/>
    <w:rsid w:val="006A76EC"/>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6A7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562">
      <w:bodyDiv w:val="1"/>
      <w:marLeft w:val="0"/>
      <w:marRight w:val="0"/>
      <w:marTop w:val="0"/>
      <w:marBottom w:val="0"/>
      <w:divBdr>
        <w:top w:val="none" w:sz="0" w:space="0" w:color="auto"/>
        <w:left w:val="none" w:sz="0" w:space="0" w:color="auto"/>
        <w:bottom w:val="none" w:sz="0" w:space="0" w:color="auto"/>
        <w:right w:val="none" w:sz="0" w:space="0" w:color="auto"/>
      </w:divBdr>
    </w:div>
    <w:div w:id="122773887">
      <w:bodyDiv w:val="1"/>
      <w:marLeft w:val="0"/>
      <w:marRight w:val="0"/>
      <w:marTop w:val="0"/>
      <w:marBottom w:val="0"/>
      <w:divBdr>
        <w:top w:val="none" w:sz="0" w:space="0" w:color="auto"/>
        <w:left w:val="none" w:sz="0" w:space="0" w:color="auto"/>
        <w:bottom w:val="none" w:sz="0" w:space="0" w:color="auto"/>
        <w:right w:val="none" w:sz="0" w:space="0" w:color="auto"/>
      </w:divBdr>
    </w:div>
    <w:div w:id="813714154">
      <w:bodyDiv w:val="1"/>
      <w:marLeft w:val="0"/>
      <w:marRight w:val="0"/>
      <w:marTop w:val="0"/>
      <w:marBottom w:val="0"/>
      <w:divBdr>
        <w:top w:val="none" w:sz="0" w:space="0" w:color="auto"/>
        <w:left w:val="none" w:sz="0" w:space="0" w:color="auto"/>
        <w:bottom w:val="none" w:sz="0" w:space="0" w:color="auto"/>
        <w:right w:val="none" w:sz="0" w:space="0" w:color="auto"/>
      </w:divBdr>
    </w:div>
    <w:div w:id="866603610">
      <w:bodyDiv w:val="1"/>
      <w:marLeft w:val="0"/>
      <w:marRight w:val="0"/>
      <w:marTop w:val="0"/>
      <w:marBottom w:val="0"/>
      <w:divBdr>
        <w:top w:val="none" w:sz="0" w:space="0" w:color="auto"/>
        <w:left w:val="none" w:sz="0" w:space="0" w:color="auto"/>
        <w:bottom w:val="none" w:sz="0" w:space="0" w:color="auto"/>
        <w:right w:val="none" w:sz="0" w:space="0" w:color="auto"/>
      </w:divBdr>
    </w:div>
    <w:div w:id="1514227678">
      <w:bodyDiv w:val="1"/>
      <w:marLeft w:val="0"/>
      <w:marRight w:val="0"/>
      <w:marTop w:val="0"/>
      <w:marBottom w:val="0"/>
      <w:divBdr>
        <w:top w:val="none" w:sz="0" w:space="0" w:color="auto"/>
        <w:left w:val="none" w:sz="0" w:space="0" w:color="auto"/>
        <w:bottom w:val="none" w:sz="0" w:space="0" w:color="auto"/>
        <w:right w:val="none" w:sz="0" w:space="0" w:color="auto"/>
      </w:divBdr>
    </w:div>
    <w:div w:id="1677078922">
      <w:bodyDiv w:val="1"/>
      <w:marLeft w:val="0"/>
      <w:marRight w:val="0"/>
      <w:marTop w:val="0"/>
      <w:marBottom w:val="0"/>
      <w:divBdr>
        <w:top w:val="none" w:sz="0" w:space="0" w:color="auto"/>
        <w:left w:val="none" w:sz="0" w:space="0" w:color="auto"/>
        <w:bottom w:val="none" w:sz="0" w:space="0" w:color="auto"/>
        <w:right w:val="none" w:sz="0" w:space="0" w:color="auto"/>
      </w:divBdr>
    </w:div>
    <w:div w:id="196765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1b9bc40-0ab9-411e-8142-67b899977f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3E97E4926EB742871E71888EB51ADE" ma:contentTypeVersion="9" ma:contentTypeDescription="Create a new document." ma:contentTypeScope="" ma:versionID="c13a593919e53f84f7cd3c2df38ff960">
  <xsd:schema xmlns:xsd="http://www.w3.org/2001/XMLSchema" xmlns:xs="http://www.w3.org/2001/XMLSchema" xmlns:p="http://schemas.microsoft.com/office/2006/metadata/properties" xmlns:ns3="11b9bc40-0ab9-411e-8142-67b899977f5c" xmlns:ns4="b3559b47-497d-4dd5-9adf-00e05c072a6e" targetNamespace="http://schemas.microsoft.com/office/2006/metadata/properties" ma:root="true" ma:fieldsID="dc6b903fc91e0573d5738b414d7f2522" ns3:_="" ns4:_="">
    <xsd:import namespace="11b9bc40-0ab9-411e-8142-67b899977f5c"/>
    <xsd:import namespace="b3559b47-497d-4dd5-9adf-00e05c072a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9bc40-0ab9-411e-8142-67b899977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9b47-497d-4dd5-9adf-00e05c072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E74C4-717E-4799-A852-83DD4E50E5F0}">
  <ds:schemaRefs>
    <ds:schemaRef ds:uri="http://schemas.microsoft.com/office/2006/metadata/properties"/>
    <ds:schemaRef ds:uri="http://schemas.microsoft.com/office/infopath/2007/PartnerControls"/>
    <ds:schemaRef ds:uri="11b9bc40-0ab9-411e-8142-67b899977f5c"/>
  </ds:schemaRefs>
</ds:datastoreItem>
</file>

<file path=customXml/itemProps2.xml><?xml version="1.0" encoding="utf-8"?>
<ds:datastoreItem xmlns:ds="http://schemas.openxmlformats.org/officeDocument/2006/customXml" ds:itemID="{187B9BA4-DC71-4CF6-ABC2-0F51649D2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9bc40-0ab9-411e-8142-67b899977f5c"/>
    <ds:schemaRef ds:uri="b3559b47-497d-4dd5-9adf-00e05c072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5FBF5D-162C-4496-9B6F-08FAC7D2D022}">
  <ds:schemaRefs>
    <ds:schemaRef ds:uri="http://schemas.microsoft.com/sharepoint/v3/contenttype/forms"/>
  </ds:schemaRefs>
</ds:datastoreItem>
</file>

<file path=customXml/itemProps4.xml><?xml version="1.0" encoding="utf-8"?>
<ds:datastoreItem xmlns:ds="http://schemas.openxmlformats.org/officeDocument/2006/customXml" ds:itemID="{728E2FE3-2E28-4169-B43C-DA1E59A69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3831</Words>
  <Characters>21075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24857</CharactersWithSpaces>
  <SharedDoc>false</SharedDoc>
  <HLinks>
    <vt:vector size="300" baseType="variant">
      <vt:variant>
        <vt:i4>1310771</vt:i4>
      </vt:variant>
      <vt:variant>
        <vt:i4>296</vt:i4>
      </vt:variant>
      <vt:variant>
        <vt:i4>0</vt:i4>
      </vt:variant>
      <vt:variant>
        <vt:i4>5</vt:i4>
      </vt:variant>
      <vt:variant>
        <vt:lpwstr/>
      </vt:variant>
      <vt:variant>
        <vt:lpwstr>_Toc170421015</vt:lpwstr>
      </vt:variant>
      <vt:variant>
        <vt:i4>1310771</vt:i4>
      </vt:variant>
      <vt:variant>
        <vt:i4>290</vt:i4>
      </vt:variant>
      <vt:variant>
        <vt:i4>0</vt:i4>
      </vt:variant>
      <vt:variant>
        <vt:i4>5</vt:i4>
      </vt:variant>
      <vt:variant>
        <vt:lpwstr/>
      </vt:variant>
      <vt:variant>
        <vt:lpwstr>_Toc170421014</vt:lpwstr>
      </vt:variant>
      <vt:variant>
        <vt:i4>1310771</vt:i4>
      </vt:variant>
      <vt:variant>
        <vt:i4>284</vt:i4>
      </vt:variant>
      <vt:variant>
        <vt:i4>0</vt:i4>
      </vt:variant>
      <vt:variant>
        <vt:i4>5</vt:i4>
      </vt:variant>
      <vt:variant>
        <vt:lpwstr/>
      </vt:variant>
      <vt:variant>
        <vt:lpwstr>_Toc170421013</vt:lpwstr>
      </vt:variant>
      <vt:variant>
        <vt:i4>1310771</vt:i4>
      </vt:variant>
      <vt:variant>
        <vt:i4>278</vt:i4>
      </vt:variant>
      <vt:variant>
        <vt:i4>0</vt:i4>
      </vt:variant>
      <vt:variant>
        <vt:i4>5</vt:i4>
      </vt:variant>
      <vt:variant>
        <vt:lpwstr/>
      </vt:variant>
      <vt:variant>
        <vt:lpwstr>_Toc170421012</vt:lpwstr>
      </vt:variant>
      <vt:variant>
        <vt:i4>1310771</vt:i4>
      </vt:variant>
      <vt:variant>
        <vt:i4>272</vt:i4>
      </vt:variant>
      <vt:variant>
        <vt:i4>0</vt:i4>
      </vt:variant>
      <vt:variant>
        <vt:i4>5</vt:i4>
      </vt:variant>
      <vt:variant>
        <vt:lpwstr/>
      </vt:variant>
      <vt:variant>
        <vt:lpwstr>_Toc170421011</vt:lpwstr>
      </vt:variant>
      <vt:variant>
        <vt:i4>1310771</vt:i4>
      </vt:variant>
      <vt:variant>
        <vt:i4>266</vt:i4>
      </vt:variant>
      <vt:variant>
        <vt:i4>0</vt:i4>
      </vt:variant>
      <vt:variant>
        <vt:i4>5</vt:i4>
      </vt:variant>
      <vt:variant>
        <vt:lpwstr/>
      </vt:variant>
      <vt:variant>
        <vt:lpwstr>_Toc170421010</vt:lpwstr>
      </vt:variant>
      <vt:variant>
        <vt:i4>1376307</vt:i4>
      </vt:variant>
      <vt:variant>
        <vt:i4>260</vt:i4>
      </vt:variant>
      <vt:variant>
        <vt:i4>0</vt:i4>
      </vt:variant>
      <vt:variant>
        <vt:i4>5</vt:i4>
      </vt:variant>
      <vt:variant>
        <vt:lpwstr/>
      </vt:variant>
      <vt:variant>
        <vt:lpwstr>_Toc170421009</vt:lpwstr>
      </vt:variant>
      <vt:variant>
        <vt:i4>1376307</vt:i4>
      </vt:variant>
      <vt:variant>
        <vt:i4>254</vt:i4>
      </vt:variant>
      <vt:variant>
        <vt:i4>0</vt:i4>
      </vt:variant>
      <vt:variant>
        <vt:i4>5</vt:i4>
      </vt:variant>
      <vt:variant>
        <vt:lpwstr/>
      </vt:variant>
      <vt:variant>
        <vt:lpwstr>_Toc170421008</vt:lpwstr>
      </vt:variant>
      <vt:variant>
        <vt:i4>1376307</vt:i4>
      </vt:variant>
      <vt:variant>
        <vt:i4>248</vt:i4>
      </vt:variant>
      <vt:variant>
        <vt:i4>0</vt:i4>
      </vt:variant>
      <vt:variant>
        <vt:i4>5</vt:i4>
      </vt:variant>
      <vt:variant>
        <vt:lpwstr/>
      </vt:variant>
      <vt:variant>
        <vt:lpwstr>_Toc170421007</vt:lpwstr>
      </vt:variant>
      <vt:variant>
        <vt:i4>1376307</vt:i4>
      </vt:variant>
      <vt:variant>
        <vt:i4>242</vt:i4>
      </vt:variant>
      <vt:variant>
        <vt:i4>0</vt:i4>
      </vt:variant>
      <vt:variant>
        <vt:i4>5</vt:i4>
      </vt:variant>
      <vt:variant>
        <vt:lpwstr/>
      </vt:variant>
      <vt:variant>
        <vt:lpwstr>_Toc170421006</vt:lpwstr>
      </vt:variant>
      <vt:variant>
        <vt:i4>1376307</vt:i4>
      </vt:variant>
      <vt:variant>
        <vt:i4>236</vt:i4>
      </vt:variant>
      <vt:variant>
        <vt:i4>0</vt:i4>
      </vt:variant>
      <vt:variant>
        <vt:i4>5</vt:i4>
      </vt:variant>
      <vt:variant>
        <vt:lpwstr/>
      </vt:variant>
      <vt:variant>
        <vt:lpwstr>_Toc170421005</vt:lpwstr>
      </vt:variant>
      <vt:variant>
        <vt:i4>1376307</vt:i4>
      </vt:variant>
      <vt:variant>
        <vt:i4>230</vt:i4>
      </vt:variant>
      <vt:variant>
        <vt:i4>0</vt:i4>
      </vt:variant>
      <vt:variant>
        <vt:i4>5</vt:i4>
      </vt:variant>
      <vt:variant>
        <vt:lpwstr/>
      </vt:variant>
      <vt:variant>
        <vt:lpwstr>_Toc170421004</vt:lpwstr>
      </vt:variant>
      <vt:variant>
        <vt:i4>1376307</vt:i4>
      </vt:variant>
      <vt:variant>
        <vt:i4>224</vt:i4>
      </vt:variant>
      <vt:variant>
        <vt:i4>0</vt:i4>
      </vt:variant>
      <vt:variant>
        <vt:i4>5</vt:i4>
      </vt:variant>
      <vt:variant>
        <vt:lpwstr/>
      </vt:variant>
      <vt:variant>
        <vt:lpwstr>_Toc170421003</vt:lpwstr>
      </vt:variant>
      <vt:variant>
        <vt:i4>1376307</vt:i4>
      </vt:variant>
      <vt:variant>
        <vt:i4>218</vt:i4>
      </vt:variant>
      <vt:variant>
        <vt:i4>0</vt:i4>
      </vt:variant>
      <vt:variant>
        <vt:i4>5</vt:i4>
      </vt:variant>
      <vt:variant>
        <vt:lpwstr/>
      </vt:variant>
      <vt:variant>
        <vt:lpwstr>_Toc170421002</vt:lpwstr>
      </vt:variant>
      <vt:variant>
        <vt:i4>1376307</vt:i4>
      </vt:variant>
      <vt:variant>
        <vt:i4>212</vt:i4>
      </vt:variant>
      <vt:variant>
        <vt:i4>0</vt:i4>
      </vt:variant>
      <vt:variant>
        <vt:i4>5</vt:i4>
      </vt:variant>
      <vt:variant>
        <vt:lpwstr/>
      </vt:variant>
      <vt:variant>
        <vt:lpwstr>_Toc170421001</vt:lpwstr>
      </vt:variant>
      <vt:variant>
        <vt:i4>1376307</vt:i4>
      </vt:variant>
      <vt:variant>
        <vt:i4>206</vt:i4>
      </vt:variant>
      <vt:variant>
        <vt:i4>0</vt:i4>
      </vt:variant>
      <vt:variant>
        <vt:i4>5</vt:i4>
      </vt:variant>
      <vt:variant>
        <vt:lpwstr/>
      </vt:variant>
      <vt:variant>
        <vt:lpwstr>_Toc170421000</vt:lpwstr>
      </vt:variant>
      <vt:variant>
        <vt:i4>1900602</vt:i4>
      </vt:variant>
      <vt:variant>
        <vt:i4>200</vt:i4>
      </vt:variant>
      <vt:variant>
        <vt:i4>0</vt:i4>
      </vt:variant>
      <vt:variant>
        <vt:i4>5</vt:i4>
      </vt:variant>
      <vt:variant>
        <vt:lpwstr/>
      </vt:variant>
      <vt:variant>
        <vt:lpwstr>_Toc170420999</vt:lpwstr>
      </vt:variant>
      <vt:variant>
        <vt:i4>1900602</vt:i4>
      </vt:variant>
      <vt:variant>
        <vt:i4>194</vt:i4>
      </vt:variant>
      <vt:variant>
        <vt:i4>0</vt:i4>
      </vt:variant>
      <vt:variant>
        <vt:i4>5</vt:i4>
      </vt:variant>
      <vt:variant>
        <vt:lpwstr/>
      </vt:variant>
      <vt:variant>
        <vt:lpwstr>_Toc170420998</vt:lpwstr>
      </vt:variant>
      <vt:variant>
        <vt:i4>1900602</vt:i4>
      </vt:variant>
      <vt:variant>
        <vt:i4>188</vt:i4>
      </vt:variant>
      <vt:variant>
        <vt:i4>0</vt:i4>
      </vt:variant>
      <vt:variant>
        <vt:i4>5</vt:i4>
      </vt:variant>
      <vt:variant>
        <vt:lpwstr/>
      </vt:variant>
      <vt:variant>
        <vt:lpwstr>_Toc170420997</vt:lpwstr>
      </vt:variant>
      <vt:variant>
        <vt:i4>1900602</vt:i4>
      </vt:variant>
      <vt:variant>
        <vt:i4>182</vt:i4>
      </vt:variant>
      <vt:variant>
        <vt:i4>0</vt:i4>
      </vt:variant>
      <vt:variant>
        <vt:i4>5</vt:i4>
      </vt:variant>
      <vt:variant>
        <vt:lpwstr/>
      </vt:variant>
      <vt:variant>
        <vt:lpwstr>_Toc170420996</vt:lpwstr>
      </vt:variant>
      <vt:variant>
        <vt:i4>1900602</vt:i4>
      </vt:variant>
      <vt:variant>
        <vt:i4>176</vt:i4>
      </vt:variant>
      <vt:variant>
        <vt:i4>0</vt:i4>
      </vt:variant>
      <vt:variant>
        <vt:i4>5</vt:i4>
      </vt:variant>
      <vt:variant>
        <vt:lpwstr/>
      </vt:variant>
      <vt:variant>
        <vt:lpwstr>_Toc170420995</vt:lpwstr>
      </vt:variant>
      <vt:variant>
        <vt:i4>1900602</vt:i4>
      </vt:variant>
      <vt:variant>
        <vt:i4>170</vt:i4>
      </vt:variant>
      <vt:variant>
        <vt:i4>0</vt:i4>
      </vt:variant>
      <vt:variant>
        <vt:i4>5</vt:i4>
      </vt:variant>
      <vt:variant>
        <vt:lpwstr/>
      </vt:variant>
      <vt:variant>
        <vt:lpwstr>_Toc170420994</vt:lpwstr>
      </vt:variant>
      <vt:variant>
        <vt:i4>1900602</vt:i4>
      </vt:variant>
      <vt:variant>
        <vt:i4>164</vt:i4>
      </vt:variant>
      <vt:variant>
        <vt:i4>0</vt:i4>
      </vt:variant>
      <vt:variant>
        <vt:i4>5</vt:i4>
      </vt:variant>
      <vt:variant>
        <vt:lpwstr/>
      </vt:variant>
      <vt:variant>
        <vt:lpwstr>_Toc170420993</vt:lpwstr>
      </vt:variant>
      <vt:variant>
        <vt:i4>1900602</vt:i4>
      </vt:variant>
      <vt:variant>
        <vt:i4>158</vt:i4>
      </vt:variant>
      <vt:variant>
        <vt:i4>0</vt:i4>
      </vt:variant>
      <vt:variant>
        <vt:i4>5</vt:i4>
      </vt:variant>
      <vt:variant>
        <vt:lpwstr/>
      </vt:variant>
      <vt:variant>
        <vt:lpwstr>_Toc170420992</vt:lpwstr>
      </vt:variant>
      <vt:variant>
        <vt:i4>1900602</vt:i4>
      </vt:variant>
      <vt:variant>
        <vt:i4>152</vt:i4>
      </vt:variant>
      <vt:variant>
        <vt:i4>0</vt:i4>
      </vt:variant>
      <vt:variant>
        <vt:i4>5</vt:i4>
      </vt:variant>
      <vt:variant>
        <vt:lpwstr/>
      </vt:variant>
      <vt:variant>
        <vt:lpwstr>_Toc170420991</vt:lpwstr>
      </vt:variant>
      <vt:variant>
        <vt:i4>1900602</vt:i4>
      </vt:variant>
      <vt:variant>
        <vt:i4>146</vt:i4>
      </vt:variant>
      <vt:variant>
        <vt:i4>0</vt:i4>
      </vt:variant>
      <vt:variant>
        <vt:i4>5</vt:i4>
      </vt:variant>
      <vt:variant>
        <vt:lpwstr/>
      </vt:variant>
      <vt:variant>
        <vt:lpwstr>_Toc170420990</vt:lpwstr>
      </vt:variant>
      <vt:variant>
        <vt:i4>1835066</vt:i4>
      </vt:variant>
      <vt:variant>
        <vt:i4>140</vt:i4>
      </vt:variant>
      <vt:variant>
        <vt:i4>0</vt:i4>
      </vt:variant>
      <vt:variant>
        <vt:i4>5</vt:i4>
      </vt:variant>
      <vt:variant>
        <vt:lpwstr/>
      </vt:variant>
      <vt:variant>
        <vt:lpwstr>_Toc170420989</vt:lpwstr>
      </vt:variant>
      <vt:variant>
        <vt:i4>1835066</vt:i4>
      </vt:variant>
      <vt:variant>
        <vt:i4>134</vt:i4>
      </vt:variant>
      <vt:variant>
        <vt:i4>0</vt:i4>
      </vt:variant>
      <vt:variant>
        <vt:i4>5</vt:i4>
      </vt:variant>
      <vt:variant>
        <vt:lpwstr/>
      </vt:variant>
      <vt:variant>
        <vt:lpwstr>_Toc170420988</vt:lpwstr>
      </vt:variant>
      <vt:variant>
        <vt:i4>1835066</vt:i4>
      </vt:variant>
      <vt:variant>
        <vt:i4>128</vt:i4>
      </vt:variant>
      <vt:variant>
        <vt:i4>0</vt:i4>
      </vt:variant>
      <vt:variant>
        <vt:i4>5</vt:i4>
      </vt:variant>
      <vt:variant>
        <vt:lpwstr/>
      </vt:variant>
      <vt:variant>
        <vt:lpwstr>_Toc170420987</vt:lpwstr>
      </vt:variant>
      <vt:variant>
        <vt:i4>1835066</vt:i4>
      </vt:variant>
      <vt:variant>
        <vt:i4>122</vt:i4>
      </vt:variant>
      <vt:variant>
        <vt:i4>0</vt:i4>
      </vt:variant>
      <vt:variant>
        <vt:i4>5</vt:i4>
      </vt:variant>
      <vt:variant>
        <vt:lpwstr/>
      </vt:variant>
      <vt:variant>
        <vt:lpwstr>_Toc170420986</vt:lpwstr>
      </vt:variant>
      <vt:variant>
        <vt:i4>1835066</vt:i4>
      </vt:variant>
      <vt:variant>
        <vt:i4>116</vt:i4>
      </vt:variant>
      <vt:variant>
        <vt:i4>0</vt:i4>
      </vt:variant>
      <vt:variant>
        <vt:i4>5</vt:i4>
      </vt:variant>
      <vt:variant>
        <vt:lpwstr/>
      </vt:variant>
      <vt:variant>
        <vt:lpwstr>_Toc170420985</vt:lpwstr>
      </vt:variant>
      <vt:variant>
        <vt:i4>1835066</vt:i4>
      </vt:variant>
      <vt:variant>
        <vt:i4>110</vt:i4>
      </vt:variant>
      <vt:variant>
        <vt:i4>0</vt:i4>
      </vt:variant>
      <vt:variant>
        <vt:i4>5</vt:i4>
      </vt:variant>
      <vt:variant>
        <vt:lpwstr/>
      </vt:variant>
      <vt:variant>
        <vt:lpwstr>_Toc170420984</vt:lpwstr>
      </vt:variant>
      <vt:variant>
        <vt:i4>1835066</vt:i4>
      </vt:variant>
      <vt:variant>
        <vt:i4>104</vt:i4>
      </vt:variant>
      <vt:variant>
        <vt:i4>0</vt:i4>
      </vt:variant>
      <vt:variant>
        <vt:i4>5</vt:i4>
      </vt:variant>
      <vt:variant>
        <vt:lpwstr/>
      </vt:variant>
      <vt:variant>
        <vt:lpwstr>_Toc170420983</vt:lpwstr>
      </vt:variant>
      <vt:variant>
        <vt:i4>1835066</vt:i4>
      </vt:variant>
      <vt:variant>
        <vt:i4>98</vt:i4>
      </vt:variant>
      <vt:variant>
        <vt:i4>0</vt:i4>
      </vt:variant>
      <vt:variant>
        <vt:i4>5</vt:i4>
      </vt:variant>
      <vt:variant>
        <vt:lpwstr/>
      </vt:variant>
      <vt:variant>
        <vt:lpwstr>_Toc170420982</vt:lpwstr>
      </vt:variant>
      <vt:variant>
        <vt:i4>1835066</vt:i4>
      </vt:variant>
      <vt:variant>
        <vt:i4>92</vt:i4>
      </vt:variant>
      <vt:variant>
        <vt:i4>0</vt:i4>
      </vt:variant>
      <vt:variant>
        <vt:i4>5</vt:i4>
      </vt:variant>
      <vt:variant>
        <vt:lpwstr/>
      </vt:variant>
      <vt:variant>
        <vt:lpwstr>_Toc170420981</vt:lpwstr>
      </vt:variant>
      <vt:variant>
        <vt:i4>1835066</vt:i4>
      </vt:variant>
      <vt:variant>
        <vt:i4>86</vt:i4>
      </vt:variant>
      <vt:variant>
        <vt:i4>0</vt:i4>
      </vt:variant>
      <vt:variant>
        <vt:i4>5</vt:i4>
      </vt:variant>
      <vt:variant>
        <vt:lpwstr/>
      </vt:variant>
      <vt:variant>
        <vt:lpwstr>_Toc170420980</vt:lpwstr>
      </vt:variant>
      <vt:variant>
        <vt:i4>1245242</vt:i4>
      </vt:variant>
      <vt:variant>
        <vt:i4>80</vt:i4>
      </vt:variant>
      <vt:variant>
        <vt:i4>0</vt:i4>
      </vt:variant>
      <vt:variant>
        <vt:i4>5</vt:i4>
      </vt:variant>
      <vt:variant>
        <vt:lpwstr/>
      </vt:variant>
      <vt:variant>
        <vt:lpwstr>_Toc170420979</vt:lpwstr>
      </vt:variant>
      <vt:variant>
        <vt:i4>1245242</vt:i4>
      </vt:variant>
      <vt:variant>
        <vt:i4>74</vt:i4>
      </vt:variant>
      <vt:variant>
        <vt:i4>0</vt:i4>
      </vt:variant>
      <vt:variant>
        <vt:i4>5</vt:i4>
      </vt:variant>
      <vt:variant>
        <vt:lpwstr/>
      </vt:variant>
      <vt:variant>
        <vt:lpwstr>_Toc170420978</vt:lpwstr>
      </vt:variant>
      <vt:variant>
        <vt:i4>1245242</vt:i4>
      </vt:variant>
      <vt:variant>
        <vt:i4>68</vt:i4>
      </vt:variant>
      <vt:variant>
        <vt:i4>0</vt:i4>
      </vt:variant>
      <vt:variant>
        <vt:i4>5</vt:i4>
      </vt:variant>
      <vt:variant>
        <vt:lpwstr/>
      </vt:variant>
      <vt:variant>
        <vt:lpwstr>_Toc170420977</vt:lpwstr>
      </vt:variant>
      <vt:variant>
        <vt:i4>1245242</vt:i4>
      </vt:variant>
      <vt:variant>
        <vt:i4>62</vt:i4>
      </vt:variant>
      <vt:variant>
        <vt:i4>0</vt:i4>
      </vt:variant>
      <vt:variant>
        <vt:i4>5</vt:i4>
      </vt:variant>
      <vt:variant>
        <vt:lpwstr/>
      </vt:variant>
      <vt:variant>
        <vt:lpwstr>_Toc170420976</vt:lpwstr>
      </vt:variant>
      <vt:variant>
        <vt:i4>1245242</vt:i4>
      </vt:variant>
      <vt:variant>
        <vt:i4>56</vt:i4>
      </vt:variant>
      <vt:variant>
        <vt:i4>0</vt:i4>
      </vt:variant>
      <vt:variant>
        <vt:i4>5</vt:i4>
      </vt:variant>
      <vt:variant>
        <vt:lpwstr/>
      </vt:variant>
      <vt:variant>
        <vt:lpwstr>_Toc170420975</vt:lpwstr>
      </vt:variant>
      <vt:variant>
        <vt:i4>1245242</vt:i4>
      </vt:variant>
      <vt:variant>
        <vt:i4>50</vt:i4>
      </vt:variant>
      <vt:variant>
        <vt:i4>0</vt:i4>
      </vt:variant>
      <vt:variant>
        <vt:i4>5</vt:i4>
      </vt:variant>
      <vt:variant>
        <vt:lpwstr/>
      </vt:variant>
      <vt:variant>
        <vt:lpwstr>_Toc170420974</vt:lpwstr>
      </vt:variant>
      <vt:variant>
        <vt:i4>1245242</vt:i4>
      </vt:variant>
      <vt:variant>
        <vt:i4>44</vt:i4>
      </vt:variant>
      <vt:variant>
        <vt:i4>0</vt:i4>
      </vt:variant>
      <vt:variant>
        <vt:i4>5</vt:i4>
      </vt:variant>
      <vt:variant>
        <vt:lpwstr/>
      </vt:variant>
      <vt:variant>
        <vt:lpwstr>_Toc170420973</vt:lpwstr>
      </vt:variant>
      <vt:variant>
        <vt:i4>1245242</vt:i4>
      </vt:variant>
      <vt:variant>
        <vt:i4>38</vt:i4>
      </vt:variant>
      <vt:variant>
        <vt:i4>0</vt:i4>
      </vt:variant>
      <vt:variant>
        <vt:i4>5</vt:i4>
      </vt:variant>
      <vt:variant>
        <vt:lpwstr/>
      </vt:variant>
      <vt:variant>
        <vt:lpwstr>_Toc170420972</vt:lpwstr>
      </vt:variant>
      <vt:variant>
        <vt:i4>1245242</vt:i4>
      </vt:variant>
      <vt:variant>
        <vt:i4>32</vt:i4>
      </vt:variant>
      <vt:variant>
        <vt:i4>0</vt:i4>
      </vt:variant>
      <vt:variant>
        <vt:i4>5</vt:i4>
      </vt:variant>
      <vt:variant>
        <vt:lpwstr/>
      </vt:variant>
      <vt:variant>
        <vt:lpwstr>_Toc170420971</vt:lpwstr>
      </vt:variant>
      <vt:variant>
        <vt:i4>1245242</vt:i4>
      </vt:variant>
      <vt:variant>
        <vt:i4>26</vt:i4>
      </vt:variant>
      <vt:variant>
        <vt:i4>0</vt:i4>
      </vt:variant>
      <vt:variant>
        <vt:i4>5</vt:i4>
      </vt:variant>
      <vt:variant>
        <vt:lpwstr/>
      </vt:variant>
      <vt:variant>
        <vt:lpwstr>_Toc170420970</vt:lpwstr>
      </vt:variant>
      <vt:variant>
        <vt:i4>1179706</vt:i4>
      </vt:variant>
      <vt:variant>
        <vt:i4>20</vt:i4>
      </vt:variant>
      <vt:variant>
        <vt:i4>0</vt:i4>
      </vt:variant>
      <vt:variant>
        <vt:i4>5</vt:i4>
      </vt:variant>
      <vt:variant>
        <vt:lpwstr/>
      </vt:variant>
      <vt:variant>
        <vt:lpwstr>_Toc170420969</vt:lpwstr>
      </vt:variant>
      <vt:variant>
        <vt:i4>1179706</vt:i4>
      </vt:variant>
      <vt:variant>
        <vt:i4>14</vt:i4>
      </vt:variant>
      <vt:variant>
        <vt:i4>0</vt:i4>
      </vt:variant>
      <vt:variant>
        <vt:i4>5</vt:i4>
      </vt:variant>
      <vt:variant>
        <vt:lpwstr/>
      </vt:variant>
      <vt:variant>
        <vt:lpwstr>_Toc170420968</vt:lpwstr>
      </vt:variant>
      <vt:variant>
        <vt:i4>1179706</vt:i4>
      </vt:variant>
      <vt:variant>
        <vt:i4>8</vt:i4>
      </vt:variant>
      <vt:variant>
        <vt:i4>0</vt:i4>
      </vt:variant>
      <vt:variant>
        <vt:i4>5</vt:i4>
      </vt:variant>
      <vt:variant>
        <vt:lpwstr/>
      </vt:variant>
      <vt:variant>
        <vt:lpwstr>_Toc170420967</vt:lpwstr>
      </vt:variant>
      <vt:variant>
        <vt:i4>1179706</vt:i4>
      </vt:variant>
      <vt:variant>
        <vt:i4>2</vt:i4>
      </vt:variant>
      <vt:variant>
        <vt:i4>0</vt:i4>
      </vt:variant>
      <vt:variant>
        <vt:i4>5</vt:i4>
      </vt:variant>
      <vt:variant>
        <vt:lpwstr/>
      </vt:variant>
      <vt:variant>
        <vt:lpwstr>_Toc170420966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Villafani Pahuara</dc:creator>
  <cp:keywords/>
  <dc:description/>
  <cp:lastModifiedBy>arturo sanchez</cp:lastModifiedBy>
  <cp:revision>7</cp:revision>
  <dcterms:created xsi:type="dcterms:W3CDTF">2024-06-28T01:10:00Z</dcterms:created>
  <dcterms:modified xsi:type="dcterms:W3CDTF">2024-06-28T05:15:00Z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0x0101007D3E97E4926EB742871E71888EB51ADE</vt:lpwstr>
  </property>
</Properties>
</file>