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5" w:lineRule="auto" w:before="916" w:after="0"/>
        <w:ind w:left="22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6"/>
        </w:rPr>
        <w:t>APPROPRIATION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ACT,  No.  6  OF  2019</w:t>
      </w:r>
    </w:p>
    <w:p>
      <w:pPr>
        <w:autoSpaceDN w:val="0"/>
        <w:autoSpaceDE w:val="0"/>
        <w:widowControl/>
        <w:spacing w:line="235" w:lineRule="auto" w:before="960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05th of April, 2019]</w:t>
      </w:r>
    </w:p>
    <w:p>
      <w:pPr>
        <w:autoSpaceDN w:val="0"/>
        <w:autoSpaceDE w:val="0"/>
        <w:widowControl/>
        <w:spacing w:line="235" w:lineRule="auto" w:before="5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5" w:lineRule="auto" w:before="89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5" w:lineRule="auto" w:before="14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2019</w:t>
      </w:r>
    </w:p>
    <w:p>
      <w:pPr>
        <w:autoSpaceDN w:val="0"/>
        <w:autoSpaceDE w:val="0"/>
        <w:widowControl/>
        <w:spacing w:line="238" w:lineRule="auto" w:before="44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45.00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5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2019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86" w:after="0"/>
        <w:ind w:left="0" w:right="38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05th of April, 2019]</w:t>
      </w:r>
    </w:p>
    <w:p>
      <w:pPr>
        <w:autoSpaceDN w:val="0"/>
        <w:autoSpaceDE w:val="0"/>
        <w:widowControl/>
        <w:spacing w:line="235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  50/2018</w:t>
      </w:r>
    </w:p>
    <w:p>
      <w:pPr>
        <w:autoSpaceDN w:val="0"/>
        <w:autoSpaceDE w:val="0"/>
        <w:widowControl/>
        <w:spacing w:line="254" w:lineRule="auto" w:before="266" w:after="0"/>
        <w:ind w:left="1696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2019 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54" w:lineRule="auto" w:before="76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7" w:lineRule="auto" w:before="266" w:after="20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6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2019.</w:t>
            </w:r>
          </w:p>
        </w:tc>
      </w:tr>
      <w:tr>
        <w:trPr>
          <w:trHeight w:hRule="exact" w:val="50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any expenditure and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twenty billion sixty one million for the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beginning on January 01, 2019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2019 (in this Act referred to as the “financial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2019”), shall be met –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moneys of, or at the disposal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borrowing made in the financial year 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</w:tabs>
        <w:autoSpaceDE w:val="0"/>
        <w:widowControl/>
        <w:spacing w:line="235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 Act, No. 6 of 2019</w:t>
      </w:r>
    </w:p>
    <w:p>
      <w:pPr>
        <w:autoSpaceDN w:val="0"/>
        <w:autoSpaceDE w:val="0"/>
        <w:widowControl/>
        <w:spacing w:line="276" w:lineRule="auto" w:before="272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for and on behalf of the Government,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balance outstanding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2019 or at the end of the financial year 2019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seventy nine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 and the details of such loans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the Final Budget Position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13 of the Fiscal Management (Responsibility)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3 of 2003:</w:t>
      </w:r>
    </w:p>
    <w:p>
      <w:pPr>
        <w:autoSpaceDN w:val="0"/>
        <w:autoSpaceDE w:val="0"/>
        <w:widowControl/>
        <w:spacing w:line="274" w:lineRule="auto" w:before="308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2019 and the total settlement of short-term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2019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2019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autoSpaceDE w:val="0"/>
        <w:widowControl/>
        <w:spacing w:line="264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sum of rupees two thousand one hundred twenty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sixty one million referred to in subsection (1), may </w:t>
      </w:r>
      <w:r>
        <w:rPr>
          <w:rFonts w:ascii="Times" w:hAnsi="Times" w:eastAsia="Times"/>
          <w:b w:val="0"/>
          <w:i w:val="0"/>
          <w:color w:val="221F1F"/>
          <w:sz w:val="20"/>
        </w:rPr>
        <w:t>be expended as specified in the First Schedule to this Act.</w:t>
      </w:r>
    </w:p>
    <w:p>
      <w:pPr>
        <w:autoSpaceDN w:val="0"/>
        <w:autoSpaceDE w:val="0"/>
        <w:widowControl/>
        <w:spacing w:line="269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 (1) shall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autoSpaceDE w:val="0"/>
        <w:widowControl/>
        <w:spacing w:line="274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estimated expenditure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rupees two thousand two hundred thirty two billion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service of the period beginning on January 01,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December 31, 2019. The Expenditure Heads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laws under which such expenditure is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>be made, are as specified in the Second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2019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2019.</w:t>
            </w:r>
          </w:p>
        </w:tc>
      </w:tr>
      <w:tr>
        <w:trPr>
          <w:trHeight w:hRule="exact" w:val="36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year 2019, from each activity specified in Column 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Third Schedule to this Act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such activity, but the aggregate of receipts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credited shall not be less than the minimum limit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net surplus, if any, of such activity,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before the expiry of six months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2019.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activity, whether paid or accrued, properly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chargeable to the revenue of the activity;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to cover the depreciation of the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autoSpaceDE w:val="0"/>
        <w:widowControl/>
        <w:spacing w:line="266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expenditure incurred by the Government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2019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autoSpaceDE w:val="0"/>
        <w:widowControl/>
        <w:spacing w:line="266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debit balance outstanding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2019 of any activity specified in Column 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of,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2019.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2019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 2019,</w:t>
            </w:r>
          </w:p>
        </w:tc>
      </w:tr>
      <w:tr>
        <w:trPr>
          <w:trHeight w:hRule="exact" w:val="22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6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receipts of the Government from any activity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Column I of the Third Schedule to this Act are insufficient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meet the expenditure incurred by the Government on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activity, the Minister may, from time to time, by Order, direct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such sums as he may deem necessary to meet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shall be payable by way of advances,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Consolidated Fund or any other fund or moneys of, or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 of the Government, so however that the aggregate</w:t>
            </w:r>
          </w:p>
        </w:tc>
      </w:tr>
    </w:tbl>
    <w:p>
      <w:pPr>
        <w:autoSpaceDN w:val="0"/>
        <w:autoSpaceDE w:val="0"/>
        <w:widowControl/>
        <w:spacing w:line="278" w:lineRule="auto" w:before="24" w:after="26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sums so advanced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of expenditure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II of that Schedule. Any sum so advanced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activity shall be refunded to the Consolidated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in such manner, as the Minister may by Order </w:t>
      </w:r>
      <w:r>
        <w:rPr>
          <w:rFonts w:ascii="Times" w:hAnsi="Times" w:eastAsia="Times"/>
          <w:b w:val="0"/>
          <w:i w:val="0"/>
          <w:color w:val="221F1F"/>
          <w:sz w:val="20"/>
        </w:rPr>
        <w:t>direct.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Head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 of</w:t>
            </w:r>
          </w:p>
        </w:tc>
      </w:tr>
      <w:tr>
        <w:trPr>
          <w:trHeight w:hRule="exact" w:val="24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0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First Schedule to this Act, have been allocated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Recurrent Expenditure under any Programme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Head specified in that Schedule, but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expended or are not likely to be expended,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the allocation of Capital Expenditure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Programme or to the allocation of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Capital Expenditure under any other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Head,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 of  the National Budget Department,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authorized in that behalf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76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2019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allocated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transferred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Head.</w:t>
            </w:r>
          </w:p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Any money allocated to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 appearing under the Head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printed Budget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Estimates approved by Parliament for the relevant year,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Programme under any other Head in that Schedule,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of the Secretary to the Treasury or by Order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 the National Budget Department, who may be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Secretary to the Treasury. The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transferred shall be deemed to be a supplementary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 made to the particular Ministry, and a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the amount of money so transferred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the transfer, shall be submitted to Parliament </w:t>
      </w:r>
      <w:r>
        <w:rPr>
          <w:rFonts w:ascii="Times" w:hAnsi="Times" w:eastAsia="Times"/>
          <w:b w:val="0"/>
          <w:i w:val="0"/>
          <w:color w:val="221F1F"/>
          <w:sz w:val="20"/>
        </w:rPr>
        <w:t>within two months of the date of the said transfer.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Details of all transfers made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reasons for such transfers, shall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reports relating to the Government’s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performance, which are required to be tabled in Parliament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Fiscal Management (Responsibility) Act, No.3 of </w:t>
      </w: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 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Minister to limit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2255"/>
        <w:gridCol w:w="2255"/>
        <w:gridCol w:w="2255"/>
        <w:gridCol w:w="2255"/>
      </w:tblGrid>
      <w:tr>
        <w:trPr>
          <w:trHeight w:hRule="exact" w:val="18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receipts from taxes and other sources will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  <w:tr>
        <w:trPr>
          <w:trHeight w:hRule="exact" w:val="10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less than the amounts anticipated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authorized expenditure;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amounts originally appropriated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or purposes are no longer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required,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moneys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at the disposal of the Government, to meet any </w:t>
      </w:r>
      <w:r>
        <w:rPr>
          <w:rFonts w:ascii="Times" w:hAnsi="Times" w:eastAsia="Times"/>
          <w:b w:val="0"/>
          <w:i w:val="0"/>
          <w:color w:val="221F1F"/>
          <w:sz w:val="20"/>
        </w:rPr>
        <w:t>authorized expenditure and the details of all such withdrawals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</w:tabs>
        <w:autoSpaceDE w:val="0"/>
        <w:widowControl/>
        <w:spacing w:line="235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 Act, No. 6 of 2019</w:t>
      </w:r>
    </w:p>
    <w:p>
      <w:pPr>
        <w:autoSpaceDN w:val="0"/>
        <w:autoSpaceDE w:val="0"/>
        <w:widowControl/>
        <w:spacing w:line="245" w:lineRule="auto" w:before="244" w:after="14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of the Fiscal Management (Responsibility) Act, No. 3 of </w:t>
      </w: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to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maximum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minimum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limits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 Government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on or before May 31, 2020, by Order, vary or alter-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</w:t>
            </w:r>
          </w:p>
        </w:tc>
      </w:tr>
    </w:tbl>
    <w:p>
      <w:pPr>
        <w:autoSpaceDN w:val="0"/>
        <w:autoSpaceDE w:val="0"/>
        <w:widowControl/>
        <w:spacing w:line="235" w:lineRule="auto" w:before="14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16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Order made under subsection (1) shall have effect, </w:t>
      </w:r>
      <w:r>
        <w:rPr>
          <w:rFonts w:ascii="Times" w:hAnsi="Times" w:eastAsia="Times"/>
          <w:b w:val="0"/>
          <w:i w:val="0"/>
          <w:color w:val="221F1F"/>
          <w:sz w:val="20"/>
        </w:rPr>
        <w:t>unless it has been approved by Parliament by Resolution.</w:t>
      </w:r>
    </w:p>
    <w:p>
      <w:pPr>
        <w:autoSpaceDN w:val="0"/>
        <w:autoSpaceDE w:val="0"/>
        <w:widowControl/>
        <w:spacing w:line="245" w:lineRule="auto" w:before="200" w:after="14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Parliament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 the Third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Act.</w:t>
            </w:r>
          </w:p>
          <w:p>
            <w:pPr>
              <w:autoSpaceDN w:val="0"/>
              <w:autoSpaceDE w:val="0"/>
              <w:widowControl/>
              <w:spacing w:line="245" w:lineRule="auto" w:before="114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advances made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terms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150(2)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included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Second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to this Act, by adding to the appropriate Columns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or any of the maximum limits relating to such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activity; and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</w:tr>
      <w:tr>
        <w:trPr>
          <w:trHeight w:hRule="exact" w:val="1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passed by Parliament under paragraph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Article 150 of the Constitution on December 21, 2018,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making financial provision for expenditure for the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January 01, 2019 and ending on April 30,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2019-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which have been expended</w:t>
            </w:r>
          </w:p>
        </w:tc>
      </w:tr>
      <w:tr>
        <w:trPr>
          <w:trHeight w:hRule="exact" w:val="558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that period, and any moneys which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on the day immediately preceding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Appropriation Act, No. 6 of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4" w:lineRule="auto" w:before="244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expiry of the Resolution, out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allocated by such Resolution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appearing under any Head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Schedule to that Resolution, shall for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be deemed to be included in the moneys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Programme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the corresponding Head,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First Schedule to this Act;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that period, and any moneys which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been expended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expiry of  the Resolution,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moneys allocated by such Resolution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appearing under any Head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Second Schedule to that Resolution, shall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purposes be deemed to be included in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Programme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the corresponding Head,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Second Schedule to this Act; and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66" w:after="206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sums paid by way of advances out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during that period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 accounts activities specified in the Third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the Resolution, shall for all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included in the moneys allocated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corresponding activities appearing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Borrowings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 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passed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150 (2)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raised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Act.</w:t>
            </w:r>
          </w:p>
        </w:tc>
      </w:tr>
      <w:tr>
        <w:trPr>
          <w:trHeight w:hRule="exact" w:val="19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passed by Parliament under paragraph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Article 150 of the Constitution on December 21, 2018,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making provision for loans to be raised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whether in or outside Sri Lanka,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Government, in respect of which provision for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providing the services specified in the Schedules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for the period commencing on January 01, 2019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ending on April 30, 2019, such loans shall be deemed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raised under section 2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6 of 2019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7" w:lineRule="auto" w:before="0" w:after="142"/>
        <w:ind w:left="5328" w:right="59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FIRST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2"/>
        </w:trPr>
        <w:tc>
          <w:tcPr>
            <w:tcW w:type="dxa" w:w="4653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21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Head 1 - 25      Special Spending Units</w:t>
      </w:r>
    </w:p>
    <w:p>
      <w:pPr>
        <w:autoSpaceDN w:val="0"/>
        <w:tabs>
          <w:tab w:pos="6596" w:val="left"/>
        </w:tabs>
        <w:autoSpaceDE w:val="0"/>
        <w:widowControl/>
        <w:spacing w:line="238" w:lineRule="auto" w:before="40" w:after="0"/>
        <w:ind w:left="35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15,00</w:t>
      </w:r>
      <w:r>
        <w:rPr>
          <w:rFonts w:ascii="Times,Bold" w:hAnsi="Times,Bold" w:eastAsia="Times,Bold"/>
          <w:b/>
          <w:i w:val="0"/>
          <w:color w:val="221F1F"/>
          <w:sz w:val="16"/>
        </w:rPr>
        <w:t>1,965,0</w:t>
      </w:r>
      <w:r>
        <w:rPr>
          <w:rFonts w:ascii="Times,Bold" w:hAnsi="Times,Bold" w:eastAsia="Times,Bold"/>
          <w:b/>
          <w:i w:val="0"/>
          <w:color w:val="221F1F"/>
          <w:sz w:val="16"/>
        </w:rPr>
        <w:t>00</w:t>
      </w:r>
    </w:p>
    <w:p>
      <w:pPr>
        <w:autoSpaceDN w:val="0"/>
        <w:tabs>
          <w:tab w:pos="6596" w:val="left"/>
        </w:tabs>
        <w:autoSpaceDE w:val="0"/>
        <w:widowControl/>
        <w:spacing w:line="235" w:lineRule="auto" w:before="52" w:after="0"/>
        <w:ind w:left="354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12,99</w:t>
      </w:r>
      <w:r>
        <w:rPr>
          <w:rFonts w:ascii="Times,Bold" w:hAnsi="Times,Bold" w:eastAsia="Times,Bold"/>
          <w:b/>
          <w:i w:val="0"/>
          <w:color w:val="221F1F"/>
          <w:sz w:val="16"/>
        </w:rPr>
        <w:t>4,095,0</w:t>
      </w:r>
      <w:r>
        <w:rPr>
          <w:rFonts w:ascii="Times,Bold" w:hAnsi="Times,Bold" w:eastAsia="Times,Bold"/>
          <w:b/>
          <w:i w:val="0"/>
          <w:color w:val="221F1F"/>
          <w:sz w:val="16"/>
        </w:rPr>
        <w:t>00</w:t>
      </w:r>
    </w:p>
    <w:p>
      <w:pPr>
        <w:autoSpaceDN w:val="0"/>
        <w:autoSpaceDE w:val="0"/>
        <w:widowControl/>
        <w:spacing w:line="238" w:lineRule="auto" w:before="150" w:after="84"/>
        <w:ind w:left="21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His Excellency the President</w:t>
            </w:r>
          </w:p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590" w:right="144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2,829,880,000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44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2,517,300,000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8,110,000,000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901,970,000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3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719,000,000</w:t>
            </w:r>
          </w:p>
        </w:tc>
      </w:tr>
      <w:tr>
        <w:trPr>
          <w:trHeight w:hRule="exact" w:val="5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40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209,830,000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67,900,000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8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109,670,000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29,000,000</w:t>
            </w:r>
          </w:p>
        </w:tc>
      </w:tr>
      <w:tr>
        <w:trPr>
          <w:trHeight w:hRule="exact" w:val="5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6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Public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212,970,000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38,600,000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4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Judicial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73,980,000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5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9,600,000</w:t>
            </w:r>
          </w:p>
        </w:tc>
      </w:tr>
      <w:tr>
        <w:trPr>
          <w:trHeight w:hRule="exact" w:val="50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120,670,000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5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74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714" w:after="0"/>
              <w:ind w:left="98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Administrative Appeals Tribunal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27,900,000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1,075,000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34" w:after="0"/>
              <w:ind w:left="98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428,800,000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3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86,000,000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30" w:after="0"/>
              <w:ind w:left="98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Finance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74,100,000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118,500,000</w:t>
            </w:r>
          </w:p>
        </w:tc>
      </w:tr>
      <w:tr>
        <w:trPr>
          <w:trHeight w:hRule="exact" w:val="5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26" w:after="0"/>
              <w:ind w:left="98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Education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41,370,000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9,350,000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42" w:after="0"/>
              <w:ind w:left="98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4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213,400,000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14,400,000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8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2,776,250,000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813,050,000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34" w:after="0"/>
              <w:ind w:left="98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43,890,000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1,600,000</w:t>
            </w:r>
          </w:p>
        </w:tc>
      </w:tr>
      <w:tr>
        <w:trPr>
          <w:trHeight w:hRule="exact" w:val="5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30" w:after="0"/>
              <w:ind w:left="98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77,160,000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2,850,000</w:t>
            </w:r>
          </w:p>
        </w:tc>
      </w:tr>
      <w:tr>
        <w:trPr>
          <w:trHeight w:hRule="exact" w:val="5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26" w:after="0"/>
              <w:ind w:left="98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86,915,000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8,800,000</w:t>
            </w:r>
          </w:p>
        </w:tc>
      </w:tr>
      <w:tr>
        <w:trPr>
          <w:trHeight w:hRule="exact" w:val="4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42" w:after="0"/>
              <w:ind w:left="98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4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4,717,800,000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122,350,000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6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5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54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1,785,470,000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291,500,000</w:t>
            </w:r>
          </w:p>
        </w:tc>
      </w:tr>
      <w:tr>
        <w:trPr>
          <w:trHeight w:hRule="exact" w:val="5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138" w:after="0"/>
              <w:ind w:left="100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Parliamentary Commissioner for Administration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24,485,000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6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650,000</w:t>
            </w:r>
          </w:p>
        </w:tc>
      </w:tr>
      <w:tr>
        <w:trPr>
          <w:trHeight w:hRule="exact" w:val="5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130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Audit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56,070,000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4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4,500,000</w:t>
            </w:r>
          </w:p>
        </w:tc>
      </w:tr>
      <w:tr>
        <w:trPr>
          <w:trHeight w:hRule="exact" w:val="54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146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74,330,000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3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23,550,000</w:t>
            </w:r>
          </w:p>
        </w:tc>
      </w:tr>
      <w:tr>
        <w:trPr>
          <w:trHeight w:hRule="exact" w:val="54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138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Delimitation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15,055,000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6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820,000</w:t>
            </w:r>
          </w:p>
        </w:tc>
      </w:tr>
      <w:tr>
        <w:trPr>
          <w:trHeight w:hRule="exact" w:val="8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78" w:lineRule="exact" w:before="12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Non Cabinet Ministry of Digital Infrastructure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and Information Technology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8" w:after="0"/>
              <w:ind w:left="26" w:right="432" w:firstLine="1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723,790,000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2,966,700,000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72" w:after="84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69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Digital Infrastructure and Information Technology</w:t>
            </w:r>
          </w:p>
          <w:p>
            <w:pPr>
              <w:autoSpaceDN w:val="0"/>
              <w:tabs>
                <w:tab w:pos="1360" w:val="left"/>
                <w:tab w:pos="6086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228,010,000</w:t>
            </w:r>
          </w:p>
          <w:p>
            <w:pPr>
              <w:autoSpaceDN w:val="0"/>
              <w:tabs>
                <w:tab w:pos="1360" w:val="left"/>
                <w:tab w:pos="6086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Development Activities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495,780,000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2" w:after="0"/>
              <w:ind w:left="212" w:right="1296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11,700,000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2,955,000,000</w:t>
            </w:r>
          </w:p>
        </w:tc>
      </w:tr>
      <w:tr>
        <w:trPr>
          <w:trHeight w:hRule="exact" w:val="71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3866" w:val="left"/>
                <w:tab w:pos="3912" w:val="left"/>
              </w:tabs>
              <w:autoSpaceDE w:val="0"/>
              <w:widowControl/>
              <w:spacing w:line="178" w:lineRule="exact" w:before="120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Science, Technology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&amp; Research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1,867,250,000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3,275,850,000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74" w:after="82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Science, Technology &amp; Research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672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193,300,000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1,637,950,000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212" w:right="1296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45,000,000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3,230,850,000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4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Economic Reforms and Public Distribution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78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1,314,100,000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2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78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2,477,962,000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28" w:after="140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 Economic Reforms and Public Distribution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116,100,000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2,069,000,000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8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107,000,000</w:t>
            </w:r>
          </w:p>
        </w:tc>
      </w:tr>
      <w:tr>
        <w:trPr>
          <w:trHeight w:hRule="exact" w:val="178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0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Food Commissioner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2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298,000,000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2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301,962,000</w:t>
            </w:r>
          </w:p>
        </w:tc>
      </w:tr>
      <w:tr>
        <w:trPr>
          <w:trHeight w:hRule="exact" w:val="290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Labour and Trade Union Relations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82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2,826,000,000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2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82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858,000,000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30" w:after="136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 Labour and Trade Union Relations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0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115,845,000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32,780,000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116,155,000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14,220,000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Labour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72" w:after="0"/>
              <w:ind w:left="30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839,000,000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1,133,250,000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718,610,000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1,073,750,000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57,390,000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3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2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35,000,000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Mass Media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5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845,600,000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60" w:after="170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 Mass Media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175,350,000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120,450,000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668,000,000</w:t>
            </w:r>
          </w:p>
        </w:tc>
      </w:tr>
      <w:tr>
        <w:trPr>
          <w:trHeight w:hRule="exact" w:val="334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226,650,000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57,150,000</w:t>
            </w:r>
          </w:p>
        </w:tc>
      </w:tr>
    </w:tbl>
    <w:p>
      <w:pPr>
        <w:autoSpaceDN w:val="0"/>
        <w:autoSpaceDE w:val="0"/>
        <w:widowControl/>
        <w:spacing w:line="222" w:lineRule="exact" w:before="172" w:after="0"/>
        <w:ind w:left="302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Non Cabinet Ministry of Special Areas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6980"/>
        <w:gridCol w:w="6980"/>
      </w:tblGrid>
      <w:tr>
        <w:trPr>
          <w:trHeight w:hRule="exact" w:val="50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720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296" w:right="304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72,100,000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18,900,000</w:t>
            </w:r>
          </w:p>
        </w:tc>
      </w:tr>
    </w:tbl>
    <w:p>
      <w:pPr>
        <w:autoSpaceDN w:val="0"/>
        <w:autoSpaceDE w:val="0"/>
        <w:widowControl/>
        <w:spacing w:line="212" w:lineRule="exact" w:before="162" w:after="172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Special Areas Development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72,100,000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3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18,900,000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72" w:after="0"/>
              <w:ind w:left="25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 Buddhasasana &amp; Wayamba Development</w:t>
            </w:r>
          </w:p>
          <w:p>
            <w:pPr>
              <w:autoSpaceDN w:val="0"/>
              <w:tabs>
                <w:tab w:pos="4070" w:val="left"/>
              </w:tabs>
              <w:autoSpaceDE w:val="0"/>
              <w:widowControl/>
              <w:spacing w:line="222" w:lineRule="exact" w:before="0" w:after="0"/>
              <w:ind w:left="61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1,650,000,000</w:t>
            </w:r>
          </w:p>
          <w:p>
            <w:pPr>
              <w:autoSpaceDN w:val="0"/>
              <w:tabs>
                <w:tab w:pos="4070" w:val="left"/>
              </w:tabs>
              <w:autoSpaceDE w:val="0"/>
              <w:widowControl/>
              <w:spacing w:line="222" w:lineRule="exact" w:before="0" w:after="0"/>
              <w:ind w:left="61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1,550,000,000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960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14" w:lineRule="exact" w:before="96" w:after="106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2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 Buddhasasana &amp; Wayamba Development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0" w:after="0"/>
              <w:ind w:left="576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146,700,000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126,300,000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0" w:after="0"/>
              <w:ind w:left="210" w:right="1152" w:firstLine="22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11,500,000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1,454,000,000</w:t>
            </w:r>
          </w:p>
        </w:tc>
      </w:tr>
      <w:tr>
        <w:trPr>
          <w:trHeight w:hRule="exact" w:val="76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Buddhist Affairs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2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2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8" w:after="0"/>
              <w:ind w:left="510" w:right="144" w:firstLine="22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62,000,000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1,315,000,000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8" w:after="0"/>
              <w:ind w:left="288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10,500,000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74,000,000</w:t>
            </w:r>
          </w:p>
        </w:tc>
      </w:tr>
      <w:tr>
        <w:trPr>
          <w:trHeight w:hRule="exact" w:val="758"/>
        </w:trPr>
        <w:tc>
          <w:tcPr>
            <w:tcW w:type="dxa" w:w="279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28" w:after="0"/>
              <w:ind w:left="518" w:right="864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 of  Finance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2" w:after="0"/>
              <w:ind w:left="864" w:right="48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142,933,108,000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135,110,930,000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98" w:after="106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72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 of Finance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76" w:after="0"/>
              <w:ind w:left="1440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3,010,815,000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—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76" w:after="0"/>
              <w:ind w:left="210" w:right="1152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416,330,000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1,712,700,000</w:t>
            </w:r>
          </w:p>
        </w:tc>
      </w:tr>
      <w:tr>
        <w:trPr>
          <w:trHeight w:hRule="exact" w:val="5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0" w:lineRule="exact" w:before="138" w:after="0"/>
              <w:ind w:left="98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Fiscal Policy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1,754,770,000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2,650,000</w:t>
            </w:r>
          </w:p>
        </w:tc>
      </w:tr>
      <w:tr>
        <w:trPr>
          <w:trHeight w:hRule="exact" w:val="47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Heas 239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0" w:lineRule="exact" w:before="130" w:after="0"/>
              <w:ind w:left="98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External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506,100,000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162,150,000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6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42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Budget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6" w:after="0"/>
              <w:ind w:left="1180" w:right="0" w:firstLine="22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708,000,000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86,704,513,000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6" w:after="0"/>
              <w:ind w:left="180" w:right="1296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5,307,000,000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89,402,300,000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2" w:lineRule="exact" w:before="140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Public Enterprises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87,000,000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22,076,500,000</w:t>
            </w:r>
          </w:p>
        </w:tc>
      </w:tr>
      <w:tr>
        <w:trPr>
          <w:trHeight w:hRule="exact" w:val="5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2" w:lineRule="exact" w:before="132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Management Services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88,830,000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4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7,300,000</w:t>
            </w:r>
          </w:p>
        </w:tc>
      </w:tr>
      <w:tr>
        <w:trPr>
          <w:trHeight w:hRule="exact" w:val="7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8" w:lineRule="exact" w:before="138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Development Finance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12" w:val="left"/>
              </w:tabs>
              <w:autoSpaceDE w:val="0"/>
              <w:widowControl/>
              <w:spacing w:line="186" w:lineRule="exact" w:before="302" w:after="0"/>
              <w:ind w:left="1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16,525,500,000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—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2" w:after="0"/>
              <w:ind w:left="120" w:right="1296" w:firstLine="4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1,300,000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11,388,100,000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6" w:lineRule="exact" w:before="134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Trade and Investment Policy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51,800,000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800,000</w:t>
            </w:r>
          </w:p>
        </w:tc>
      </w:tr>
      <w:tr>
        <w:trPr>
          <w:trHeight w:hRule="exact" w:val="5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6" w:lineRule="exact" w:before="126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Public Finance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72,660,000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4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13,400,000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6" w:lineRule="exact" w:before="138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Inland Revenue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3,999,650,000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2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2,907,000,000</w:t>
            </w:r>
          </w:p>
        </w:tc>
      </w:tr>
      <w:tr>
        <w:trPr>
          <w:trHeight w:hRule="exact" w:val="5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6" w:lineRule="exact" w:before="130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Customs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2,814,100,000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4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326,850,000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6" w:lineRule="exact" w:before="142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Excise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1,182,500,000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4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311,000,000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6" w:lineRule="exact" w:before="134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Treasury Operations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24,501,585,000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2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1,010,300,000</w:t>
            </w:r>
          </w:p>
        </w:tc>
      </w:tr>
      <w:tr>
        <w:trPr>
          <w:trHeight w:hRule="exact" w:val="4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8" w:lineRule="exact" w:before="124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State Accounts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57,850,000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39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2" w:lineRule="exact" w:before="720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Valuation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412,620,000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29,200,000</w:t>
            </w:r>
          </w:p>
        </w:tc>
      </w:tr>
      <w:tr>
        <w:trPr>
          <w:trHeight w:hRule="exact" w:val="28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94,580,000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2" w:lineRule="exact" w:before="148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Legal Affairs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12,320,000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0" w:after="0"/>
              <w:ind w:left="5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900,000</w:t>
            </w:r>
          </w:p>
        </w:tc>
      </w:tr>
      <w:tr>
        <w:trPr>
          <w:trHeight w:hRule="exact" w:val="56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2" w:lineRule="exact" w:before="140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Management Audit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54,140,000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54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2" w:lineRule="exact" w:before="132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Information Technology Management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264,305,000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4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56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4" w:lineRule="exact" w:before="140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Comptroller General’s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29,470,000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18,650,000</w:t>
            </w:r>
          </w:p>
        </w:tc>
      </w:tr>
      <w:tr>
        <w:trPr>
          <w:trHeight w:hRule="exact" w:val="734"/>
        </w:trPr>
        <w:tc>
          <w:tcPr>
            <w:tcW w:type="dxa" w:w="2327"/>
            <w:vMerge/>
            <w:tcBorders/>
          </w:tcPr>
          <w:p/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520" w:right="864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Defence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6" w:after="0"/>
              <w:ind w:left="1008" w:right="432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356,384,800,000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36,684,230,000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6" w:after="94"/>
        <w:ind w:left="21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1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04" w:after="0"/>
              <w:ind w:left="100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Defence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2" w:after="0"/>
              <w:ind w:left="1510" w:right="144" w:hanging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13,803,800,000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6,471,000,000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2" w:after="0"/>
              <w:ind w:left="344" w:right="1152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5,859,350,000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809,250,000</w:t>
            </w:r>
          </w:p>
        </w:tc>
      </w:tr>
      <w:tr>
        <w:trPr>
          <w:trHeight w:hRule="exact" w:val="28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Government Printer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2,851,950,000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142,250,000</w:t>
            </w:r>
          </w:p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44" w:after="0"/>
              <w:ind w:left="100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Army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3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153,771,000,000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9,724,000,000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Navy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53,005,000,000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7,935,380,000</w:t>
            </w:r>
          </w:p>
        </w:tc>
      </w:tr>
      <w:tr>
        <w:trPr>
          <w:trHeight w:hRule="exact" w:val="5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40" w:after="0"/>
              <w:ind w:left="100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Air Force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38,214,000,000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7,760,000,000</w:t>
            </w:r>
          </w:p>
        </w:tc>
      </w:tr>
      <w:tr>
        <w:trPr>
          <w:trHeight w:hRule="exact" w:val="2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69,826,000,000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3,850,000,000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0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18,367,050,000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244,000,000</w:t>
            </w:r>
          </w:p>
        </w:tc>
      </w:tr>
      <w:tr>
        <w:trPr>
          <w:trHeight w:hRule="exact" w:val="56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360,000,000</w:t>
            </w:r>
          </w:p>
        </w:tc>
      </w:tr>
      <w:tr>
        <w:trPr>
          <w:trHeight w:hRule="exact" w:val="1328"/>
        </w:trPr>
        <w:tc>
          <w:tcPr>
            <w:tcW w:type="dxa" w:w="2792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  <w:tab w:pos="674" w:val="left"/>
                <w:tab w:pos="3820" w:val="left"/>
              </w:tabs>
              <w:autoSpaceDE w:val="0"/>
              <w:widowControl/>
              <w:spacing w:line="190" w:lineRule="exact" w:before="128" w:after="0"/>
              <w:ind w:left="124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National Policies, Economic Affairs,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Resettlement and Rehabilitation, Northern Province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Vocational Training and Skills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 and Youth Affairs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15,641,302,000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81,661,350,000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98" w:after="106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653"/>
        <w:gridCol w:w="4653"/>
        <w:gridCol w:w="4653"/>
      </w:tblGrid>
      <w:tr>
        <w:trPr>
          <w:trHeight w:hRule="exact" w:val="120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24" w:right="720" w:hanging="2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Minister of National Policies, Economic Affairs,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Resettlement and Rehabilitation, Northern Province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Vocational Training and Skills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 and Youth Affairs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  <w:tab w:pos="2222" w:val="left"/>
              </w:tabs>
              <w:autoSpaceDE w:val="0"/>
              <w:widowControl/>
              <w:spacing w:line="190" w:lineRule="exact" w:before="844" w:after="0"/>
              <w:ind w:left="782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10,683,285,000       2,288,000,000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2,953,577,000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78,674,350,000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78" w:lineRule="exact" w:before="714" w:after="0"/>
              <w:ind w:left="98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Technical Education and Training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0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51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246,080,000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1,660,920,000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264" w:right="1152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345,000,000</w:t>
            </w:r>
          </w:p>
        </w:tc>
      </w:tr>
      <w:tr>
        <w:trPr>
          <w:trHeight w:hRule="exact" w:val="56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76" w:lineRule="exact" w:before="134" w:after="0"/>
              <w:ind w:left="98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Planning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97,440,000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336,000,000</w:t>
            </w:r>
          </w:p>
        </w:tc>
      </w:tr>
      <w:tr>
        <w:trPr>
          <w:trHeight w:hRule="exact" w:val="732"/>
        </w:trPr>
        <w:tc>
          <w:tcPr>
            <w:tcW w:type="dxa" w:w="3490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  <w:tab w:pos="3818" w:val="left"/>
                <w:tab w:pos="4044" w:val="left"/>
              </w:tabs>
              <w:autoSpaceDE w:val="0"/>
              <w:widowControl/>
              <w:spacing w:line="186" w:lineRule="exact" w:before="116" w:after="0"/>
              <w:ind w:left="98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Postal Services and Muslim Religious Affairs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13,106,750,000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465,200,000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84" w:after="94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1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108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76" w:lineRule="exact" w:before="106" w:after="0"/>
              <w:ind w:left="98" w:right="72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Minister of Postal Services and Muslim Religious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4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107,850,000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4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10,550,000</w:t>
            </w:r>
          </w:p>
        </w:tc>
      </w:tr>
      <w:tr>
        <w:trPr>
          <w:trHeight w:hRule="exact" w:val="56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76" w:lineRule="exact" w:before="142" w:after="0"/>
              <w:ind w:left="98" w:right="100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Muslim Religious and Cultural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125,700,000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2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49,650,000</w:t>
            </w:r>
          </w:p>
        </w:tc>
      </w:tr>
      <w:tr>
        <w:trPr>
          <w:trHeight w:hRule="exact" w:val="56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176" w:lineRule="exact" w:before="134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4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12,873,200,000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405,000,000</w:t>
            </w:r>
          </w:p>
        </w:tc>
      </w:tr>
      <w:tr>
        <w:trPr>
          <w:trHeight w:hRule="exact" w:val="730"/>
        </w:trPr>
        <w:tc>
          <w:tcPr>
            <w:tcW w:type="dxa" w:w="2792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578" w:right="288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Justice &amp; Prison Reforms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2" w:after="0"/>
              <w:ind w:left="470" w:right="432" w:hanging="92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16,241,815,000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2,901,000,000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86" w:after="94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43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76" w:lineRule="exact" w:before="106" w:after="0"/>
              <w:ind w:left="98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Justice &amp; Prison Reforms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973,805,000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161,110,000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65,050,000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7,500,000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7,112,150,000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2,021,670,000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Attorney-General’s Department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1,433,100,000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208,400,000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Head 230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Legal Draftsman’s Department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132,670,000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37,500,000</w:t>
            </w:r>
          </w:p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22,410,000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1,150,000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5,614,500,000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323,000,000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391,300,000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108,500,000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Registrar of the Supreme Court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182,320,000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13,270,000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Law Commission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17,640,000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2,450,000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296,870,000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16,450,000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  <w:tab w:pos="808" w:val="left"/>
                <w:tab w:pos="3874" w:val="left"/>
                <w:tab w:pos="3978" w:val="left"/>
              </w:tabs>
              <w:autoSpaceDE w:val="0"/>
              <w:widowControl/>
              <w:spacing w:line="168" w:lineRule="exact" w:before="712" w:after="0"/>
              <w:ind w:left="258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Health, Nutrition and Indigenous Medicine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143,625,998,000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41,856,400,000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896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14" w:lineRule="exact" w:before="56" w:after="62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65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Health, Nutrition and Indigenous Medicine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74" w:after="0"/>
              <w:ind w:left="518" w:right="0" w:hanging="10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125,920,048,000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16,038,950,000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74" w:after="0"/>
              <w:ind w:left="0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11,822,200,000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29,557,200,000</w:t>
            </w:r>
          </w:p>
        </w:tc>
      </w:tr>
      <w:tr>
        <w:trPr>
          <w:trHeight w:hRule="exact" w:val="6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Ayurveda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610" w:right="0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119, 300,000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1,547,700,000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424" w:right="1152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13,100,000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463,900,000</w:t>
            </w:r>
          </w:p>
        </w:tc>
      </w:tr>
      <w:tr>
        <w:trPr>
          <w:trHeight w:hRule="exact" w:val="688"/>
        </w:trPr>
        <w:tc>
          <w:tcPr>
            <w:tcW w:type="dxa" w:w="3490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  <w:tab w:pos="3834" w:val="left"/>
              </w:tabs>
              <w:autoSpaceDE w:val="0"/>
              <w:widowControl/>
              <w:spacing w:line="168" w:lineRule="exact" w:before="128" w:after="0"/>
              <w:ind w:left="98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Foreign Affairs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11,804,800,000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                                                             754,000,000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56" w:after="62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6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Foreign Affairs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214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56" w:after="0"/>
              <w:ind w:left="278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32,919,950,000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36,261,000,000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74" w:after="0"/>
              <w:ind w:left="458" w:right="144" w:firstLine="31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80,800,000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11,724,000,000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74" w:after="0"/>
              <w:ind w:left="264" w:right="1152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2,500,000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751,500,000</w:t>
            </w:r>
          </w:p>
        </w:tc>
      </w:tr>
      <w:tr>
        <w:trPr>
          <w:trHeight w:hRule="exact" w:val="688"/>
        </w:trPr>
        <w:tc>
          <w:tcPr>
            <w:tcW w:type="dxa" w:w="2792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8" w:after="0"/>
              <w:ind w:left="578" w:right="144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Transport and Civil Aviation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56" w:after="62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5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8" w:val="left"/>
              </w:tabs>
              <w:autoSpaceDE w:val="0"/>
              <w:widowControl/>
              <w:spacing w:line="164" w:lineRule="exact" w:before="120" w:after="0"/>
              <w:ind w:left="118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Transport and Civil Aviation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2" w:after="0"/>
              <w:ind w:left="1298" w:right="0" w:firstLine="22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298,350,000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14,236,150,000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2" w:after="0"/>
              <w:ind w:left="158" w:right="1152" w:firstLine="31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11,000,000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13,306,800,000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32" w:after="0"/>
              <w:ind w:left="100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Sri Lanka Railways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16,070,450,000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21,129,200,000</w:t>
            </w:r>
          </w:p>
        </w:tc>
      </w:tr>
      <w:tr>
        <w:trPr>
          <w:trHeight w:hRule="exact" w:val="60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32" w:after="0"/>
              <w:ind w:left="100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Motor Traffic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2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2,315,000,000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2" w:after="0"/>
              <w:ind w:left="2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1,814,000,000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Highways &amp; Road Development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792"/>
            <w:vMerge/>
            <w:tcBorders/>
          </w:tcPr>
          <w:p/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" w:after="0"/>
              <w:ind w:left="10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Petroleum Resources Development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6" w:after="0"/>
              <w:ind w:left="0" w:right="44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469,000,000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175,065,000,000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18" w:after="128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5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6" w:after="0"/>
              <w:ind w:left="120" w:right="201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Highways &amp; Road Development and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Petroleum Resources Development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379,000,000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4" w:after="0"/>
              <w:ind w:left="5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22,300,000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175,042,700,000</w:t>
            </w:r>
          </w:p>
        </w:tc>
      </w:tr>
      <w:tr>
        <w:trPr>
          <w:trHeight w:hRule="exact" w:val="512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1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Agriculture, Rural Economic Affairs, Livestock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Development, Irrigation and Fisheries &amp; Aquatic Resources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6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6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02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58,575,456,000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8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02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51,994,390,000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14" w:after="128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7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1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Agriculture, Rural Economic Affairs, Livestock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6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509,550,000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7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2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Development, Irrigation and Fisheries &amp; Aquatic Resources Development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1,329,579,000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41,384,154,000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32,211,640,000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90" w:lineRule="exact" w:before="696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Agrarian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509,100,000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4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98,000,000</w:t>
            </w:r>
          </w:p>
        </w:tc>
      </w:tr>
      <w:tr>
        <w:trPr>
          <w:trHeight w:hRule="exact" w:val="30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6,422,100,000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3,881,000,000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90" w:lineRule="exact" w:before="112" w:after="0"/>
              <w:ind w:left="98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Irrigation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733,090,000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4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50,850,000</w:t>
            </w:r>
          </w:p>
        </w:tc>
      </w:tr>
      <w:tr>
        <w:trPr>
          <w:trHeight w:hRule="exact" w:val="30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2,345,850,000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13,017,800,000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90" w:lineRule="exact" w:before="106" w:after="0"/>
              <w:ind w:left="98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Agriculture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482,279,000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4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81,150,000</w:t>
            </w:r>
          </w:p>
        </w:tc>
      </w:tr>
      <w:tr>
        <w:trPr>
          <w:trHeight w:hRule="exact" w:val="30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4,278,904,000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1,282,000,000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90" w:lineRule="exact" w:before="122" w:after="0"/>
              <w:ind w:left="98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Fisheries and Aquatic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516,400,000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3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138,400,000</w:t>
            </w:r>
          </w:p>
        </w:tc>
      </w:tr>
      <w:tr>
        <w:trPr>
          <w:trHeight w:hRule="exact" w:val="501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8" w:lineRule="exact" w:before="126" w:after="0"/>
              <w:ind w:left="98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Animal Production and Health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8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574,000,000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8" w:after="0"/>
              <w:ind w:left="4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70,000,000</w:t>
            </w:r>
          </w:p>
        </w:tc>
      </w:tr>
      <w:tr>
        <w:trPr>
          <w:trHeight w:hRule="exact" w:val="279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654,000,000</w:t>
            </w:r>
          </w:p>
        </w:tc>
      </w:tr>
      <w:tr>
        <w:trPr>
          <w:trHeight w:hRule="exact" w:val="782"/>
        </w:trPr>
        <w:tc>
          <w:tcPr>
            <w:tcW w:type="dxa" w:w="2792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  <w:tab w:pos="4044" w:val="left"/>
              </w:tabs>
              <w:autoSpaceDE w:val="0"/>
              <w:widowControl/>
              <w:spacing w:line="198" w:lineRule="exact" w:before="128" w:after="0"/>
              <w:ind w:left="12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Power, Energy and Business Development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562,465,000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584,100,000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14" w:after="124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6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8" w:lineRule="exact" w:before="88" w:after="0"/>
              <w:ind w:left="98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Power, Energy and Business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292,465,000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8,500,000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575,600,000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308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Ministry of Women &amp; Child Affairs and Dry Zone Development</w:t>
      </w:r>
    </w:p>
    <w:p>
      <w:pPr>
        <w:autoSpaceDN w:val="0"/>
        <w:tabs>
          <w:tab w:pos="6832" w:val="left"/>
        </w:tabs>
        <w:autoSpaceDE w:val="0"/>
        <w:widowControl/>
        <w:spacing w:line="222" w:lineRule="exact" w:before="0" w:after="0"/>
        <w:ind w:left="35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7,388,104,000</w:t>
      </w:r>
    </w:p>
    <w:p>
      <w:pPr>
        <w:autoSpaceDN w:val="0"/>
        <w:tabs>
          <w:tab w:pos="6832" w:val="left"/>
        </w:tabs>
        <w:autoSpaceDE w:val="0"/>
        <w:widowControl/>
        <w:spacing w:line="222" w:lineRule="exact" w:before="0" w:after="0"/>
        <w:ind w:left="35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1,665,090,000</w:t>
      </w:r>
    </w:p>
    <w:p>
      <w:pPr>
        <w:autoSpaceDN w:val="0"/>
        <w:autoSpaceDE w:val="0"/>
        <w:widowControl/>
        <w:spacing w:line="212" w:lineRule="exact" w:before="130" w:after="80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7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120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0" w:lineRule="exact" w:before="114" w:after="0"/>
              <w:ind w:left="10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Women &amp; Child Affairs and Dry Zone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72" w:after="0"/>
              <w:ind w:left="432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585,090,000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6,508,904,000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72" w:after="0"/>
              <w:ind w:left="212" w:right="1296" w:firstLine="22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72,550,000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1,513,140,000</w:t>
            </w:r>
          </w:p>
        </w:tc>
      </w:tr>
      <w:tr>
        <w:trPr>
          <w:trHeight w:hRule="exact" w:val="70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0" w:lineRule="exact" w:before="126" w:after="0"/>
              <w:ind w:left="100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Probation and Childcare Services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90" w:after="0"/>
              <w:ind w:left="566" w:right="144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37,800,000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256,310,000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90" w:after="0"/>
              <w:ind w:left="436" w:right="1296" w:firstLine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1,350,000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78,050,000</w:t>
            </w:r>
          </w:p>
        </w:tc>
      </w:tr>
      <w:tr>
        <w:trPr>
          <w:trHeight w:hRule="exact" w:val="712"/>
        </w:trPr>
        <w:tc>
          <w:tcPr>
            <w:tcW w:type="dxa" w:w="2792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8" w:after="0"/>
              <w:ind w:left="580" w:right="0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 Lands and Parliamentary Reforms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0" w:after="0"/>
              <w:ind w:left="3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5,991,000,000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3,451,000,000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70" w:after="80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6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0" w:lineRule="exact" w:before="114" w:after="0"/>
              <w:ind w:left="100" w:right="100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Lands and Parliamentary Reforms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72" w:after="0"/>
              <w:ind w:left="1008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1,088,000,000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72" w:after="0"/>
              <w:ind w:left="212" w:right="1296" w:firstLine="22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52,000,000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2,955,000,000</w:t>
            </w:r>
          </w:p>
        </w:tc>
      </w:tr>
      <w:tr>
        <w:trPr>
          <w:trHeight w:hRule="exact" w:val="5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136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Land Commissioner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405,700,000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79,300,000</w:t>
            </w:r>
          </w:p>
        </w:tc>
      </w:tr>
      <w:tr>
        <w:trPr>
          <w:trHeight w:hRule="exact" w:val="5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34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Land 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421,000,000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0" w:after="0"/>
              <w:ind w:left="5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5,500,000</w:t>
            </w:r>
          </w:p>
        </w:tc>
      </w:tr>
      <w:tr>
        <w:trPr>
          <w:trHeight w:hRule="exact" w:val="6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Surveyor General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6" w:after="0"/>
              <w:ind w:left="1092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250,800,000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3,441,500,000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6" w:after="0"/>
              <w:ind w:left="346" w:right="1296" w:firstLine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77,000,000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246,200,000</w:t>
            </w:r>
          </w:p>
        </w:tc>
      </w:tr>
      <w:tr>
        <w:trPr>
          <w:trHeight w:hRule="exact" w:val="4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34" w:after="0"/>
              <w:ind w:left="100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Land Use Policy Planning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384,000,000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6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  <w:tab w:pos="3898" w:val="left"/>
                <w:tab w:pos="4050" w:val="left"/>
              </w:tabs>
              <w:autoSpaceDE w:val="0"/>
              <w:widowControl/>
              <w:spacing w:line="192" w:lineRule="exact" w:before="704" w:after="0"/>
              <w:ind w:left="26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 Housing, Construction and Cultural Affairs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3,981,000,000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12,650,300,000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96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12" w:lineRule="exact" w:before="102" w:after="112"/>
        <w:ind w:left="2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5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86" w:after="0"/>
              <w:ind w:left="98" w:right="72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Housing, Construction and Cultural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528,000,000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8" w:after="0"/>
              <w:ind w:left="5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97,700,000</w:t>
            </w:r>
          </w:p>
        </w:tc>
      </w:tr>
      <w:tr>
        <w:trPr>
          <w:trHeight w:hRule="exact" w:val="29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968,000,000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11,496,600,000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14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Cultural Affairs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135,000,000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5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21,000,000</w:t>
            </w:r>
          </w:p>
        </w:tc>
      </w:tr>
      <w:tr>
        <w:trPr>
          <w:trHeight w:hRule="exact" w:val="289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563,000,000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16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Archaeology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200,500,000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5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11,300,000</w:t>
            </w:r>
          </w:p>
        </w:tc>
      </w:tr>
      <w:tr>
        <w:trPr>
          <w:trHeight w:hRule="exact" w:val="28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764,500,000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100,700,000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08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Museums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44,450,000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6,300,000</w:t>
            </w:r>
          </w:p>
        </w:tc>
      </w:tr>
      <w:tr>
        <w:trPr>
          <w:trHeight w:hRule="exact" w:val="29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165,550,000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129,700,000</w:t>
            </w:r>
          </w:p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14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Archives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55,225,000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8,200,000</w:t>
            </w:r>
          </w:p>
        </w:tc>
      </w:tr>
      <w:tr>
        <w:trPr>
          <w:trHeight w:hRule="exact" w:val="29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59,775,000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436,800,000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82" w:lineRule="exact" w:before="112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Buildings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113,000,000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5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13,800,000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267,000,000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4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40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Government Factory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2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195,000,000</w:t>
            </w:r>
          </w:p>
        </w:tc>
      </w:tr>
      <w:tr>
        <w:trPr>
          <w:trHeight w:hRule="exact" w:val="710"/>
        </w:trPr>
        <w:tc>
          <w:tcPr>
            <w:tcW w:type="dxa" w:w="3490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12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Primary Industries and Social Empowerment</w:t>
            </w:r>
          </w:p>
          <w:p>
            <w:pPr>
              <w:autoSpaceDN w:val="0"/>
              <w:tabs>
                <w:tab w:pos="3760" w:val="left"/>
              </w:tabs>
              <w:autoSpaceDE w:val="0"/>
              <w:widowControl/>
              <w:spacing w:line="222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82,357,660,000</w:t>
            </w:r>
          </w:p>
          <w:p>
            <w:pPr>
              <w:autoSpaceDN w:val="0"/>
              <w:tabs>
                <w:tab w:pos="3912" w:val="left"/>
              </w:tabs>
              <w:autoSpaceDE w:val="0"/>
              <w:widowControl/>
              <w:spacing w:line="222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3,887,300,000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62" w:after="70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124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18" w:after="0"/>
              <w:ind w:left="100" w:right="72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Primary Industries and Social Empowerment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62" w:after="0"/>
              <w:ind w:left="460" w:right="144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688,480,000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16,250,180,000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62" w:after="0"/>
              <w:ind w:left="212" w:right="1296" w:firstLine="22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93,700,000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2,169,600,000</w:t>
            </w:r>
          </w:p>
        </w:tc>
      </w:tr>
      <w:tr>
        <w:trPr>
          <w:trHeight w:hRule="exact" w:val="7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6" w:lineRule="exact" w:before="144" w:after="0"/>
              <w:ind w:left="100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Social Services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98" w:after="0"/>
              <w:ind w:left="576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42,270,000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539,730,000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98" w:after="0"/>
              <w:ind w:left="346" w:right="1296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3,700,000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167,300,000</w:t>
            </w:r>
          </w:p>
        </w:tc>
      </w:tr>
      <w:tr>
        <w:trPr>
          <w:trHeight w:hRule="exact" w:val="5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2" w:lineRule="exact" w:before="134" w:after="0"/>
              <w:ind w:left="100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Export Agriculture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677,000,000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666,000,000</w:t>
            </w:r>
          </w:p>
        </w:tc>
      </w:tr>
      <w:tr>
        <w:trPr>
          <w:trHeight w:hRule="exact" w:val="68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124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Samurdhi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80" w:after="0"/>
              <w:ind w:left="460" w:right="144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354,300,000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63,805,700,000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80" w:after="0"/>
              <w:ind w:left="346" w:right="1296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10,200,000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776,800,000</w:t>
            </w:r>
          </w:p>
        </w:tc>
      </w:tr>
      <w:tr>
        <w:trPr>
          <w:trHeight w:hRule="exact" w:val="7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8" w:after="0"/>
              <w:ind w:left="580" w:right="864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Education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04" w:after="0"/>
              <w:ind w:left="864" w:right="432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60,500,000,000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44,500,000,000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62" w:after="70"/>
        <w:ind w:left="21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6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Education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6" w:after="0"/>
              <w:ind w:left="1296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19,346,000,000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36,829,000,000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6" w:after="0"/>
              <w:ind w:left="160" w:right="1296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1,040,000,000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42,690,000,000</w:t>
            </w:r>
          </w:p>
        </w:tc>
      </w:tr>
      <w:tr>
        <w:trPr>
          <w:trHeight w:hRule="exact" w:val="4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0" w:lineRule="exact" w:before="142" w:after="0"/>
              <w:ind w:left="100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Examinations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8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4,265,000,000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8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190" w:lineRule="exact" w:before="708" w:after="0"/>
              <w:ind w:left="98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Educational Publications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72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40,000,000</w:t>
            </w:r>
          </w:p>
        </w:tc>
      </w:tr>
    </w:tbl>
    <w:p>
      <w:pPr>
        <w:autoSpaceDN w:val="0"/>
        <w:autoSpaceDE w:val="0"/>
        <w:widowControl/>
        <w:spacing w:line="238" w:lineRule="auto" w:before="146" w:after="0"/>
        <w:ind w:left="299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Administration and Disaster Management</w:t>
      </w:r>
    </w:p>
    <w:p>
      <w:pPr>
        <w:autoSpaceDN w:val="0"/>
        <w:tabs>
          <w:tab w:pos="6674" w:val="left"/>
        </w:tabs>
        <w:autoSpaceDE w:val="0"/>
        <w:widowControl/>
        <w:spacing w:line="238" w:lineRule="auto" w:before="14" w:after="0"/>
        <w:ind w:left="34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211,306,480,000</w:t>
      </w:r>
    </w:p>
    <w:p>
      <w:pPr>
        <w:autoSpaceDN w:val="0"/>
        <w:tabs>
          <w:tab w:pos="6870" w:val="left"/>
        </w:tabs>
        <w:autoSpaceDE w:val="0"/>
        <w:widowControl/>
        <w:spacing w:line="238" w:lineRule="auto" w:before="18" w:after="0"/>
        <w:ind w:left="34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5,211,600,000</w:t>
      </w:r>
    </w:p>
    <w:p>
      <w:pPr>
        <w:autoSpaceDN w:val="0"/>
        <w:autoSpaceDE w:val="0"/>
        <w:widowControl/>
        <w:spacing w:line="238" w:lineRule="auto" w:before="214" w:after="154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Public Administration and Disaster Management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1,334,740,000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1,897,000,000</w:t>
            </w:r>
          </w:p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851,220,000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3,060,600,000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208,834,000,000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286,520,000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190,000,000</w:t>
            </w:r>
          </w:p>
        </w:tc>
      </w:tr>
    </w:tbl>
    <w:p>
      <w:pPr>
        <w:autoSpaceDN w:val="0"/>
        <w:autoSpaceDE w:val="0"/>
        <w:widowControl/>
        <w:spacing w:line="238" w:lineRule="auto" w:before="154" w:after="0"/>
        <w:ind w:left="299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Plantation Industries</w:t>
      </w:r>
    </w:p>
    <w:p>
      <w:pPr>
        <w:autoSpaceDN w:val="0"/>
        <w:tabs>
          <w:tab w:pos="6870" w:val="left"/>
        </w:tabs>
        <w:autoSpaceDE w:val="0"/>
        <w:widowControl/>
        <w:spacing w:line="238" w:lineRule="auto" w:before="14" w:after="0"/>
        <w:ind w:left="34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3,550,000,000</w:t>
      </w:r>
    </w:p>
    <w:p>
      <w:pPr>
        <w:autoSpaceDN w:val="0"/>
        <w:tabs>
          <w:tab w:pos="6870" w:val="left"/>
        </w:tabs>
        <w:autoSpaceDE w:val="0"/>
        <w:widowControl/>
        <w:spacing w:line="238" w:lineRule="auto" w:before="18" w:after="0"/>
        <w:ind w:left="347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5,012,000,000</w:t>
      </w:r>
    </w:p>
    <w:p>
      <w:pPr>
        <w:autoSpaceDN w:val="0"/>
        <w:autoSpaceDE w:val="0"/>
        <w:widowControl/>
        <w:spacing w:line="238" w:lineRule="auto" w:before="214" w:after="154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505,000,000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2,717,000,000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4,138,500,000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293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846,000,000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3440" w:val="left"/>
          <w:tab w:pos="6832" w:val="left"/>
          <w:tab w:pos="6966" w:val="left"/>
        </w:tabs>
        <w:autoSpaceDE w:val="0"/>
        <w:widowControl/>
        <w:spacing w:line="254" w:lineRule="auto" w:before="162" w:after="0"/>
        <w:ind w:left="2960" w:right="47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Hill Country New Villages, Infrastructure and Community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368,000,000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3,515,000,000</w:t>
      </w:r>
    </w:p>
    <w:p>
      <w:pPr>
        <w:autoSpaceDN w:val="0"/>
        <w:autoSpaceDE w:val="0"/>
        <w:widowControl/>
        <w:spacing w:line="235" w:lineRule="auto" w:before="226" w:after="162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140</w:t>
            </w:r>
          </w:p>
        </w:tc>
        <w:tc>
          <w:tcPr>
            <w:tcW w:type="dxa" w:w="7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Hill Country New Villages, Infrastructure and Community Development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368,000,000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3,500,000,000</w:t>
            </w:r>
          </w:p>
        </w:tc>
      </w:tr>
    </w:tbl>
    <w:p>
      <w:pPr>
        <w:autoSpaceDN w:val="0"/>
        <w:tabs>
          <w:tab w:pos="3500" w:val="left"/>
          <w:tab w:pos="6740" w:val="left"/>
          <w:tab w:pos="6832" w:val="left"/>
        </w:tabs>
        <w:autoSpaceDE w:val="0"/>
        <w:widowControl/>
        <w:spacing w:line="257" w:lineRule="auto" w:before="188" w:after="0"/>
        <w:ind w:left="3020" w:right="4752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Ministry of Industry and Commerce, Resettlement of Protracted Displaced Persons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and Co-operative 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2,759,000,000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10,135,000,000</w:t>
      </w:r>
    </w:p>
    <w:p>
      <w:pPr>
        <w:autoSpaceDN w:val="0"/>
        <w:autoSpaceDE w:val="0"/>
        <w:widowControl/>
        <w:spacing w:line="238" w:lineRule="auto" w:before="222" w:after="0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p>
      <w:pPr>
        <w:autoSpaceDN w:val="0"/>
        <w:tabs>
          <w:tab w:pos="3020" w:val="left"/>
        </w:tabs>
        <w:autoSpaceDE w:val="0"/>
        <w:widowControl/>
        <w:spacing w:line="250" w:lineRule="auto" w:before="222" w:after="162"/>
        <w:ind w:left="212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149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Minister of Industry and Commerce, Resettlement of Protracted Displaced Persons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and Co-operative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691,650,000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3,727,000,000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1,716,350,000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6,304,000,000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the Registrar of Companies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6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</w:t>
            </w:r>
          </w:p>
        </w:tc>
      </w:tr>
    </w:tbl>
    <w:p>
      <w:pPr>
        <w:autoSpaceDN w:val="0"/>
        <w:tabs>
          <w:tab w:pos="3478" w:val="left"/>
          <w:tab w:pos="6778" w:val="left"/>
        </w:tabs>
        <w:autoSpaceDE w:val="0"/>
        <w:widowControl/>
        <w:spacing w:line="257" w:lineRule="auto" w:before="168" w:after="0"/>
        <w:ind w:left="2998" w:right="47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Internal &amp; Home Affairs and Provincial Councils &amp; Local Government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19,518,800,000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34,923,205,000</w:t>
      </w:r>
    </w:p>
    <w:p>
      <w:pPr>
        <w:autoSpaceDN w:val="0"/>
        <w:autoSpaceDE w:val="0"/>
        <w:widowControl/>
        <w:spacing w:line="235" w:lineRule="auto" w:before="228" w:after="168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155</w:t>
            </w:r>
          </w:p>
        </w:tc>
        <w:tc>
          <w:tcPr>
            <w:tcW w:type="dxa" w:w="7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Internal &amp; Home Affairs and Provincial Councils &amp; Local Government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1,609,205,000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9,332,200,000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28,900,000,000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1,746,600,000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633,000,000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1,030,000,000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1,468,000,000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Colombo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824,000,000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6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1,493,000,000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256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Gampaha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1,105,000,000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1,244,000,000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Kalutara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945,000,000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6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215,000,000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258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Kandy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1,223,000,000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4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157,000,000</w:t>
            </w:r>
          </w:p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259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Matale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645,000,000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438,000,000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260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Nuwara-Eliya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0" w:after="0"/>
              <w:ind w:left="0" w:right="5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0" w:after="0"/>
              <w:ind w:left="0" w:right="1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261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Galle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0" w:right="5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0" w:right="1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262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istrict Secretariat - Matara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6" w:after="0"/>
              <w:ind w:left="0" w:right="5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6" w:after="0"/>
              <w:ind w:left="0" w:right="1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263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Hambantota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4" w:after="0"/>
              <w:ind w:left="0" w:right="5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4" w:after="0"/>
              <w:ind w:left="0" w:right="1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264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Jaffna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56" w:after="0"/>
              <w:ind w:left="0" w:right="5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56" w:after="0"/>
              <w:ind w:left="0" w:right="16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76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Mannar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Vavuniya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4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17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Mullaitivu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9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Killinochchi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0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Batticaloa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Ampara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6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Trincomalee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8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Kurunegala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24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Puttalam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5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6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274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44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Secretariat, Anuradhapura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275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28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 - Polonnaruwa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5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276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40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 - Badulla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277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28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Secretariat, Monaragala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5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278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40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Secretariat, Rathnapura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5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279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0" w:lineRule="exact" w:before="128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Secretariat, Kegalle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9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5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316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1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7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7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9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</w:tr>
    </w:tbl>
    <w:p>
      <w:pPr>
        <w:autoSpaceDN w:val="0"/>
        <w:tabs>
          <w:tab w:pos="3460" w:val="left"/>
          <w:tab w:pos="6850" w:val="left"/>
        </w:tabs>
        <w:autoSpaceDE w:val="0"/>
        <w:widowControl/>
        <w:spacing w:line="245" w:lineRule="auto" w:before="130" w:after="0"/>
        <w:ind w:left="2980" w:right="604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Ministry of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National Integration and Official Languages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Social Progress and Hindu Religious Affairs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1,480,310,000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2,982,050,000</w:t>
      </w:r>
    </w:p>
    <w:p>
      <w:pPr>
        <w:autoSpaceDN w:val="0"/>
        <w:autoSpaceDE w:val="0"/>
        <w:widowControl/>
        <w:spacing w:line="235" w:lineRule="auto" w:before="198" w:after="142"/>
        <w:ind w:left="2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157</w:t>
            </w:r>
          </w:p>
        </w:tc>
        <w:tc>
          <w:tcPr>
            <w:tcW w:type="dxa" w:w="7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Minister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Integration, Official Languages Social Progress and Hindu Religious Affairs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2,872,250,000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1,141,210,000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Hindu Religious and Cultural Affairs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194,960,000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94,800,000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144,140,000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2" w:after="0"/>
        <w:ind w:left="29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Ministry of Public Enterprise &amp; Kandyan Heritage and Kandy Development </w:t>
      </w:r>
    </w:p>
    <w:p>
      <w:pPr>
        <w:autoSpaceDN w:val="0"/>
        <w:tabs>
          <w:tab w:pos="6966" w:val="left"/>
        </w:tabs>
        <w:autoSpaceDE w:val="0"/>
        <w:widowControl/>
        <w:spacing w:line="238" w:lineRule="auto" w:before="42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250,700,000</w:t>
      </w:r>
    </w:p>
    <w:p>
      <w:pPr>
        <w:autoSpaceDN w:val="0"/>
        <w:tabs>
          <w:tab w:pos="6966" w:val="left"/>
        </w:tabs>
        <w:autoSpaceDE w:val="0"/>
        <w:widowControl/>
        <w:spacing w:line="238" w:lineRule="auto" w:before="38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204,600,000</w:t>
      </w:r>
    </w:p>
    <w:p>
      <w:pPr>
        <w:autoSpaceDN w:val="0"/>
        <w:autoSpaceDE w:val="0"/>
        <w:widowControl/>
        <w:spacing w:line="238" w:lineRule="auto" w:before="262" w:after="0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p>
      <w:pPr>
        <w:autoSpaceDN w:val="0"/>
        <w:tabs>
          <w:tab w:pos="2970" w:val="left"/>
        </w:tabs>
        <w:autoSpaceDE w:val="0"/>
        <w:widowControl/>
        <w:spacing w:line="238" w:lineRule="auto" w:before="262" w:after="0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158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Minister of Public Enterprise,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Kandyan Heritage</w:t>
      </w:r>
    </w:p>
    <w:p>
      <w:pPr>
        <w:autoSpaceDN w:val="0"/>
        <w:autoSpaceDE w:val="0"/>
        <w:widowControl/>
        <w:spacing w:line="238" w:lineRule="auto" w:before="42" w:after="20"/>
        <w:ind w:left="297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and Kandy Development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490"/>
        <w:gridCol w:w="3490"/>
        <w:gridCol w:w="3490"/>
        <w:gridCol w:w="3490"/>
      </w:tblGrid>
      <w:tr>
        <w:trPr>
          <w:trHeight w:hRule="exact" w:val="26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250,700,000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204,600,000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297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 Development, Wildlife and Christian Religious Affairs</w:t>
      </w:r>
    </w:p>
    <w:p>
      <w:pPr>
        <w:autoSpaceDN w:val="0"/>
        <w:tabs>
          <w:tab w:pos="6832" w:val="left"/>
        </w:tabs>
        <w:autoSpaceDE w:val="0"/>
        <w:widowControl/>
        <w:spacing w:line="238" w:lineRule="auto" w:before="42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2,494,470,000</w:t>
      </w:r>
    </w:p>
    <w:p>
      <w:pPr>
        <w:autoSpaceDN w:val="0"/>
        <w:tabs>
          <w:tab w:pos="6832" w:val="left"/>
        </w:tabs>
        <w:autoSpaceDE w:val="0"/>
        <w:widowControl/>
        <w:spacing w:line="238" w:lineRule="auto" w:before="38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2,766,335,000</w:t>
      </w:r>
    </w:p>
    <w:p>
      <w:pPr>
        <w:autoSpaceDN w:val="0"/>
        <w:autoSpaceDE w:val="0"/>
        <w:widowControl/>
        <w:spacing w:line="238" w:lineRule="auto" w:before="262" w:after="202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Tourism Development, Wildlife and Christian Religious Affairs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268,310,000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417,050,000</w:t>
            </w:r>
          </w:p>
        </w:tc>
      </w:tr>
      <w:tr>
        <w:trPr>
          <w:trHeight w:hRule="exact" w:val="21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483,000,000</w:t>
            </w:r>
          </w:p>
        </w:tc>
      </w:tr>
      <w:tr>
        <w:trPr>
          <w:trHeight w:hRule="exact" w:val="348"/>
        </w:trPr>
        <w:tc>
          <w:tcPr>
            <w:tcW w:type="dxa" w:w="2792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Christian Religious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183,960,000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51,885,000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1,190,600,000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701,200,000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681,500,000</w:t>
            </w:r>
          </w:p>
        </w:tc>
      </w:tr>
      <w:tr>
        <w:trPr>
          <w:trHeight w:hRule="exact" w:val="342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431,700,000</w:t>
            </w:r>
          </w:p>
        </w:tc>
      </w:tr>
    </w:tbl>
    <w:p>
      <w:pPr>
        <w:autoSpaceDN w:val="0"/>
        <w:tabs>
          <w:tab w:pos="3478" w:val="left"/>
          <w:tab w:pos="6104" w:val="left"/>
          <w:tab w:pos="6194" w:val="left"/>
        </w:tabs>
        <w:autoSpaceDE w:val="0"/>
        <w:widowControl/>
        <w:spacing w:line="281" w:lineRule="auto" w:before="222" w:after="0"/>
        <w:ind w:left="3058" w:right="662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Mahaweli Development and Environment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5,886,380,000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37,113,330,000</w:t>
      </w:r>
    </w:p>
    <w:p>
      <w:pPr>
        <w:autoSpaceDN w:val="0"/>
        <w:autoSpaceDE w:val="0"/>
        <w:widowControl/>
        <w:spacing w:line="238" w:lineRule="auto" w:before="250" w:after="222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Mahaweli Development and Environment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430,835,000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288,550,000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3,845,000,000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35,236,380,000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Forest Conservation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1,376,500,000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827,500,000</w:t>
            </w:r>
          </w:p>
        </w:tc>
      </w:tr>
      <w:tr>
        <w:trPr>
          <w:trHeight w:hRule="exact" w:val="342"/>
        </w:trPr>
        <w:tc>
          <w:tcPr>
            <w:tcW w:type="dxa" w:w="2792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234,045,000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760,900,000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296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Megapolis and Western Development</w:t>
      </w:r>
    </w:p>
    <w:p>
      <w:pPr>
        <w:autoSpaceDN w:val="0"/>
        <w:tabs>
          <w:tab w:pos="7132" w:val="left"/>
        </w:tabs>
        <w:autoSpaceDE w:val="0"/>
        <w:widowControl/>
        <w:spacing w:line="235" w:lineRule="auto" w:before="46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0</w:t>
      </w:r>
    </w:p>
    <w:p>
      <w:pPr>
        <w:autoSpaceDN w:val="0"/>
        <w:tabs>
          <w:tab w:pos="7132" w:val="left"/>
        </w:tabs>
        <w:autoSpaceDE w:val="0"/>
        <w:widowControl/>
        <w:spacing w:line="235" w:lineRule="auto" w:before="38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0</w:t>
      </w:r>
    </w:p>
    <w:p>
      <w:pPr>
        <w:autoSpaceDN w:val="0"/>
        <w:autoSpaceDE w:val="0"/>
        <w:widowControl/>
        <w:spacing w:line="235" w:lineRule="auto" w:before="262" w:after="198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162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Minister of Megapolis and Western Development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7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0"/>
        <w:ind w:left="296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Ministry of City Planning, Water Supply and Higher Education</w:t>
      </w:r>
    </w:p>
    <w:p>
      <w:pPr>
        <w:autoSpaceDN w:val="0"/>
        <w:tabs>
          <w:tab w:pos="6740" w:val="left"/>
        </w:tabs>
        <w:autoSpaceDE w:val="0"/>
        <w:widowControl/>
        <w:spacing w:line="235" w:lineRule="auto" w:before="38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47,203,000,000</w:t>
      </w:r>
    </w:p>
    <w:p>
      <w:pPr>
        <w:autoSpaceDN w:val="0"/>
        <w:tabs>
          <w:tab w:pos="6740" w:val="left"/>
        </w:tabs>
        <w:autoSpaceDE w:val="0"/>
        <w:widowControl/>
        <w:spacing w:line="238" w:lineRule="auto" w:before="40" w:after="0"/>
        <w:ind w:left="34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79,339,000,000</w:t>
      </w:r>
    </w:p>
    <w:p>
      <w:pPr>
        <w:autoSpaceDN w:val="0"/>
        <w:autoSpaceDE w:val="0"/>
        <w:widowControl/>
        <w:spacing w:line="235" w:lineRule="auto" w:before="258" w:after="202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Minister of City Planning, Water Supply 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and Higher Education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607,000,000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39,390,000,000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823,000,000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23,643,000,000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University Grants Commission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45,625,000,000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16,100,000,000</w:t>
            </w:r>
          </w:p>
        </w:tc>
      </w:tr>
      <w:tr>
        <w:trPr>
          <w:trHeight w:hRule="exact" w:val="344"/>
        </w:trPr>
        <w:tc>
          <w:tcPr>
            <w:tcW w:type="dxa" w:w="2792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Community Water Supply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478" w:val="left"/>
          <w:tab w:pos="6870" w:val="left"/>
          <w:tab w:pos="7004" w:val="left"/>
        </w:tabs>
        <w:autoSpaceDE w:val="0"/>
        <w:widowControl/>
        <w:spacing w:line="288" w:lineRule="auto" w:before="102" w:after="0"/>
        <w:ind w:left="2998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Ports &amp; Shipping and Southern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859,000,000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3,004,600,000</w:t>
      </w:r>
    </w:p>
    <w:p>
      <w:pPr>
        <w:autoSpaceDN w:val="0"/>
        <w:autoSpaceDE w:val="0"/>
        <w:widowControl/>
        <w:spacing w:line="235" w:lineRule="auto" w:before="300" w:after="24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Ports &amp; Shipping  and Southern Development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1,266,000,000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1,738,600,000</w:t>
            </w:r>
          </w:p>
        </w:tc>
      </w:tr>
    </w:tbl>
    <w:p>
      <w:pPr>
        <w:autoSpaceDN w:val="0"/>
        <w:tabs>
          <w:tab w:pos="3478" w:val="left"/>
          <w:tab w:pos="6870" w:val="left"/>
        </w:tabs>
        <w:autoSpaceDE w:val="0"/>
        <w:widowControl/>
        <w:spacing w:line="288" w:lineRule="auto" w:before="240" w:after="0"/>
        <w:ind w:left="2998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Telecommunications , Foreign Employment and Sports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2,537,185,000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3,798,475,000</w:t>
      </w:r>
    </w:p>
    <w:p>
      <w:pPr>
        <w:autoSpaceDN w:val="0"/>
        <w:autoSpaceDE w:val="0"/>
        <w:widowControl/>
        <w:spacing w:line="235" w:lineRule="auto" w:before="300" w:after="24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Telecommunication, Foreign Employment and Sports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1,178,735,000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1,010,550,000</w:t>
            </w:r>
          </w:p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101,425,000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1,291,925,000</w:t>
            </w:r>
          </w:p>
        </w:tc>
      </w:tr>
      <w:tr>
        <w:trPr>
          <w:trHeight w:hRule="exact" w:val="358"/>
        </w:trPr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79,275,000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1,177,750,000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1,490,000,000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tabs>
          <w:tab w:pos="3440" w:val="left"/>
          <w:tab w:pos="6832" w:val="left"/>
          <w:tab w:pos="6966" w:val="left"/>
        </w:tabs>
        <w:autoSpaceDE w:val="0"/>
        <w:widowControl/>
        <w:spacing w:line="293" w:lineRule="auto" w:before="0" w:after="0"/>
        <w:ind w:left="2960" w:right="604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Development Strategies and International Trade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783,420,000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1,803,250,000</w:t>
      </w:r>
    </w:p>
    <w:p>
      <w:pPr>
        <w:autoSpaceDN w:val="0"/>
        <w:autoSpaceDE w:val="0"/>
        <w:widowControl/>
        <w:spacing w:line="235" w:lineRule="auto" w:before="312" w:after="252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195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Development Strategies and International Trade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235,420,000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86,250,000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342,000,000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1,701,000,000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142,000,000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7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.</w:t>
      </w:r>
    </w:p>
    <w:p>
      <w:pPr>
        <w:autoSpaceDN w:val="0"/>
        <w:autoSpaceDE w:val="0"/>
        <w:widowControl/>
        <w:spacing w:line="406" w:lineRule="auto" w:before="998" w:after="324"/>
        <w:ind w:left="3168" w:right="360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Law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 Unit/Ministry/Department/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Law under which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Institution by whom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9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84"/>
        </w:trPr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incurred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authorized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3,510,000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3,510,000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6698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198"/>
        <w:ind w:left="0" w:right="6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Service Commission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</w:tbl>
    <w:p>
      <w:pPr>
        <w:autoSpaceDN w:val="0"/>
        <w:autoSpaceDE w:val="0"/>
        <w:widowControl/>
        <w:spacing w:line="262" w:lineRule="auto" w:before="20" w:after="198"/>
        <w:ind w:left="6698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XVA  of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XVIIIA 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6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796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</w:tr>
      <w:tr>
        <w:trPr>
          <w:trHeight w:hRule="exact" w:val="26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8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</w:tbl>
    <w:p>
      <w:pPr>
        <w:autoSpaceDN w:val="0"/>
        <w:autoSpaceDE w:val="0"/>
        <w:widowControl/>
        <w:spacing w:line="235" w:lineRule="auto" w:before="42" w:after="0"/>
        <w:ind w:left="0" w:right="6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Elections Commission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6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78" w:after="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26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780,000</w:t>
            </w:r>
          </w:p>
        </w:tc>
      </w:tr>
      <w:tr>
        <w:trPr>
          <w:trHeight w:hRule="exact" w:val="26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Health,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Nutrition and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Indigenous Medicine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8"/>
        </w:trPr>
        <w:tc>
          <w:tcPr>
            <w:tcW w:type="dxa" w:w="3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 Unit/Ministry/Department/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Law under which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Institution by whom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0"/>
        </w:trPr>
        <w:tc>
          <w:tcPr>
            <w:tcW w:type="dxa" w:w="3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incurred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authorized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239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Asian Infrastructure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                —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10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1,830,000,000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8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1,830,000,000</w:t>
            </w:r>
          </w:p>
        </w:tc>
      </w:tr>
      <w:tr>
        <w:trPr>
          <w:trHeight w:hRule="exact" w:val="220"/>
        </w:trPr>
        <w:tc>
          <w:tcPr>
            <w:tcW w:type="dxa" w:w="3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 Bank Agreement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(Ratification) Act, No. 7 of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194"/>
        <w:ind w:left="0" w:right="9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08" w:right="0" w:firstLine="0"/>
              <w:jc w:val="left"/>
            </w:pPr>
            <w:r>
              <w:rPr>
                <w:w w:val="101.42857006617956"/>
                <w:rFonts w:ascii="Times" w:hAnsi="Times" w:eastAsia="Times"/>
                <w:b w:val="0"/>
                <w:i w:val="0"/>
                <w:color w:val="000000"/>
                <w:sz w:val="14"/>
              </w:rPr>
              <w:t>885,052,468,000 1,299,030,000,000 2,184,082,468,000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194"/>
        <w:ind w:left="4420" w:right="73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Ordinance (Chapter 417)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46,000,000,000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46,000,000,000</w:t>
            </w:r>
          </w:p>
        </w:tc>
      </w:tr>
    </w:tbl>
    <w:p>
      <w:pPr>
        <w:autoSpaceDN w:val="0"/>
        <w:tabs>
          <w:tab w:pos="6700" w:val="left"/>
        </w:tabs>
        <w:autoSpaceDE w:val="0"/>
        <w:widowControl/>
        <w:spacing w:line="278" w:lineRule="auto" w:before="18" w:after="0"/>
        <w:ind w:left="4420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95" w:lineRule="auto" w:before="0" w:after="6"/>
        <w:ind w:left="5328" w:right="57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19,000,000 160,000,000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00501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Service Commission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46"/>
        <w:ind w:left="24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745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Advancing monies to be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01101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01201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Government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52,000,000 307,000,000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02401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Digital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8" w:after="38"/>
        <w:ind w:left="24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Infrastructure and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05101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Science,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and Research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45,900,000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22,300,000 137,000,000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 Economic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Reforms and Public Distribution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05301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 Cabinet Minister of Labour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 Union Relations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05401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 Cabinet Minister of Mass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05501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 Cabinet Minister of Special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Areas Development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05601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Buddhasasana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Wayamba Development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10,600,000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3,900,000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16,300,000 150,000,000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</w:t>
            </w:r>
          </w:p>
        </w:tc>
        <w:tc>
          <w:tcPr>
            <w:tcW w:type="dxa" w:w="53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 245,000,000 161,400,000 692,000,000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National Policies,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8" w:after="0"/>
        <w:ind w:left="24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Economic Affairs, Resettlement</w:t>
      </w:r>
    </w:p>
    <w:p>
      <w:pPr>
        <w:autoSpaceDN w:val="0"/>
        <w:autoSpaceDE w:val="0"/>
        <w:widowControl/>
        <w:spacing w:line="238" w:lineRule="auto" w:before="74" w:after="0"/>
        <w:ind w:left="24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 Rehabilitation, Northern Province</w:t>
      </w:r>
    </w:p>
    <w:p>
      <w:pPr>
        <w:autoSpaceDN w:val="0"/>
        <w:autoSpaceDE w:val="0"/>
        <w:widowControl/>
        <w:spacing w:line="235" w:lineRule="auto" w:before="74" w:after="0"/>
        <w:ind w:left="24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Development, Vocational Training</w:t>
      </w:r>
    </w:p>
    <w:p>
      <w:pPr>
        <w:autoSpaceDN w:val="0"/>
        <w:autoSpaceDE w:val="0"/>
        <w:widowControl/>
        <w:spacing w:line="238" w:lineRule="auto" w:before="76" w:after="46"/>
        <w:ind w:left="24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Skills Development and Youth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74,750,000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23,300,000 214,000,000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Postal services and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93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2,200,000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Muslim Religious Affairs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 and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11,000,000 110,000,000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Prison Reforms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Health,  Nutrition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1,558,000,000 1,100,000,000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Indigenous Medicine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26,000,000 150,000,000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 Civil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11,500,000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 &amp;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2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Road Development and Petroleum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Development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Agriculture, Rural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6"/>
        <w:ind w:left="2440" w:right="93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Affairs, Livestock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Development, Irrigation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Fisheries and Aquatic Resource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6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 120,000,000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50,300,000 350,000,000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Power, Energy  and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 and Child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2" w:after="50"/>
        <w:ind w:left="24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Affairs and Dry Zone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34,000,000  23,000,000 105,000,000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Lands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Parliamentary Reforms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Housing, Construction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59,800,000</w:t>
            </w:r>
          </w:p>
        </w:tc>
        <w:tc>
          <w:tcPr>
            <w:tcW w:type="dxa" w:w="2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27,725,000 217,000,000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Primary Industries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5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 Empowerment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13,200,000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5"/>
        </w:trPr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1,700,000,000 1,070,000,000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3,700,000,000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23,200,000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Disaster Management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Hill Country New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0" w:after="52"/>
        <w:ind w:left="24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Villages, Infrastructure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  Development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Industry &amp; Commerce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" w:after="0"/>
        <w:ind w:left="24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Resettlement of Protracted</w:t>
      </w:r>
    </w:p>
    <w:p>
      <w:pPr>
        <w:autoSpaceDN w:val="0"/>
        <w:autoSpaceDE w:val="0"/>
        <w:widowControl/>
        <w:spacing w:line="235" w:lineRule="auto" w:before="106" w:after="54"/>
        <w:ind w:left="24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Displaced Persons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6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Development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15,000,000  150,000,000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5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Internal &amp; Home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5 0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36"/>
        <w:ind w:left="2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Affairs and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Local Government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15501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310,700,000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2,396,000,000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National Integration,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36"/>
        <w:ind w:left="2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Official Languages, Social Progress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Hindu Religious Affairs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Enterprise,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36"/>
        <w:ind w:left="2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Kandyan Heritage and Kandy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15801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 Development,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36"/>
        <w:ind w:left="2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Wild life and Christian Religious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12,350,000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Mahaweli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and Environment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Megapolis &amp;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5 6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Western Development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32,000,000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City Planning, Water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and Higher Education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7,775,000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&amp; Shipping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Southern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Telecommunications,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18,260,000 136,000,000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Employment and Sports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Development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Strategies and International Trade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Buddhist Affairs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84,000,000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Muslim Religious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14,000,000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Christian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Religious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Hindu Religious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33,000,000 155,000,000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9,500,000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3,400,000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Printer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Examinations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19,000,000 110,000,000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21301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21302</w:t>
            </w:r>
          </w:p>
        </w:tc>
        <w:tc>
          <w:tcPr>
            <w:tcW w:type="dxa" w:w="7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Printing, Publicity and</w:t>
            </w:r>
          </w:p>
        </w:tc>
      </w:tr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21501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Sales of Publications</w:t>
            </w:r>
          </w:p>
        </w:tc>
        <w:tc>
          <w:tcPr>
            <w:tcW w:type="dxa" w:w="51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4,600,000,000     4,650,000,000    12,000,000,000  1,600,000,000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50,000,000 200,000,000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 and Training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15,500,000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 Care Services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21901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33,000,000 190,000,000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Labour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65,000,000 280,000,000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22201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3,766,950,000  2,575,140,000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5,965,000,000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22301</w:t>
            </w:r>
          </w:p>
        </w:tc>
        <w:tc>
          <w:tcPr>
            <w:tcW w:type="dxa" w:w="5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 560,000,000 510,000,000 900,000,000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22302</w:t>
            </w:r>
          </w:p>
        </w:tc>
        <w:tc>
          <w:tcPr>
            <w:tcW w:type="dxa" w:w="5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Stores Advance Account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(Explosive items)</w:t>
            </w:r>
          </w:p>
        </w:tc>
        <w:tc>
          <w:tcPr>
            <w:tcW w:type="dxa" w:w="3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570,000,000 640,000,000 200,000,000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22401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510,000,000</w:t>
            </w:r>
          </w:p>
        </w:tc>
        <w:tc>
          <w:tcPr>
            <w:tcW w:type="dxa" w:w="19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418,000,000 1,000,000,000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Police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22501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1,150,000,000 1,080,000,000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2,300,000,000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22601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32,000,000 160,000,000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551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22701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485,000,000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310,000,000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1,650,000,000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Attorney General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22901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Legal Draftsman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Debt Conciliation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23101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23201</w:t>
            </w:r>
          </w:p>
        </w:tc>
        <w:tc>
          <w:tcPr>
            <w:tcW w:type="dxa" w:w="5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180,000,000 135,000,000 435,000,000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23202</w:t>
            </w:r>
          </w:p>
        </w:tc>
        <w:tc>
          <w:tcPr>
            <w:tcW w:type="dxa" w:w="5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Prisons Industrial and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12,000,000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Agricultural Undertakings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100,000,000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130,000,000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23301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 of the Supreme Court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23401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Commission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23501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23601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7,500,000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23701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Fiscal Policy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23801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Resources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23901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Budget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24001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Management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Development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24301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Trade and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24401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 Policy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Finance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24501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Inland Revenue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24601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105,000,000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92,000,000 415,000,000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24701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48,000,000 330,000,000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24702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Seized and forfieted goods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 Account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Excise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40,000,000 220,000,000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25002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for Payments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4"/>
        <w:ind w:left="0" w:right="70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behalf of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25003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Miscellaneous Advances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2,000,000  200,000,000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25101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18,000,000  100,000,000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25201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35,000,000 210,000,000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Statistics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32,000,000 225,000,000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Registrar General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25401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60,000,000  290,000,000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Colombo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43,000,000 242,000,000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Gampaha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25601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105,000,000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70,000,000 330,000,000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Kalutara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25701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64,000,000  400,000,000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Kandy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25801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65,000,000  255,000,000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Matale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25901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33,000,000  200,000,000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Nuwara-Eliya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26001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26,000,000 110,000,000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Galle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26101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64,000,000 251,000,000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Matara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26201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67,000,000  275,000,000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Hambantota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42,000,000  225,000,000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Jaffna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49,000,000  200,000,000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Mannar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Vavuniya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26601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16,000,000  11,000,000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Mullaitivu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Killinochchi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26801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17,000,000  11,500,000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Batticaloa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26901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Ampara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27001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46,000,000 240,000,000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27101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Trincomalee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Kurunegala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27201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112,000,000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85,000,000 365,000,000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Puttalam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27301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41,000,000 195,000,000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Anuradhapura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27401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51,000,000 270,000,000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Polonnaruwa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27501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Badulla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27601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69,000,000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41,000,000 216,000,000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Monaragala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27701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29,000,000 125,000,000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Ratnapura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27801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3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68,000,000  50,000,000 285,000,000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Kegalle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27901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40,000,000 185,000,000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 and Monitoring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28001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</w:t>
            </w:r>
          </w:p>
        </w:tc>
        <w:tc>
          <w:tcPr>
            <w:tcW w:type="dxa" w:w="53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305,000,000 242,000,000 650,000,000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28101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145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28201</w:t>
            </w:r>
          </w:p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260,000,000 160,000,000 800,000,000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146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 Conservation 28301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71,000,000 316,000,000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40,000,000 240,000,000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28401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28501</w:t>
            </w:r>
          </w:p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335,000,000 185,000,000 1,000,000,000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28502</w:t>
            </w:r>
          </w:p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 of Agricultural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Farms and Seed Sales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590,000,000 610,000,000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15,200,000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General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28601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151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16,500,000 105,000,000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28701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28801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151,000,000 122,000,000 450,000,000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28901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47,000,000  29,000,000 130,000,000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29001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20,500,000 110,000,000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Aquatic Resources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Coastal Resource Management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 and Health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29301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29401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15,000,000 105,000,000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Zoological Gardens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29501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Import and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5,100,000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Export Control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the Registrar of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29701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8,600,000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Measurement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29801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Units, Standards and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29901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Sri Lanka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Food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30001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58"/>
        <w:ind w:left="24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Co-operative Societies)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30101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551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30201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400,000</w:t>
            </w:r>
          </w:p>
        </w:tc>
        <w:tc>
          <w:tcPr>
            <w:tcW w:type="dxa" w:w="12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551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30301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2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30401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 Railways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30601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830,000,000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435,000,000 2,000,000,000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30602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 Stores Advance</w:t>
            </w:r>
          </w:p>
        </w:tc>
        <w:tc>
          <w:tcPr>
            <w:tcW w:type="dxa" w:w="5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1,800,000,000     1,800,000,000  7,200,000,000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1,500,000,000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Motor Traffic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30701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22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22,500,000 158,000,000</w:t>
            </w:r>
          </w:p>
        </w:tc>
        <w:tc>
          <w:tcPr>
            <w:tcW w:type="dxa" w:w="1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840,000,000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735,000,000 2,400,000,000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30901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13,800,000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</w:t>
            </w:r>
          </w:p>
        </w:tc>
        <w:tc>
          <w:tcPr>
            <w:tcW w:type="dxa" w:w="22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25,000,000 125,000,000</w:t>
            </w:r>
          </w:p>
        </w:tc>
        <w:tc>
          <w:tcPr>
            <w:tcW w:type="dxa" w:w="1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176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31003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Stores Advance Account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120,000,000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120,000,000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30,000,000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 Work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Done Advance Account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370,000,000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440,000,000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190,000,000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1,000,000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8,300,000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178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32001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600,000,000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350,000,000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950,000,000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8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18,500,000 100,000,000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Botanical Gardens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Legal Affairs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32301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32701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Planning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Manpower and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32901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Management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33101</w:t>
            </w:r>
          </w:p>
        </w:tc>
        <w:tc>
          <w:tcPr>
            <w:tcW w:type="dxa" w:w="51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 325,000,000 275,000,000 350,000,000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6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33201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2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Water Supply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Comptroller General’s Office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33301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righ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>27,364,350,000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center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21,364,350,000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0" w:firstLine="0"/>
              <w:jc w:val="center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66,671,500,000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102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3,143,000,000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autoSpaceDE w:val="0"/>
        <w:widowControl/>
        <w:spacing w:line="245" w:lineRule="auto" w:before="928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