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50" w:lineRule="auto" w:before="744" w:after="0"/>
        <w:ind w:left="1872" w:right="1872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>PROHIBITION OF ANTI-PERSONNEL MINES</w:t>
      </w:r>
      <w:r>
        <w:rPr>
          <w:rFonts w:ascii="Times" w:hAnsi="Times" w:eastAsia="Times"/>
          <w:b/>
          <w:i w:val="0"/>
          <w:color w:val="221F1F"/>
          <w:sz w:val="24"/>
        </w:rPr>
        <w:t xml:space="preserve"> ACT, No. 3 OF 2022</w:t>
      </w:r>
    </w:p>
    <w:p>
      <w:pPr>
        <w:autoSpaceDN w:val="0"/>
        <w:autoSpaceDE w:val="0"/>
        <w:widowControl/>
        <w:spacing w:line="235" w:lineRule="auto" w:before="868" w:after="0"/>
        <w:ind w:left="0" w:right="290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17th of February, 2022]</w:t>
      </w:r>
    </w:p>
    <w:p>
      <w:pPr>
        <w:autoSpaceDN w:val="0"/>
        <w:autoSpaceDE w:val="0"/>
        <w:widowControl/>
        <w:spacing w:line="235" w:lineRule="auto" w:before="3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94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February 18,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Prohibition of Anti-Personnel Mines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41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Act, No. 3 of 2022</w:t>
      </w:r>
    </w:p>
    <w:p>
      <w:pPr>
        <w:autoSpaceDN w:val="0"/>
        <w:autoSpaceDE w:val="0"/>
        <w:widowControl/>
        <w:spacing w:line="235" w:lineRule="auto" w:before="234" w:after="0"/>
        <w:ind w:left="0" w:right="36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17th of February, 2022]</w:t>
      </w:r>
    </w:p>
    <w:p>
      <w:pPr>
        <w:autoSpaceDN w:val="0"/>
        <w:autoSpaceDE w:val="0"/>
        <w:widowControl/>
        <w:spacing w:line="235" w:lineRule="auto" w:before="23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40/2018</w:t>
      </w:r>
    </w:p>
    <w:p>
      <w:pPr>
        <w:autoSpaceDN w:val="0"/>
        <w:autoSpaceDE w:val="0"/>
        <w:widowControl/>
        <w:spacing w:line="245" w:lineRule="auto" w:before="230" w:after="0"/>
        <w:ind w:left="1678" w:right="278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IMPLEMENTATION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ONVENTION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ON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ROHIBITION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221F1F"/>
          <w:sz w:val="14"/>
        </w:rPr>
        <w:t>SE</w:t>
      </w:r>
      <w:r>
        <w:rPr>
          <w:rFonts w:ascii="Times" w:hAnsi="Times" w:eastAsia="Times"/>
          <w:b w:val="0"/>
          <w:i w:val="0"/>
          <w:color w:val="221F1F"/>
          <w:sz w:val="20"/>
        </w:rPr>
        <w:t>, S</w:t>
      </w:r>
      <w:r>
        <w:rPr>
          <w:rFonts w:ascii="Times" w:hAnsi="Times" w:eastAsia="Times"/>
          <w:b w:val="0"/>
          <w:i w:val="0"/>
          <w:color w:val="221F1F"/>
          <w:sz w:val="14"/>
        </w:rPr>
        <w:t>TOCKPILING</w:t>
      </w:r>
      <w:r>
        <w:rPr>
          <w:rFonts w:ascii="Times" w:hAnsi="Times" w:eastAsia="Times"/>
          <w:b w:val="0"/>
          <w:i w:val="0"/>
          <w:color w:val="221F1F"/>
          <w:sz w:val="20"/>
        </w:rPr>
        <w:t>, P</w:t>
      </w:r>
      <w:r>
        <w:rPr>
          <w:rFonts w:ascii="Times" w:hAnsi="Times" w:eastAsia="Times"/>
          <w:b w:val="0"/>
          <w:i w:val="0"/>
          <w:color w:val="221F1F"/>
          <w:sz w:val="14"/>
        </w:rPr>
        <w:t>RODUCTION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RANSFER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NTI</w:t>
      </w:r>
      <w:r>
        <w:rPr>
          <w:rFonts w:ascii="Times" w:hAnsi="Times" w:eastAsia="Times"/>
          <w:b w:val="0"/>
          <w:i w:val="0"/>
          <w:color w:val="221F1F"/>
          <w:sz w:val="20"/>
        </w:rPr>
        <w:t>-P</w:t>
      </w:r>
      <w:r>
        <w:rPr>
          <w:rFonts w:ascii="Times" w:hAnsi="Times" w:eastAsia="Times"/>
          <w:b w:val="0"/>
          <w:i w:val="0"/>
          <w:color w:val="221F1F"/>
          <w:sz w:val="14"/>
        </w:rPr>
        <w:t>ERSONNEL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INES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HEIR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ESTRUCTION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autoSpaceDN w:val="0"/>
        <w:autoSpaceDE w:val="0"/>
        <w:widowControl/>
        <w:spacing w:line="245" w:lineRule="auto" w:before="56" w:after="0"/>
        <w:ind w:left="16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INCIDENTAL 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6478" w:val="left"/>
        </w:tabs>
        <w:autoSpaceDE w:val="0"/>
        <w:widowControl/>
        <w:spacing w:line="245" w:lineRule="auto" w:before="230" w:after="0"/>
        <w:ind w:left="143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Convention on the Prohibition of the Use,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Stockpiling, Production and Transfer of Anti-Personnel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Mines and on Their Destruction was concluded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Diplomatic Conference on an International Total Ban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Anti-Personnel Land Mines at Oslo on  September 18, 1997:</w:t>
      </w:r>
    </w:p>
    <w:p>
      <w:pPr>
        <w:autoSpaceDN w:val="0"/>
        <w:autoSpaceDE w:val="0"/>
        <w:widowControl/>
        <w:spacing w:line="245" w:lineRule="auto" w:before="230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Convention was acceded to on behalf of the 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 of Sri Lanka on December 13, 2017:</w:t>
      </w:r>
    </w:p>
    <w:p>
      <w:pPr>
        <w:autoSpaceDN w:val="0"/>
        <w:autoSpaceDE w:val="0"/>
        <w:widowControl/>
        <w:spacing w:line="245" w:lineRule="auto" w:before="23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it has become necessary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Sri Lanka to make legislative provision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 effect to Sri Lanka’s obligations under the aforesaid </w:t>
      </w:r>
      <w:r>
        <w:rPr>
          <w:rFonts w:ascii="Times" w:hAnsi="Times" w:eastAsia="Times"/>
          <w:b w:val="0"/>
          <w:i w:val="0"/>
          <w:color w:val="221F1F"/>
          <w:sz w:val="20"/>
        </w:rPr>
        <w:t>Convention:</w:t>
      </w:r>
    </w:p>
    <w:p>
      <w:pPr>
        <w:autoSpaceDN w:val="0"/>
        <w:autoSpaceDE w:val="0"/>
        <w:widowControl/>
        <w:spacing w:line="245" w:lineRule="auto" w:before="230" w:after="17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NOW THEREFORE BE it enacted by the Parliament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Prohibition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Anti-Personnel Mines Act, No. 3 of  2022.</w:t>
      </w:r>
    </w:p>
    <w:p>
      <w:pPr>
        <w:autoSpaceDN w:val="0"/>
        <w:autoSpaceDE w:val="0"/>
        <w:widowControl/>
        <w:spacing w:line="235" w:lineRule="auto" w:before="230" w:after="0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30" w:after="170"/>
        <w:ind w:left="0" w:right="47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RELIMINARY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shall apply to the acts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</w:t>
            </w:r>
          </w:p>
        </w:tc>
      </w:tr>
      <w:tr>
        <w:trPr>
          <w:trHeight w:hRule="exact" w:val="29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section 3 done by-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156" w:val="left"/>
        </w:tabs>
        <w:autoSpaceDE w:val="0"/>
        <w:widowControl/>
        <w:spacing w:line="245" w:lineRule="auto" w:before="170" w:after="0"/>
        <w:ind w:left="18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person within Sri Lanka and on board any ship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aircraft registered in Sri Lanka; or </w:t>
      </w:r>
    </w:p>
    <w:p>
      <w:pPr>
        <w:autoSpaceDN w:val="0"/>
        <w:autoSpaceDE w:val="0"/>
        <w:widowControl/>
        <w:spacing w:line="235" w:lineRule="auto" w:before="254" w:after="0"/>
        <w:ind w:left="18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any citizen of Sri Lanka, outside 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32" w:val="left"/>
          <w:tab w:pos="4422" w:val="left"/>
        </w:tabs>
        <w:autoSpaceDE w:val="0"/>
        <w:widowControl/>
        <w:spacing w:line="247" w:lineRule="auto" w:before="0" w:after="196"/>
        <w:ind w:left="276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Prohibition of Anti-Personnel Mines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3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5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(l) Except as provided for in this Act, a person shall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59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not-</w:t>
      </w:r>
    </w:p>
    <w:p>
      <w:pPr>
        <w:autoSpaceDN w:val="0"/>
        <w:autoSpaceDE w:val="0"/>
        <w:widowControl/>
        <w:spacing w:line="262" w:lineRule="auto" w:before="288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receive, use, develop, produce, import, export, sell,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expose for sale, purchase, supply, transport, acquire,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possess, retain, stockpile or transfer  an anti-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personnel mine; and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90" w:after="0"/>
        <w:ind w:left="31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modify or convert an anti-personnel mine into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form of an explosive. </w:t>
      </w:r>
    </w:p>
    <w:p>
      <w:pPr>
        <w:autoSpaceDN w:val="0"/>
        <w:autoSpaceDE w:val="0"/>
        <w:widowControl/>
        <w:spacing w:line="264" w:lineRule="auto" w:before="288" w:after="22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acts in contravention of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be liable on conviction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not exceeding five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ten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Exceptions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member of the armed forces or a police officer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may, in the course of his employment or duties, receive, use,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develop, produce, transport, acquire, possess, retain,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transfer an anti-personnel mine authorized under section 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developing, or training persons in,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techniques of mine detection, mine clearance, mine </w:t>
      </w:r>
      <w:r>
        <w:rPr>
          <w:rFonts w:ascii="Times" w:hAnsi="Times" w:eastAsia="Times"/>
          <w:b w:val="0"/>
          <w:i w:val="0"/>
          <w:color w:val="221F1F"/>
          <w:sz w:val="20"/>
        </w:rPr>
        <w:t>deactivation, or mine destruction.</w:t>
      </w:r>
    </w:p>
    <w:p>
      <w:pPr>
        <w:autoSpaceDN w:val="0"/>
        <w:autoSpaceDE w:val="0"/>
        <w:widowControl/>
        <w:spacing w:line="264" w:lineRule="auto" w:before="288" w:after="22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the provisions of section 11, a member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armed forces or a police officer may, in the course of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or duties, seize, receive, transfer, acquire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retain an anti-personnel mine for the purposes of deactivating </w:t>
      </w:r>
      <w:r>
        <w:rPr>
          <w:rFonts w:ascii="Times" w:hAnsi="Times" w:eastAsia="Times"/>
          <w:b w:val="0"/>
          <w:i w:val="0"/>
          <w:color w:val="221F1F"/>
          <w:sz w:val="20"/>
        </w:rPr>
        <w:t>or destroying such anti-personnel mine.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Minister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authorize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anti-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personnel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mine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purposes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For the purposes of developing, or training persons</w:t>
            </w:r>
          </w:p>
        </w:tc>
      </w:tr>
      <w:tr>
        <w:trPr>
          <w:trHeight w:hRule="exact" w:val="1116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8" w:after="0"/>
              <w:ind w:left="2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in, techniques of mine detection, mine clearance, mine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deactivation, or mine destruction, the Minister may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 to time, by notice 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authorize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retention or transfer of a number of anti-personnel mines.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24" w:val="left"/>
          <w:tab w:pos="6152" w:val="left"/>
        </w:tabs>
        <w:autoSpaceDE w:val="0"/>
        <w:widowControl/>
        <w:spacing w:line="247" w:lineRule="auto" w:before="0" w:after="0"/>
        <w:ind w:left="2374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Prohibition of Anti-Personnel Mines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3 of 2022</w:t>
      </w:r>
    </w:p>
    <w:p>
      <w:pPr>
        <w:autoSpaceDN w:val="0"/>
        <w:autoSpaceDE w:val="0"/>
        <w:widowControl/>
        <w:spacing w:line="254" w:lineRule="auto" w:before="25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number of anti-personnel mines authorized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not exceed the minimum number </w:t>
      </w:r>
      <w:r>
        <w:rPr>
          <w:rFonts w:ascii="Times" w:hAnsi="Times" w:eastAsia="Times"/>
          <w:b w:val="0"/>
          <w:i w:val="0"/>
          <w:color w:val="221F1F"/>
          <w:sz w:val="20"/>
        </w:rPr>
        <w:t>absolutely necessary for the above-mentioned purposes.</w:t>
      </w:r>
    </w:p>
    <w:p>
      <w:pPr>
        <w:autoSpaceDN w:val="0"/>
        <w:tabs>
          <w:tab w:pos="1678" w:val="left"/>
          <w:tab w:pos="2030" w:val="left"/>
          <w:tab w:pos="6478" w:val="left"/>
        </w:tabs>
        <w:autoSpaceDE w:val="0"/>
        <w:widowControl/>
        <w:spacing w:line="250" w:lineRule="auto" w:before="276" w:after="0"/>
        <w:ind w:left="143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A member of the armed forces or a police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Supply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receives, uses, develops, produces, transports, acquires,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information</w:t>
      </w:r>
    </w:p>
    <w:p>
      <w:pPr>
        <w:autoSpaceDN w:val="0"/>
        <w:autoSpaceDE w:val="0"/>
        <w:widowControl/>
        <w:spacing w:line="238" w:lineRule="auto" w:before="2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possesses, retains, or transfers an anti-personnel mine shall-</w:t>
      </w:r>
    </w:p>
    <w:p>
      <w:pPr>
        <w:autoSpaceDN w:val="0"/>
        <w:autoSpaceDE w:val="0"/>
        <w:widowControl/>
        <w:spacing w:line="254" w:lineRule="auto" w:before="276" w:after="0"/>
        <w:ind w:left="215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 soon as practicable, send information on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to the Minister in such form and manner,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may be determined by the Minister;</w:t>
      </w:r>
    </w:p>
    <w:p>
      <w:pPr>
        <w:autoSpaceDN w:val="0"/>
        <w:autoSpaceDE w:val="0"/>
        <w:widowControl/>
        <w:spacing w:line="254" w:lineRule="auto" w:before="276" w:after="0"/>
        <w:ind w:left="215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keep records in relation to such anti-personnel mine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purpose to which such anti-personnel mine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put;</w:t>
      </w:r>
    </w:p>
    <w:p>
      <w:pPr>
        <w:autoSpaceDN w:val="0"/>
        <w:autoSpaceDE w:val="0"/>
        <w:widowControl/>
        <w:spacing w:line="254" w:lineRule="auto" w:before="276" w:after="0"/>
        <w:ind w:left="2158" w:right="278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prepare, from those records, periodic reports relating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anti-personnel mine in a form determined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Minister; and</w:t>
      </w:r>
    </w:p>
    <w:p>
      <w:pPr>
        <w:autoSpaceDN w:val="0"/>
        <w:autoSpaceDE w:val="0"/>
        <w:widowControl/>
        <w:spacing w:line="254" w:lineRule="auto" w:before="276" w:after="0"/>
        <w:ind w:left="215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send those periodic reports to the Secretary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 of the Minister at intervals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p>
      <w:pPr>
        <w:autoSpaceDN w:val="0"/>
        <w:autoSpaceDE w:val="0"/>
        <w:widowControl/>
        <w:spacing w:line="257" w:lineRule="auto" w:before="27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 call for special reports from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armed forces or police officer who has sent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 to the Minister  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(1), in the prescribed circumstances.</w:t>
      </w:r>
    </w:p>
    <w:p>
      <w:pPr>
        <w:autoSpaceDN w:val="0"/>
        <w:autoSpaceDE w:val="0"/>
        <w:widowControl/>
        <w:spacing w:line="254" w:lineRule="auto" w:before="276" w:after="216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member of the armed forces or a police officer who,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reasonable excuse, refuses or fails to comply with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subsections (1) and (2) commits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member of the armed forces or a police officer who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misleading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50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knowingly, in the preparation of any document under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 makes a statement or omits any matter which misleads 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material particulars in the document commits an offence.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32" w:val="left"/>
          <w:tab w:pos="4422" w:val="left"/>
        </w:tabs>
        <w:autoSpaceDE w:val="0"/>
        <w:widowControl/>
        <w:spacing w:line="247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Prohibition of Anti-Personnel Mines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3 of 2022</w:t>
      </w:r>
    </w:p>
    <w:p>
      <w:pPr>
        <w:autoSpaceDN w:val="0"/>
        <w:autoSpaceDE w:val="0"/>
        <w:widowControl/>
        <w:spacing w:line="235" w:lineRule="auto" w:before="244" w:after="0"/>
        <w:ind w:left="0" w:right="35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54" w:after="194"/>
        <w:ind w:left="0" w:right="23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ESTRUCTION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NTI</w:t>
      </w:r>
      <w:r>
        <w:rPr>
          <w:rFonts w:ascii="Times" w:hAnsi="Times" w:eastAsia="Times"/>
          <w:b w:val="0"/>
          <w:i w:val="0"/>
          <w:color w:val="221F1F"/>
          <w:sz w:val="20"/>
        </w:rPr>
        <w:t>-P</w:t>
      </w:r>
      <w:r>
        <w:rPr>
          <w:rFonts w:ascii="Times" w:hAnsi="Times" w:eastAsia="Times"/>
          <w:b w:val="0"/>
          <w:i w:val="0"/>
          <w:color w:val="221F1F"/>
          <w:sz w:val="14"/>
        </w:rPr>
        <w:t>RESONNEL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Anti- personnel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mines owned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possessed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  <w:p>
            <w:pPr>
              <w:autoSpaceDN w:val="0"/>
              <w:autoSpaceDE w:val="0"/>
              <w:widowControl/>
              <w:spacing w:line="247" w:lineRule="auto" w:before="49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Anti- personnel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mines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land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shall ensure the destruction of all the</w:t>
            </w:r>
          </w:p>
        </w:tc>
      </w:tr>
      <w:tr>
        <w:trPr>
          <w:trHeight w:hRule="exact" w:val="8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anti-personnel mines owned or possessed by the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except the number of anti-personnel mines authorized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Secretary shall make every effort to identify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cause the identification of  areas within the land owned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controlled by the State or government institution where anti-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1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personnel mines are known or suspected to be emplaced.</w:t>
      </w:r>
    </w:p>
    <w:p>
      <w:pPr>
        <w:autoSpaceDN w:val="0"/>
        <w:autoSpaceDE w:val="0"/>
        <w:widowControl/>
        <w:spacing w:line="247" w:lineRule="auto" w:before="254" w:after="19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the identification of areas under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shall make best endeavours to mark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perimeter and, monitor and protect by fencing or other means </w:t>
      </w:r>
      <w:r>
        <w:rPr>
          <w:rFonts w:ascii="Times" w:hAnsi="Times" w:eastAsia="Times"/>
          <w:b w:val="0"/>
          <w:i w:val="0"/>
          <w:color w:val="221F1F"/>
          <w:sz w:val="20"/>
        </w:rPr>
        <w:t>to ensure the effective exclusion of public, until all the anti-</w:t>
      </w:r>
      <w:r>
        <w:rPr>
          <w:rFonts w:ascii="Times" w:hAnsi="Times" w:eastAsia="Times"/>
          <w:b w:val="0"/>
          <w:i w:val="0"/>
          <w:color w:val="221F1F"/>
          <w:sz w:val="20"/>
        </w:rPr>
        <w:t>personnel mines are destroyed.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Obligation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any person finds an anti-personnel mine,</w:t>
            </w:r>
          </w:p>
        </w:tc>
      </w:tr>
      <w:tr>
        <w:trPr>
          <w:trHeight w:hRule="exact" w:val="546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2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 shall inform a member of the armed forces 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 officer immediately.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19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person referred to in subsection (1) shall take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steps to ensure that the anti-personnel mine will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 exploded before a member of the armed forces or </w:t>
      </w:r>
      <w:r>
        <w:rPr>
          <w:rFonts w:ascii="Times" w:hAnsi="Times" w:eastAsia="Times"/>
          <w:b w:val="0"/>
          <w:i w:val="0"/>
          <w:color w:val="221F1F"/>
          <w:sz w:val="20"/>
        </w:rPr>
        <w:t>police officer arrives at the relevant premises.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Anti- personnel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mine in private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premises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member of the armed forces or police</w:t>
            </w:r>
          </w:p>
        </w:tc>
      </w:tr>
      <w:tr>
        <w:trPr>
          <w:trHeight w:hRule="exact" w:val="546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has reasonable grounds to suspect that an anti-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personnel mine is on any private premises, such officer may–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 the consent of the person in charge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premises, enter  and search such premises at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reasonable times;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1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 such anti-personnel mine safe from being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immediate danger;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24" w:val="left"/>
          <w:tab w:pos="6152" w:val="left"/>
        </w:tabs>
        <w:autoSpaceDE w:val="0"/>
        <w:widowControl/>
        <w:spacing w:line="247" w:lineRule="auto" w:before="0" w:after="0"/>
        <w:ind w:left="2374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Prohibition of Anti-Personnel Mines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3 of 2022</w:t>
      </w:r>
    </w:p>
    <w:p>
      <w:pPr>
        <w:autoSpaceDN w:val="0"/>
        <w:autoSpaceDE w:val="0"/>
        <w:widowControl/>
        <w:spacing w:line="245" w:lineRule="auto" w:before="244" w:after="0"/>
        <w:ind w:left="2156" w:right="278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affix a warning relating to the anti-personnel mine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conspicuous position to a thing or place near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anti-personnel mine;</w:t>
      </w:r>
    </w:p>
    <w:p>
      <w:pPr>
        <w:autoSpaceDN w:val="0"/>
        <w:autoSpaceDE w:val="0"/>
        <w:widowControl/>
        <w:spacing w:line="245" w:lineRule="auto" w:before="254" w:after="0"/>
        <w:ind w:left="215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take into custody any article or document in relation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anti-personnel mine found or suspected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such premises;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54" w:after="0"/>
        <w:ind w:left="182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seize, remove and detain any anti-personnel mine,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if it is reasonably practicable to do so;</w:t>
      </w:r>
    </w:p>
    <w:p>
      <w:pPr>
        <w:autoSpaceDN w:val="0"/>
        <w:autoSpaceDE w:val="0"/>
        <w:widowControl/>
        <w:spacing w:line="235" w:lineRule="auto" w:before="254" w:after="0"/>
        <w:ind w:left="18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question any person occupying such premises; or</w:t>
      </w:r>
    </w:p>
    <w:p>
      <w:pPr>
        <w:autoSpaceDN w:val="0"/>
        <w:autoSpaceDE w:val="0"/>
        <w:widowControl/>
        <w:spacing w:line="247" w:lineRule="auto" w:before="254" w:after="0"/>
        <w:ind w:left="215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do any act or thing necessary or convenient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done to carry out an investigation into the anti-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personnel mine found or suspected to be in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premises.</w:t>
      </w:r>
    </w:p>
    <w:p>
      <w:pPr>
        <w:autoSpaceDN w:val="0"/>
        <w:autoSpaceDE w:val="0"/>
        <w:widowControl/>
        <w:spacing w:line="247" w:lineRule="auto" w:before="25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duties referred to in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performed by the member of the armed forces or police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in accordance with such manner and procedures as </w:t>
      </w:r>
      <w:r>
        <w:rPr>
          <w:rFonts w:ascii="Times" w:hAnsi="Times" w:eastAsia="Times"/>
          <w:b w:val="0"/>
          <w:i w:val="0"/>
          <w:color w:val="221F1F"/>
          <w:sz w:val="20"/>
        </w:rPr>
        <w:t>may be prescribed.</w:t>
      </w:r>
    </w:p>
    <w:p>
      <w:pPr>
        <w:autoSpaceDN w:val="0"/>
        <w:autoSpaceDE w:val="0"/>
        <w:widowControl/>
        <w:spacing w:line="247" w:lineRule="auto" w:before="25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member of the armed forces or police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reasonable grounds to suspect that an anti-personnel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mine is on any private premises, such member of armed forces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police officer shall as soon as practicable  inform the </w:t>
      </w:r>
      <w:r>
        <w:rPr>
          <w:rFonts w:ascii="Times" w:hAnsi="Times" w:eastAsia="Times"/>
          <w:b w:val="0"/>
          <w:i w:val="0"/>
          <w:color w:val="221F1F"/>
          <w:sz w:val="20"/>
        </w:rPr>
        <w:t>Secretary of such suspicious.</w:t>
      </w:r>
    </w:p>
    <w:p>
      <w:pPr>
        <w:autoSpaceDN w:val="0"/>
        <w:autoSpaceDE w:val="0"/>
        <w:widowControl/>
        <w:spacing w:line="247" w:lineRule="auto" w:before="25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person in charge of any private premises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subsection (1) shall provide such assistance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by such member of the armed forces or police officer </w:t>
      </w:r>
      <w:r>
        <w:rPr>
          <w:rFonts w:ascii="Times" w:hAnsi="Times" w:eastAsia="Times"/>
          <w:b w:val="0"/>
          <w:i w:val="0"/>
          <w:color w:val="221F1F"/>
          <w:sz w:val="20"/>
        </w:rPr>
        <w:t>in performance of his duties 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(1). </w:t>
      </w:r>
    </w:p>
    <w:p>
      <w:pPr>
        <w:autoSpaceDN w:val="0"/>
        <w:autoSpaceDE w:val="0"/>
        <w:widowControl/>
        <w:spacing w:line="247" w:lineRule="auto" w:before="25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person in charge of any premises referred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(1) refuses to allow the member of the armed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forces or a police officer to enter and search such premises, </w:t>
      </w:r>
      <w:r>
        <w:rPr>
          <w:rFonts w:ascii="Times" w:hAnsi="Times" w:eastAsia="Times"/>
          <w:b w:val="0"/>
          <w:i w:val="0"/>
          <w:color w:val="221F1F"/>
          <w:sz w:val="20"/>
        </w:rPr>
        <w:t>the member of the armed forces or the police officer shall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32" w:val="left"/>
          <w:tab w:pos="4422" w:val="left"/>
        </w:tabs>
        <w:autoSpaceDE w:val="0"/>
        <w:widowControl/>
        <w:spacing w:line="247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6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Prohibition of Anti-Personnel Mines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3 of 2022</w:t>
      </w:r>
    </w:p>
    <w:p>
      <w:pPr>
        <w:autoSpaceDN w:val="0"/>
        <w:autoSpaceDE w:val="0"/>
        <w:widowControl/>
        <w:spacing w:line="245" w:lineRule="auto" w:before="244" w:after="194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and search the premises referred to in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 warrant issued under section 13 in respect of that </w:t>
      </w:r>
      <w:r>
        <w:rPr>
          <w:rFonts w:ascii="Times" w:hAnsi="Times" w:eastAsia="Times"/>
          <w:b w:val="0"/>
          <w:i w:val="0"/>
          <w:color w:val="221F1F"/>
          <w:sz w:val="20"/>
        </w:rPr>
        <w:t>premises.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5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 12.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who finds an anti-personnel mine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to inform such matter to a member of the armed forces </w:t>
      </w:r>
      <w:r>
        <w:rPr>
          <w:rFonts w:ascii="Times" w:hAnsi="Times" w:eastAsia="Times"/>
          <w:b w:val="0"/>
          <w:i w:val="0"/>
          <w:color w:val="221F1F"/>
          <w:sz w:val="20"/>
        </w:rPr>
        <w:t>or a police officer commits an offence.</w:t>
      </w:r>
    </w:p>
    <w:p>
      <w:pPr>
        <w:autoSpaceDN w:val="0"/>
        <w:autoSpaceDE w:val="0"/>
        <w:widowControl/>
        <w:spacing w:line="245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who resists or obstructs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armed forces or a police officer in the performance of duties </w:t>
      </w:r>
      <w:r>
        <w:rPr>
          <w:rFonts w:ascii="Times" w:hAnsi="Times" w:eastAsia="Times"/>
          <w:b w:val="0"/>
          <w:i w:val="0"/>
          <w:color w:val="221F1F"/>
          <w:sz w:val="20"/>
        </w:rPr>
        <w:t>under section 11 commits an offence.</w:t>
      </w:r>
    </w:p>
    <w:p>
      <w:pPr>
        <w:autoSpaceDN w:val="0"/>
        <w:autoSpaceDE w:val="0"/>
        <w:widowControl/>
        <w:spacing w:line="245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person who fails to act in accordance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warning given under 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11 commits an offence.</w:t>
      </w:r>
    </w:p>
    <w:p>
      <w:pPr>
        <w:autoSpaceDN w:val="0"/>
        <w:autoSpaceDE w:val="0"/>
        <w:widowControl/>
        <w:spacing w:line="235" w:lineRule="auto" w:before="254" w:after="0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254" w:after="194"/>
        <w:ind w:left="0" w:right="30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5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Warrant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 13.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 Magistrate is satisfied by information 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9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oath that there is reason to suspect that–</w:t>
      </w:r>
    </w:p>
    <w:p>
      <w:pPr>
        <w:autoSpaceDN w:val="0"/>
        <w:autoSpaceDE w:val="0"/>
        <w:widowControl/>
        <w:spacing w:line="247" w:lineRule="auto" w:before="254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anti-personnel mine is received, used, developed,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produced, imported, exported, sold, exposed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sale, purchased, supplied, transported, acquired,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possessed, retained, stockpiled or transferred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premises in contravention of the provisions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Act; or </w:t>
      </w:r>
    </w:p>
    <w:p>
      <w:pPr>
        <w:autoSpaceDN w:val="0"/>
        <w:autoSpaceDE w:val="0"/>
        <w:widowControl/>
        <w:spacing w:line="247" w:lineRule="auto" w:before="254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article or document directly or indirectly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or connected with any transaction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dealing which is, or any intended transaction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dealing which, if carried out, would be an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is in any premises, </w:t>
      </w:r>
    </w:p>
    <w:p>
      <w:pPr>
        <w:autoSpaceDN w:val="0"/>
        <w:autoSpaceDE w:val="0"/>
        <w:widowControl/>
        <w:spacing w:line="245" w:lineRule="auto" w:before="25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 may grant a search warrant authorizing any member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armed forces or police officer named in the warrant, at any </w:t>
      </w:r>
      <w:r>
        <w:rPr>
          <w:rFonts w:ascii="Times" w:hAnsi="Times" w:eastAsia="Times"/>
          <w:b w:val="0"/>
          <w:i w:val="0"/>
          <w:color w:val="221F1F"/>
          <w:sz w:val="20"/>
        </w:rPr>
        <w:t>time or times within one month from the date of the warrant,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24" w:val="left"/>
          <w:tab w:pos="6152" w:val="left"/>
        </w:tabs>
        <w:autoSpaceDE w:val="0"/>
        <w:widowControl/>
        <w:spacing w:line="247" w:lineRule="auto" w:before="0" w:after="0"/>
        <w:ind w:left="2374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Prohibition of Anti-Personnel Mines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3 of 2022</w:t>
      </w:r>
    </w:p>
    <w:p>
      <w:pPr>
        <w:autoSpaceDN w:val="0"/>
        <w:autoSpaceDE w:val="0"/>
        <w:widowControl/>
        <w:spacing w:line="250" w:lineRule="auto" w:before="246" w:after="206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enter, with or without his assistants, if need be by force,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premises named in the warrant, and to search the premises </w:t>
      </w:r>
      <w:r>
        <w:rPr>
          <w:rFonts w:ascii="Times" w:hAnsi="Times" w:eastAsia="Times"/>
          <w:b w:val="0"/>
          <w:i w:val="0"/>
          <w:color w:val="221F1F"/>
          <w:sz w:val="20"/>
        </w:rPr>
        <w:t>and any person found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High Court established by Article 154P of the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High Court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try 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 Act</w:t>
            </w:r>
          </w:p>
        </w:tc>
      </w:tr>
      <w:tr>
        <w:trPr>
          <w:trHeight w:hRule="exact" w:val="49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Constitution for the Western Province holden in Colombo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notwithstanding anything in any other law, have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0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exclusive jurisdiction to hear, try and punish the offences 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person who contravenes or fails to comply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penalty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any provision of this Act or any regulation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thereunder, or any direction given under this Act commits </w:t>
      </w:r>
      <w:r>
        <w:rPr>
          <w:rFonts w:ascii="Times" w:hAnsi="Times" w:eastAsia="Times"/>
          <w:b w:val="0"/>
          <w:i w:val="0"/>
          <w:color w:val="221F1F"/>
          <w:sz w:val="20"/>
        </w:rPr>
        <w:t>an offence under this Act.</w:t>
      </w:r>
    </w:p>
    <w:p>
      <w:pPr>
        <w:autoSpaceDN w:val="0"/>
        <w:autoSpaceDE w:val="0"/>
        <w:widowControl/>
        <w:spacing w:line="250" w:lineRule="auto" w:before="26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person who attempts to commit or abet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an offence under this Act commits the same </w:t>
      </w:r>
      <w:r>
        <w:rPr>
          <w:rFonts w:ascii="Times" w:hAnsi="Times" w:eastAsia="Times"/>
          <w:b w:val="0"/>
          <w:i w:val="0"/>
          <w:color w:val="221F1F"/>
          <w:sz w:val="20"/>
        </w:rPr>
        <w:t>offence and shall be liable to the same punishment.</w:t>
      </w:r>
    </w:p>
    <w:p>
      <w:pPr>
        <w:autoSpaceDN w:val="0"/>
        <w:autoSpaceDE w:val="0"/>
        <w:widowControl/>
        <w:spacing w:line="254" w:lineRule="auto" w:before="264" w:after="206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person who commits an offence under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which no other punishment is expressly provided in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shall on conviction be liable to a fine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hundred thousand rupees or to imprisonment of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for a term not exceeding five years or to both </w:t>
      </w:r>
      <w:r>
        <w:rPr>
          <w:rFonts w:ascii="Times" w:hAnsi="Times" w:eastAsia="Times"/>
          <w:b w:val="0"/>
          <w:i w:val="0"/>
          <w:color w:val="221F1F"/>
          <w:sz w:val="20"/>
        </w:rPr>
        <w:t>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an offence under this Act is committed by a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committed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of persons</w:t>
            </w:r>
          </w:p>
        </w:tc>
      </w:tr>
      <w:tr>
        <w:trPr>
          <w:trHeight w:hRule="exact" w:val="41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of persons then-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32" w:after="0"/>
        <w:ind w:left="215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body of persons is a body corporate, every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at the time of commission of the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a director, general manager, secretary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similar officer of that body; or</w:t>
      </w:r>
    </w:p>
    <w:p>
      <w:pPr>
        <w:autoSpaceDN w:val="0"/>
        <w:autoSpaceDE w:val="0"/>
        <w:widowControl/>
        <w:spacing w:line="250" w:lineRule="auto" w:before="198" w:after="0"/>
        <w:ind w:left="215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that body of persons is not a body corporate,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person who at the time of commission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offence was a member of that body,</w:t>
      </w:r>
    </w:p>
    <w:p>
      <w:pPr>
        <w:autoSpaceDN w:val="0"/>
        <w:autoSpaceDE w:val="0"/>
        <w:widowControl/>
        <w:spacing w:line="238" w:lineRule="auto" w:before="18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 that offence.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32" w:val="left"/>
          <w:tab w:pos="4422" w:val="left"/>
        </w:tabs>
        <w:autoSpaceDE w:val="0"/>
        <w:widowControl/>
        <w:spacing w:line="247" w:lineRule="auto" w:before="0" w:after="190"/>
        <w:ind w:left="276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8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Prohibition of Anti-Personnel Mines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3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4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Forfeiture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Court which convicts any person of an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may impose any of the penalties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hereinbefore specified and may, if it thinks fit, order that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articles in respect of which the offence was committed,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thing used for the conveyance of such articles are </w:t>
      </w:r>
      <w:r>
        <w:rPr>
          <w:rFonts w:ascii="Times" w:hAnsi="Times" w:eastAsia="Times"/>
          <w:b w:val="0"/>
          <w:i w:val="0"/>
          <w:color w:val="221F1F"/>
          <w:sz w:val="20"/>
        </w:rPr>
        <w:t>liable to be forfeited to the State.</w:t>
      </w:r>
    </w:p>
    <w:p>
      <w:pPr>
        <w:autoSpaceDN w:val="0"/>
        <w:tabs>
          <w:tab w:pos="3022" w:val="left"/>
        </w:tabs>
        <w:autoSpaceDE w:val="0"/>
        <w:widowControl/>
        <w:spacing w:line="250" w:lineRule="auto" w:before="276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order for forfeiture imposed under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>shall take effect-</w:t>
      </w:r>
    </w:p>
    <w:p>
      <w:pPr>
        <w:autoSpaceDN w:val="0"/>
        <w:autoSpaceDE w:val="0"/>
        <w:widowControl/>
        <w:spacing w:line="257" w:lineRule="auto" w:before="276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no appeal is preferred to the Court of Appeal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the order of forfeiture, on the expiration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within which an appeal may be preferred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Court of Appeal against such order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forfeiture;</w:t>
      </w:r>
    </w:p>
    <w:p>
      <w:pPr>
        <w:autoSpaceDN w:val="0"/>
        <w:autoSpaceDE w:val="0"/>
        <w:widowControl/>
        <w:spacing w:line="259" w:lineRule="auto" w:before="276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 appeal had been preferred to the Court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against such order of forfeiture, and no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is preferred to the Supreme Court against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order of the Court of Appeal affirming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upholding such order of forfeiture, on the expiration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period within which an appeal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preferred to the Supreme Court from such order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Court of Appeal; or</w:t>
      </w:r>
    </w:p>
    <w:p>
      <w:pPr>
        <w:autoSpaceDN w:val="0"/>
        <w:autoSpaceDE w:val="0"/>
        <w:widowControl/>
        <w:spacing w:line="259" w:lineRule="auto" w:before="276" w:after="0"/>
        <w:ind w:left="350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 appeal had been preferred, to the Court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against such order of forfeiture, and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has been preferred to the Supreme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determination of the Court of Appeal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first mentioned appeal, upon the determination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Supreme Court affirming or upholding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order of forfeiture.</w:t>
      </w:r>
    </w:p>
    <w:p>
      <w:pPr>
        <w:autoSpaceDN w:val="0"/>
        <w:autoSpaceDE w:val="0"/>
        <w:widowControl/>
        <w:spacing w:line="257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Chapter XXXVIII of Part IX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Criminal Procedure Act, No. 15 of 1979 shall apply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the disposal of  any article forfeited to the State </w:t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24" w:val="left"/>
          <w:tab w:pos="6152" w:val="left"/>
        </w:tabs>
        <w:autoSpaceDE w:val="0"/>
        <w:widowControl/>
        <w:spacing w:line="247" w:lineRule="auto" w:before="0" w:after="196"/>
        <w:ind w:left="2374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Prohibition of Anti-Personnel Mines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3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 make regulations in respect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matters for which regulations are authorized or required </w:t>
      </w:r>
      <w:r>
        <w:rPr>
          <w:rFonts w:ascii="Times" w:hAnsi="Times" w:eastAsia="Times"/>
          <w:b w:val="0"/>
          <w:i w:val="0"/>
          <w:color w:val="221F1F"/>
          <w:sz w:val="20"/>
        </w:rPr>
        <w:t>to be made or to be prescribed by this Act.</w:t>
      </w:r>
    </w:p>
    <w:p>
      <w:pPr>
        <w:autoSpaceDN w:val="0"/>
        <w:autoSpaceDE w:val="0"/>
        <w:widowControl/>
        <w:spacing w:line="259" w:lineRule="auto" w:before="29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particular and without prejudice to the generality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powers conferred by subsection (1), the Minister may </w:t>
      </w:r>
      <w:r>
        <w:rPr>
          <w:rFonts w:ascii="Times" w:hAnsi="Times" w:eastAsia="Times"/>
          <w:b w:val="0"/>
          <w:i w:val="0"/>
          <w:color w:val="221F1F"/>
          <w:sz w:val="20"/>
        </w:rPr>
        <w:t>make regulations for all or any of the following purposes-</w:t>
      </w:r>
    </w:p>
    <w:p>
      <w:pPr>
        <w:autoSpaceDN w:val="0"/>
        <w:autoSpaceDE w:val="0"/>
        <w:widowControl/>
        <w:spacing w:line="259" w:lineRule="auto" w:before="294" w:after="0"/>
        <w:ind w:left="215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procedures to be complied with in relation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entering and searching premises suspected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containing an anti-personnel mine;</w:t>
      </w:r>
    </w:p>
    <w:p>
      <w:pPr>
        <w:autoSpaceDN w:val="0"/>
        <w:autoSpaceDE w:val="0"/>
        <w:widowControl/>
        <w:spacing w:line="259" w:lineRule="auto" w:before="292" w:after="0"/>
        <w:ind w:left="215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manner and procedures of detention, seizing,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removal and destruction of an anti-personnel mine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document;</w:t>
      </w:r>
    </w:p>
    <w:p>
      <w:pPr>
        <w:autoSpaceDN w:val="0"/>
        <w:autoSpaceDE w:val="0"/>
        <w:widowControl/>
        <w:spacing w:line="259" w:lineRule="auto" w:before="292" w:after="0"/>
        <w:ind w:left="2158" w:right="278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manner and procedures to be followed to take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custody of any article or document in relation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anti-personnel mine;</w:t>
      </w:r>
    </w:p>
    <w:p>
      <w:pPr>
        <w:autoSpaceDN w:val="0"/>
        <w:autoSpaceDE w:val="0"/>
        <w:widowControl/>
        <w:spacing w:line="238" w:lineRule="auto" w:before="294" w:after="0"/>
        <w:ind w:left="18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the forms and content of records;</w:t>
      </w:r>
    </w:p>
    <w:p>
      <w:pPr>
        <w:autoSpaceDN w:val="0"/>
        <w:autoSpaceDE w:val="0"/>
        <w:widowControl/>
        <w:spacing w:line="238" w:lineRule="auto" w:before="290" w:after="0"/>
        <w:ind w:left="18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the period for which such records are to be kept;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4" w:after="0"/>
        <w:ind w:left="185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form and content of periodic reports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provided;</w:t>
      </w:r>
    </w:p>
    <w:p>
      <w:pPr>
        <w:autoSpaceDN w:val="0"/>
        <w:autoSpaceDE w:val="0"/>
        <w:widowControl/>
        <w:spacing w:line="259" w:lineRule="auto" w:before="294" w:after="0"/>
        <w:ind w:left="215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circumstances in which special reports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and the form and content of such special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reports;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90" w:after="0"/>
        <w:ind w:left="18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time within which such periodic reports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special reports are to be made; and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90" w:after="0"/>
        <w:ind w:left="185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persons who are to sign such periodic reports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special reports.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32" w:val="left"/>
          <w:tab w:pos="4422" w:val="left"/>
        </w:tabs>
        <w:autoSpaceDE w:val="0"/>
        <w:widowControl/>
        <w:spacing w:line="247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Prohibition of Anti-Personnel Mines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3 of 2022</w:t>
      </w:r>
    </w:p>
    <w:p>
      <w:pPr>
        <w:autoSpaceDN w:val="0"/>
        <w:autoSpaceDE w:val="0"/>
        <w:widowControl/>
        <w:spacing w:line="252" w:lineRule="auto" w:before="246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by the Minister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regulation.</w:t>
      </w:r>
    </w:p>
    <w:p>
      <w:pPr>
        <w:autoSpaceDN w:val="0"/>
        <w:autoSpaceDE w:val="0"/>
        <w:widowControl/>
        <w:spacing w:line="254" w:lineRule="auto" w:before="264" w:after="0"/>
        <w:ind w:left="2764" w:right="145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regulation made by the Minister, shall within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three months after its publication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brought before Parliament for approval. Any regulation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not so approved, shall be deemed to be rescinded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such disapproval, but without prejudice to </w:t>
      </w:r>
      <w:r>
        <w:rPr>
          <w:rFonts w:ascii="Times" w:hAnsi="Times" w:eastAsia="Times"/>
          <w:b w:val="0"/>
          <w:i w:val="0"/>
          <w:color w:val="221F1F"/>
          <w:sz w:val="20"/>
        </w:rPr>
        <w:t>anything previously done thereunder.</w:t>
      </w:r>
    </w:p>
    <w:p>
      <w:pPr>
        <w:autoSpaceDN w:val="0"/>
        <w:tabs>
          <w:tab w:pos="3004" w:val="left"/>
        </w:tabs>
        <w:autoSpaceDE w:val="0"/>
        <w:widowControl/>
        <w:spacing w:line="247" w:lineRule="auto" w:before="266" w:after="0"/>
        <w:ind w:left="276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Notification of the date of disapproval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2764" w:val="left"/>
          <w:tab w:pos="3004" w:val="left"/>
          <w:tab w:pos="3452" w:val="left"/>
        </w:tabs>
        <w:autoSpaceDE w:val="0"/>
        <w:widowControl/>
        <w:spacing w:line="252" w:lineRule="auto" w:before="264" w:after="204"/>
        <w:ind w:left="134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Assistance to a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19.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the Mutual Assistance in Criminal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Country etc.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Act, No. 25 of 2002 shall apply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providing assistance to any country or intergovernmental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 as declared under that Act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and prosecution of an offence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 unless the context otherwise requires-</w:t>
            </w:r>
          </w:p>
        </w:tc>
      </w:tr>
    </w:tbl>
    <w:p>
      <w:pPr>
        <w:autoSpaceDN w:val="0"/>
        <w:autoSpaceDE w:val="0"/>
        <w:widowControl/>
        <w:spacing w:line="254" w:lineRule="auto" w:before="204" w:after="0"/>
        <w:ind w:left="3844" w:right="145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“anti-personnel mine” means a mine designed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exploded by the presence, proximity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contact of a person and that will incapacitate,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injure or kill one or more persons. Mine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designed to be detonated by the presence,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proximity or contact of a vehicle as opposed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a person, that are equipped with anti-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handling devices, are not considered anti-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personnel mines as a result of being so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equipped;</w:t>
      </w:r>
    </w:p>
    <w:p>
      <w:pPr>
        <w:autoSpaceDN w:val="0"/>
        <w:autoSpaceDE w:val="0"/>
        <w:widowControl/>
        <w:spacing w:line="252" w:lineRule="auto" w:before="266" w:after="0"/>
        <w:ind w:left="3844" w:right="145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“armed forces” mean Army, Navy and Air Force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raised and maintained under Army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(Chapter 357), Navy Act (Chapter 358) and Air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Force Act (Chapter 359) respectively;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24" w:val="left"/>
          <w:tab w:pos="6052" w:val="left"/>
        </w:tabs>
        <w:autoSpaceDE w:val="0"/>
        <w:widowControl/>
        <w:spacing w:line="247" w:lineRule="auto" w:before="0" w:after="0"/>
        <w:ind w:left="2374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Prohibition of Anti-Personnel Mines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3 of 2022</w:t>
      </w:r>
    </w:p>
    <w:p>
      <w:pPr>
        <w:autoSpaceDN w:val="0"/>
        <w:autoSpaceDE w:val="0"/>
        <w:widowControl/>
        <w:spacing w:line="245" w:lineRule="auto" w:before="234" w:after="0"/>
        <w:ind w:left="2518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“convention” means the Convention 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Prohibition of the Use, Stockpiling, Production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Transfer of Anti-Personnel Mines and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Destruction concluded by the Diplomatic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Conference on an International Total Ban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Anti-Personnel Land Mines at Oslo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September 18, 1997;</w:t>
      </w:r>
    </w:p>
    <w:p>
      <w:pPr>
        <w:autoSpaceDN w:val="0"/>
        <w:autoSpaceDE w:val="0"/>
        <w:widowControl/>
        <w:spacing w:line="245" w:lineRule="auto" w:before="230" w:after="0"/>
        <w:ind w:left="2518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“government institution” includes any Ministry,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department,  public corporation,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 authority, business or other undertaking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meaning of Conversion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Owned Business Undertakings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Public Corporations Act, No. 22 of 1987,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registered or deemed to be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Companies Act, No. 7 of 2007,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Government, a public corporation,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local authority holds more than fifty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shares and any  Ministry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 any Provincial Council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established by or created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Provincial Council;</w:t>
      </w:r>
    </w:p>
    <w:p>
      <w:pPr>
        <w:autoSpaceDN w:val="0"/>
        <w:autoSpaceDE w:val="0"/>
        <w:widowControl/>
        <w:spacing w:line="245" w:lineRule="auto" w:before="230" w:after="0"/>
        <w:ind w:left="2518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“mine” means ammunition designed to be placed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under, on or near the ground or other surface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area and to be exploded by the presence,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proximity or contact of a person or a vehicle;</w:t>
      </w:r>
    </w:p>
    <w:p>
      <w:pPr>
        <w:autoSpaceDN w:val="0"/>
        <w:autoSpaceDE w:val="0"/>
        <w:widowControl/>
        <w:spacing w:line="245" w:lineRule="auto" w:before="230" w:after="0"/>
        <w:ind w:left="2518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to whom this Act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under Article 44 or 45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Constitution;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“police officer” shall have same meaning as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Police Ordinance (Chapter 53);</w:t>
      </w:r>
    </w:p>
    <w:p>
      <w:pPr>
        <w:autoSpaceDN w:val="0"/>
        <w:autoSpaceDE w:val="0"/>
        <w:widowControl/>
        <w:spacing w:line="245" w:lineRule="auto" w:before="230" w:after="0"/>
        <w:ind w:left="2518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corporation” means any corporation, board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body which was or is established by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any written law other than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Ordinance, with funds or capital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wholly or partly provided by the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way of grant, loan or otherwise;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32" w:val="left"/>
          <w:tab w:pos="4422" w:val="left"/>
        </w:tabs>
        <w:autoSpaceDE w:val="0"/>
        <w:widowControl/>
        <w:spacing w:line="247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12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Prohibition of Anti-Personnel Mines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3 of 2022</w:t>
      </w:r>
    </w:p>
    <w:p>
      <w:pPr>
        <w:autoSpaceDN w:val="0"/>
        <w:tabs>
          <w:tab w:pos="3862" w:val="left"/>
        </w:tabs>
        <w:autoSpaceDE w:val="0"/>
        <w:widowControl/>
        <w:spacing w:line="245" w:lineRule="auto" w:before="244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“secretary” means the Secretary to the Ministry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Minister; and </w:t>
      </w:r>
    </w:p>
    <w:p>
      <w:pPr>
        <w:autoSpaceDN w:val="0"/>
        <w:autoSpaceDE w:val="0"/>
        <w:widowControl/>
        <w:spacing w:line="247" w:lineRule="auto" w:before="254" w:after="194"/>
        <w:ind w:left="386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“transfer” involves, in addition to the physical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movement of an anti-personnel mine into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national territory, the transfer of title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control over the mine, but does not involve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transfer of territory containing emplaced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anti-personnel mine.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2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38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Prohibition of Anti-Personnel Mines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41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Act, No. 3 of 2022</w:t>
      </w:r>
    </w:p>
    <w:p>
      <w:pPr>
        <w:autoSpaceDN w:val="0"/>
        <w:autoSpaceDE w:val="0"/>
        <w:widowControl/>
        <w:spacing w:line="245" w:lineRule="auto" w:before="8668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