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32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09, 2021</w:t>
      </w:r>
    </w:p>
    <w:p>
      <w:pPr>
        <w:autoSpaceDN w:val="0"/>
        <w:autoSpaceDE w:val="0"/>
        <w:widowControl/>
        <w:spacing w:line="238" w:lineRule="auto" w:before="44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4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12.07.2021)</w:t>
      </w:r>
    </w:p>
    <w:p>
      <w:pPr>
        <w:autoSpaceDN w:val="0"/>
        <w:autoSpaceDE w:val="0"/>
        <w:widowControl/>
        <w:spacing w:line="240" w:lineRule="auto" w:before="33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58" w:after="0"/>
        <w:ind w:left="0" w:right="29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 CONTEMPT OF COURTS</w:t>
      </w:r>
    </w:p>
    <w:p>
      <w:pPr>
        <w:autoSpaceDN w:val="0"/>
        <w:autoSpaceDE w:val="0"/>
        <w:widowControl/>
        <w:spacing w:line="238" w:lineRule="auto" w:before="164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3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4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10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define and limit the powers of certain courts in punishing contempt of </w:t>
      </w:r>
      <w:r>
        <w:rPr>
          <w:rFonts w:ascii="Times,Bold" w:hAnsi="Times,Bold" w:eastAsia="Times,Bold"/>
          <w:b/>
          <w:i w:val="0"/>
          <w:color w:val="221F1F"/>
          <w:sz w:val="20"/>
        </w:rPr>
        <w:t>courts and to regulate their procedure in relation thereto</w:t>
      </w:r>
    </w:p>
    <w:p>
      <w:pPr>
        <w:autoSpaceDN w:val="0"/>
        <w:autoSpaceDE w:val="0"/>
        <w:widowControl/>
        <w:spacing w:line="245" w:lineRule="auto" w:before="174" w:after="0"/>
        <w:ind w:left="1440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Patali Champika Ranawaka,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47" w:lineRule="auto" w:before="166" w:after="0"/>
        <w:ind w:left="1436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8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7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Contempt of Courts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DEFINE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LIMIT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POWERS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CERTAIN</w:t>
      </w:r>
      <w:r>
        <w:rPr>
          <w:rFonts w:ascii="Times" w:hAnsi="Times" w:eastAsia="Times"/>
          <w:b w:val="0"/>
          <w:i w:val="0"/>
          <w:color w:val="000000"/>
          <w:sz w:val="14"/>
        </w:rPr>
        <w:t>COURTS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PUNISHING</w:t>
      </w:r>
    </w:p>
    <w:p>
      <w:pPr>
        <w:autoSpaceDN w:val="0"/>
        <w:autoSpaceDE w:val="0"/>
        <w:widowControl/>
        <w:spacing w:line="235" w:lineRule="auto" w:before="9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CONTEMPT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COURTS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REGULATE</w:t>
      </w:r>
      <w:r>
        <w:rPr>
          <w:rFonts w:ascii="Times" w:hAnsi="Times" w:eastAsia="Times"/>
          <w:b w:val="0"/>
          <w:i w:val="0"/>
          <w:color w:val="000000"/>
          <w:sz w:val="14"/>
        </w:rPr>
        <w:t>THEIR</w:t>
      </w:r>
      <w:r>
        <w:rPr>
          <w:rFonts w:ascii="Times" w:hAnsi="Times" w:eastAsia="Times"/>
          <w:b w:val="0"/>
          <w:i w:val="0"/>
          <w:color w:val="000000"/>
          <w:sz w:val="14"/>
        </w:rPr>
        <w:t>PROCEDURE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RELATION</w:t>
      </w:r>
    </w:p>
    <w:p>
      <w:pPr>
        <w:autoSpaceDN w:val="0"/>
        <w:autoSpaceDE w:val="0"/>
        <w:widowControl/>
        <w:spacing w:line="235" w:lineRule="auto" w:before="10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</w:p>
    <w:p>
      <w:pPr>
        <w:autoSpaceDN w:val="0"/>
        <w:autoSpaceDE w:val="0"/>
        <w:widowControl/>
        <w:spacing w:line="257" w:lineRule="auto" w:before="318" w:after="24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Contempt of Courts Act,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extent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 of 2021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requires,-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Definitions</w:t>
            </w:r>
          </w:p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“contempt of court” means civil contempt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0" w:right="4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criminal contempt;</w:t>
      </w:r>
    </w:p>
    <w:p>
      <w:pPr>
        <w:autoSpaceDN w:val="0"/>
        <w:tabs>
          <w:tab w:pos="2518" w:val="left"/>
          <w:tab w:pos="2526" w:val="left"/>
        </w:tabs>
        <w:autoSpaceDE w:val="0"/>
        <w:widowControl/>
        <w:spacing w:line="257" w:lineRule="auto" w:before="30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“civil contempt” means willful disobedience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judgment, decree, direction, order, writ or other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40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of a court or willful breach of an undertaking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given to a court;</w:t>
      </w:r>
    </w:p>
    <w:p>
      <w:pPr>
        <w:autoSpaceDN w:val="0"/>
        <w:tabs>
          <w:tab w:pos="2126" w:val="left"/>
          <w:tab w:pos="2518" w:val="left"/>
          <w:tab w:pos="2526" w:val="left"/>
        </w:tabs>
        <w:autoSpaceDE w:val="0"/>
        <w:widowControl/>
        <w:spacing w:line="271" w:lineRule="auto" w:before="30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“criminal contempt” means the 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(whether by words, spoken or written or by signs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visible representations, or otherwise)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 or the doing of any other act whatsoever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–</w:t>
      </w:r>
    </w:p>
    <w:p>
      <w:pPr>
        <w:autoSpaceDN w:val="0"/>
        <w:tabs>
          <w:tab w:pos="2836" w:val="left"/>
          <w:tab w:pos="2846" w:val="left"/>
        </w:tabs>
        <w:autoSpaceDE w:val="0"/>
        <w:widowControl/>
        <w:spacing w:line="257" w:lineRule="auto" w:before="302" w:after="246"/>
        <w:ind w:left="24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scandalizes or tends to scandalize or lowers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tends to lower the authority of, any court;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prejudices or interferes or tends to interfere with,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due course of any judicial proceeding; or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interferes or tends to interferes with or obstructs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8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tends to obstruct, the administration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justice in any other manner;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Contempt of Courts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Innocent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 be guilty of contempt of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ground that he has published (whether by words,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spoken or written or by signs or by visible representations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distribution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otherwise) any matter which interferes or tends to interfere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matter not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or obstructs or tends to obstruct, the course of justice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</w:t>
            </w:r>
          </w:p>
        </w:tc>
      </w:tr>
    </w:tbl>
    <w:p>
      <w:pPr>
        <w:autoSpaceDN w:val="0"/>
        <w:autoSpaceDE w:val="0"/>
        <w:widowControl/>
        <w:spacing w:line="250" w:lineRule="auto" w:before="4" w:after="17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connection with any civil or criminal proceeding pending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that time of publication, if at that time he had no reasonable </w:t>
      </w:r>
      <w:r>
        <w:rPr>
          <w:rFonts w:ascii="Times" w:hAnsi="Times" w:eastAsia="Times"/>
          <w:b w:val="0"/>
          <w:i w:val="0"/>
          <w:color w:val="000000"/>
          <w:sz w:val="20"/>
        </w:rPr>
        <w:t>grounds for believing that the proceeding was pending.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27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2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9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64" w:right="1256" w:firstLine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Notwithstanding anything to the contrary contained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this Act or any other law for the time being in force,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publication of any such matter as is mentioned in sub-section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in connection with any civil or criminal proceeding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not pending at the time of publication shall not be deemed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constitute contempt of court.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6" w:firstLine="34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A person shall not be guilty of contempt of court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ground that he has distributed a publication containing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such matter as is mentioned in sub-section (1), if at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time of distribution, he had no reasonable grounds for believing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it contained or was likely to contain any such matter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aforesaid: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2" w:lineRule="exact" w:before="178" w:after="0"/>
        <w:ind w:left="1702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 this sub-section shall not apply in respect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distribution of-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7" w:lineRule="auto" w:before="254" w:after="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publication which is a book or paper printed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published otherwise than in conformity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prevailing law;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publication which is a newspaper published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than in conformity with the prevailing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66" w:after="0"/>
        <w:ind w:left="1370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Explanation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 For the purposes of this section, a judicial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proceeding,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6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said to be pending-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3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482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civil proceeding, then it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instituted by the filing of a plaint or otherwise,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194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civil proceeding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Code of Criminal Procedure, or any other law-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it relates to the commission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offence, when the charge-sheet is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6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filed or when the court issues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summons or warrant, as the case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be, against the accused,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other case, when the court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takes cognizance of the matter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which the proceeding relates and,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54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civil or criminal proceeding,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continue to be pending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until it is heard and finally decided, that is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say, in a case where an appeal or revision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competent until the appeal or revision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heard and finally decided or, where no appeal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revision is preferred until the period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limitation prescribed for such appeal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revision has expired;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has been heard and finally decided shall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deemed to be pending merely by reason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that proceedings for the execution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Fair and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decree or sentence passed therein are pending.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contained in section 7,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shall not be guilty of contempt of court for publishing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accurate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of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fair and accurate report of a judicial proceeding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stage thereof.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contempt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not be guilty of contempt of court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Fair criticism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publishing any fair comment on the merits of any case which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judicial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not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heard and finally decided.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6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Contempt of Courts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Complaint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not be guilty of contempt of court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any statement made by him in good faith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presiding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concerning the presiding officer of to whom is a subordinate.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of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Explanation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–In this section, “subordinate court”means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subordinate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 when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court under the purview of the Judicial Services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contempt</w:t>
            </w:r>
          </w:p>
        </w:tc>
      </w:tr>
    </w:tbl>
    <w:p>
      <w:pPr>
        <w:autoSpaceDN w:val="0"/>
        <w:autoSpaceDE w:val="0"/>
        <w:widowControl/>
        <w:spacing w:line="235" w:lineRule="auto" w:before="2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contained in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not be guilty of contempt of court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publishing a fair and accurate report of a judicial proceeding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any court sitting in chambers or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 camera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except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21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cases, that is to say:–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chambers</w:t>
            </w:r>
          </w:p>
        </w:tc>
      </w:tr>
    </w:tbl>
    <w:p>
      <w:pPr>
        <w:autoSpaceDN w:val="0"/>
        <w:autoSpaceDE w:val="0"/>
        <w:widowControl/>
        <w:spacing w:line="235" w:lineRule="auto" w:before="4" w:after="6"/>
        <w:ind w:left="0" w:right="1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in camera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publication is contrary to the 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contempt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 in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enactment for the time being in force;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 cases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court, on grounds of public policy or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of any power vested in it, expressly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prohibits the publication of all information relating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proceeding or of information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description which is published;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the court sits in chambers or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camera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reasons connected with public order or the security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State, the publication of information  relating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those proceedings;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information relates to a secret  process,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discovery or invention which is an issue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proceedings.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34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provisions contained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sub-section (1), a person shall not be guilty of contempt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for publishing the text or a fair and accurate summary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whole, or any part, of an order made by a court sitting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chambers or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 camera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unless the court has expressly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prohibited the publication thereof on grounds of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policy or for reasons connected with public order or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3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4" w:lineRule="auto" w:before="488" w:after="21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of the State or on the ground that it contains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a secret process, discovery or </w:t>
      </w:r>
      <w:r>
        <w:rPr>
          <w:rFonts w:ascii="Times" w:hAnsi="Times" w:eastAsia="Times"/>
          <w:b w:val="0"/>
          <w:i w:val="0"/>
          <w:color w:val="000000"/>
          <w:sz w:val="20"/>
        </w:rPr>
        <w:t>invention, or in exercise of any power vested in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contained in this Act shall be construed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implying that any other defense which would have been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defenses not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affected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valid defense in any proceeding for contempt of court has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ceased to be available merely by reason of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contained in this Act shall be construed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not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implying that any disobedience, breach, publication or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imply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enlargement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is punishable as contempt of court which would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scope of</w:t>
            </w:r>
          </w:p>
        </w:tc>
      </w:tr>
      <w:tr>
        <w:trPr>
          <w:trHeight w:hRule="exact" w:val="35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punishable apart from this Act.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Court of Appeal shall have and exercise the same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jurisdiction, powers and authority, in accordance with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of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 to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 procedure and practice, in respect of contempt of courts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punish</w:t>
            </w:r>
          </w:p>
        </w:tc>
      </w:tr>
      <w:tr>
        <w:trPr>
          <w:trHeight w:hRule="exact" w:val="2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subordinate to it as it has and exercises in respect of contempt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itself.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subordinate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Court of Appeal shall have jurisdiction to inquire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or try a contempt of itself or of any court subordinate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 to try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it, whether the contempt is alleged to have been committed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or outside the local limits of its jurisdiction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committed or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the person alleged to be guilty of contempt is within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offenders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outside such limits.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outside its</w:t>
            </w:r>
          </w:p>
        </w:tc>
      </w:tr>
    </w:tbl>
    <w:p>
      <w:pPr>
        <w:autoSpaceDN w:val="0"/>
        <w:autoSpaceDE w:val="0"/>
        <w:widowControl/>
        <w:spacing w:line="238" w:lineRule="auto" w:before="6" w:after="50"/>
        <w:ind w:left="0" w:right="1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jurisdiction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Save as otherwise expressly provided in this Act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Punishment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 any other law, a contempt of court may be punished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contempt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court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simple imprisonment for a term which may extend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six (6) months, or with fine which may extend to 10,000 </w:t>
      </w:r>
      <w:r>
        <w:rPr>
          <w:rFonts w:ascii="Times" w:hAnsi="Times" w:eastAsia="Times"/>
          <w:b w:val="0"/>
          <w:i w:val="0"/>
          <w:color w:val="000000"/>
          <w:sz w:val="20"/>
        </w:rPr>
        <w:t>rupees, or with both: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54" w:lineRule="auto" w:before="218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the accused may be discharged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punishment awarded may be remitted on apology being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satisfaction of the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7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6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</w:t>
      </w:r>
    </w:p>
    <w:p>
      <w:pPr>
        <w:autoSpaceDN w:val="0"/>
        <w:autoSpaceDE w:val="0"/>
        <w:widowControl/>
        <w:spacing w:line="250" w:lineRule="auto" w:before="506" w:after="0"/>
        <w:ind w:left="1702" w:right="2516" w:firstLine="200"/>
        <w:jc w:val="both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Explanation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- An apology shall not be rejected merely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ground that it is qualified or conditional if the accused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makes it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bonafide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contained in any law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time being in force, no court shall impose a sentence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excess of that specified in sub-section (1) for any contempt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either in respect of itself or of a court subordinate to it.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anything contained in this section,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person is found guilty of a civil contempt, the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it considers that a fine will not meet the ends of justice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 sentence of imprisonment is necessary shall, instead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sentencing him to simple imprisonment, direct that he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detained in civil prison for such period not exceeding six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months as it may think fit.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person found guilty of contempt of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any undertaking given to a court is a company,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person who, at the time the contempt was committed,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in charge of, and was responsible to, the company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conduct of business of the company, as well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shall be deemed to be guilty of the contempt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punishment may be enforced, with the leave of the court,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detention in civil prison of each such person:</w:t>
      </w:r>
    </w:p>
    <w:p>
      <w:pPr>
        <w:autoSpaceDN w:val="0"/>
        <w:tabs>
          <w:tab w:pos="1702" w:val="left"/>
          <w:tab w:pos="196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nothing contained in this sub-section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render any such person liable to such punishment if he proves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contempt was committed without his knowledge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he exercised all due diligence to prevent its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Notwithstanding anything contained in sub-section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(4), where the contempt of court referred to therein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by a company and it is proved that the contempt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committed with the consent or connivance of, or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attributable to any neglect on the part of, any director,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manager, secretary or other officer of the company,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director, manager, secretary or other officer shall also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3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2" w:lineRule="auto" w:before="50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guilty of the contempt and the punishment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enforced, with the leave of the court, by the detention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civil prison of such director, manager, secretary or other </w:t>
      </w:r>
      <w:r>
        <w:rPr>
          <w:rFonts w:ascii="Times" w:hAnsi="Times" w:eastAsia="Times"/>
          <w:b w:val="0"/>
          <w:i w:val="0"/>
          <w:color w:val="000000"/>
          <w:sz w:val="20"/>
        </w:rPr>
        <w:t>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4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Explanation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-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purpose of sub-sections (4)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(5), -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“company” means anybody corporate and includes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firm or other association of individuals;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“Director”, in relation to a firm, means a partner in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 not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firm.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contained in any law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being in force–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punishable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 cases.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court shall impose a sentence under this Act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52" w:lineRule="auto" w:before="10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contempt of court unless it is  satisfied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contempt is of such a nature that it substantially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interferes, or tends substantially to interfere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due course of justice;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4" w:after="204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 permit, in any proceeding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contempt of court, justification by truth as a valid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defense if it is satisfied that it is in public interest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request for invoking the said defense is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bonafide.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When it is alleged, or appears to the Court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1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Appeal upon its own view, that a person has been guilty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where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 is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contempt committed in its presence or hearing, the Court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 face of</w:t>
            </w:r>
          </w:p>
        </w:tc>
      </w:tr>
      <w:tr>
        <w:trPr>
          <w:trHeight w:hRule="exact" w:val="2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cause such person to be detained in custody, and, 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Court of</w:t>
            </w:r>
          </w:p>
        </w:tc>
      </w:tr>
      <w:tr>
        <w:trPr>
          <w:trHeight w:hRule="exact" w:val="2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time before the rising of the Court, on the same day,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early as possible thereafter,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him to be informed in writing of the contempt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which he is charged;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Contempt of Courts</w:t>
            </w:r>
          </w:p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afford him an opportunity to make his defense to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charge;</w:t>
      </w:r>
    </w:p>
    <w:p>
      <w:pPr>
        <w:autoSpaceDN w:val="0"/>
        <w:tabs>
          <w:tab w:pos="2034" w:val="left"/>
          <w:tab w:pos="2422" w:val="left"/>
          <w:tab w:pos="2432" w:val="left"/>
        </w:tabs>
        <w:autoSpaceDE w:val="0"/>
        <w:widowControl/>
        <w:spacing w:line="247" w:lineRule="auto" w:before="254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taking such evidence as may be necessary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offered by such person and after hearing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him, proceed, either forthwith or after adjournment,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determine the matter of the charge; and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such order for the punishment or discharge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person as may be just.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5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contained in sub-section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where a person charged with contempt under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sub-section applies, whether orally or in writing, to have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 against him tried by some judge other than the 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Judges in whose presence or hearing the offence is alleged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been committed, and the Court is of opinion that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practicable to do so and that in the interests of proper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of justice the application should be allowed,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shall cause the matter to be placed, together with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of the facts of the case, before the Chief Justice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directions as he may think fit to issue as respects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trial thereof.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0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anything contained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in any trial of a person charged with contempt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sub-section (1) which is held, in pursuance of a direction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under sub-section (2), by a Judge other than the Judge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Judges in whose presence or hearing the offence is alleged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been committed, it shall not be necessary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or Judges in whose presence or hearing the offence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alleged to have been committed to appear as a witness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statement placed before the Chief Justice under</w:t>
      </w:r>
    </w:p>
    <w:p>
      <w:pPr>
        <w:autoSpaceDN w:val="0"/>
        <w:tabs>
          <w:tab w:pos="1702" w:val="left"/>
        </w:tabs>
        <w:autoSpaceDE w:val="0"/>
        <w:widowControl/>
        <w:spacing w:line="28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sub-section (2) shall be treated as evidence in the case.</w:t>
      </w:r>
    </w:p>
    <w:p>
      <w:pPr>
        <w:autoSpaceDN w:val="0"/>
        <w:autoSpaceDE w:val="0"/>
        <w:widowControl/>
        <w:spacing w:line="247" w:lineRule="auto" w:before="21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Pending the determination of the charge,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direct that a person charged with contempt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 shall be detained in such custody as it may specify: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3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50" w:lineRule="auto" w:before="490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he shall be released on bail, if a bond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 of money as the Court thinks sufficient is executed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or without sureties conditioned that the person charged </w:t>
      </w:r>
      <w:r>
        <w:rPr>
          <w:rFonts w:ascii="Times" w:hAnsi="Times" w:eastAsia="Times"/>
          <w:b w:val="0"/>
          <w:i w:val="0"/>
          <w:color w:val="000000"/>
          <w:sz w:val="20"/>
        </w:rPr>
        <w:t>shall attend at the time and place mentioned in the bond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continue to so atttend until otherwise directed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Court:</w:t>
            </w:r>
          </w:p>
        </w:tc>
      </w:tr>
    </w:tbl>
    <w:p>
      <w:pPr>
        <w:autoSpaceDN w:val="0"/>
        <w:autoSpaceDE w:val="0"/>
        <w:widowControl/>
        <w:spacing w:line="247" w:lineRule="auto" w:before="196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 that the Court may, if it thinks fit, instead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taking bail from such person, discharge him on his </w:t>
      </w:r>
      <w:r>
        <w:rPr>
          <w:rFonts w:ascii="Times" w:hAnsi="Times" w:eastAsia="Times"/>
          <w:b w:val="0"/>
          <w:i w:val="0"/>
          <w:color w:val="000000"/>
          <w:sz w:val="20"/>
        </w:rPr>
        <w:t>executing a bond without sureties for his attendance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aforesaid.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 by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any law for the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in force, a judge, magistrate or other person acting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judge,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 or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judicially shall also be liable for contempt of his own court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person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of any other court in the same manner as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acting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individual is liable and the provisions of this Act shall, so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judicially.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far as may be, apply accordingly.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438" w:val="left"/>
        </w:tabs>
        <w:autoSpaceDE w:val="0"/>
        <w:widowControl/>
        <w:spacing w:line="250" w:lineRule="auto" w:before="196" w:after="198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Nothing in this section shall apply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observations or remarks made by a judge, magistrate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acting judicially, regarding a subordinate court in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or revision pending before such judge, magistrate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person of the subordinate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Notice of every proceeding under section 14 shall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served personally on the person charged, unless the Court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cognizance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reasons to be recorded directs otherwise.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contempt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documents accompanied along with the notices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proceedings commenced on a motion,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a copy of the motion as also copies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affidavits, if any, on which such motion is founded;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case of proceedings commenced on a reference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subordinate court, by a copy of the reference.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7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10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</w:t>
      </w:r>
    </w:p>
    <w:p>
      <w:pPr>
        <w:autoSpaceDN w:val="0"/>
        <w:autoSpaceDE w:val="0"/>
        <w:widowControl/>
        <w:spacing w:line="254" w:lineRule="auto" w:before="52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may, if it is satisfied that a person charged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14 is likely to abscond or keep out of the way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avoid service of the notice, order to sequestrate of his </w:t>
      </w:r>
      <w:r>
        <w:rPr>
          <w:rFonts w:ascii="Times" w:hAnsi="Times" w:eastAsia="Times"/>
          <w:b w:val="0"/>
          <w:i w:val="0"/>
          <w:color w:val="000000"/>
          <w:sz w:val="20"/>
        </w:rPr>
        <w:t>property of such value or amount as it may deem reasonable.</w:t>
      </w:r>
    </w:p>
    <w:p>
      <w:pPr>
        <w:autoSpaceDN w:val="0"/>
        <w:tabs>
          <w:tab w:pos="1458" w:val="left"/>
          <w:tab w:pos="1702" w:val="left"/>
          <w:tab w:pos="1942" w:val="left"/>
        </w:tabs>
        <w:autoSpaceDE w:val="0"/>
        <w:widowControl/>
        <w:spacing w:line="257" w:lineRule="auto" w:before="26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order under sub-section (3) shall be effected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provided in the Code of Civil Procedure,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sequestration as in execution of a decree for payment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money, and if, after such sequestration, the person charged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appears and shows to the satisfaction of the Court that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did not abscond or keep out of the way to avoid service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notice, the Court shall order the release of his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sequestration upon such terms as to costs or 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it may think fit.</w:t>
      </w:r>
    </w:p>
    <w:p>
      <w:pPr>
        <w:autoSpaceDN w:val="0"/>
        <w:autoSpaceDE w:val="0"/>
        <w:widowControl/>
        <w:spacing w:line="238" w:lineRule="auto" w:before="268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Any person charged with contempt of court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14 may file an affidavit in support of his defense,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Court may determine the matter of the charge either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affidavits filed or after taking such further evidence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necessary, and pass such order as the justice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case requires.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appeal shall lie as of right from any order 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Court of Appeal in the exercise of its </w:t>
      </w:r>
      <w:r>
        <w:rPr>
          <w:rFonts w:ascii="Times" w:hAnsi="Times" w:eastAsia="Times"/>
          <w:b w:val="0"/>
          <w:i w:val="0"/>
          <w:color w:val="000000"/>
          <w:sz w:val="20"/>
        </w:rPr>
        <w:t>jurisdiction to punish for contempt–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70" w:after="18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order or decision is that of a single judge,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Bench of not less than two judges of the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order or decision is that of a Bench, to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Supreme Court.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70" w:after="21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Pending any appeal, the appellate Court may order </w:t>
      </w:r>
      <w:r>
        <w:rPr>
          <w:rFonts w:ascii="Times" w:hAnsi="Times" w:eastAsia="Times"/>
          <w:b w:val="0"/>
          <w:i w:val="0"/>
          <w:color w:val="000000"/>
          <w:sz w:val="20"/>
        </w:rPr>
        <w:t>that–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execution of the punishment or order appealed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be suspended;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3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7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appellant is in confinement, he be released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bail;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appeal be heard notwithstanding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appellant has not purged his contempt.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58" w:after="198"/>
        <w:ind w:left="15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person aggrieved by any order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an appeal may be filed satisfies the High Court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intends to prefer an appeal, the High Court may 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all or any of the powers conferred by sub-section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court shall initiate any proceedings of contempt,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Limitation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on its own motion or otherwise, after the expiry of 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actions</w:t>
            </w:r>
          </w:p>
        </w:tc>
      </w:tr>
      <w:tr>
        <w:trPr>
          <w:trHeight w:hRule="exact" w:val="25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of one year from the date on which the contempt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contempt</w:t>
            </w:r>
          </w:p>
        </w:tc>
      </w:tr>
    </w:tbl>
    <w:p>
      <w:pPr>
        <w:autoSpaceDN w:val="0"/>
        <w:autoSpaceDE w:val="0"/>
        <w:widowControl/>
        <w:spacing w:line="238" w:lineRule="auto" w:before="8" w:after="19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alleged to have been committed.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be in addition to,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to be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not in derogation of the provisions of any other law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addition to,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not 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contempt of courts.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derogation</w:t>
            </w:r>
          </w:p>
        </w:tc>
      </w:tr>
    </w:tbl>
    <w:p>
      <w:pPr>
        <w:autoSpaceDN w:val="0"/>
        <w:autoSpaceDE w:val="0"/>
        <w:widowControl/>
        <w:spacing w:line="247" w:lineRule="auto" w:before="6" w:after="74"/>
        <w:ind w:left="67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of, other laws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relating to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contempt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40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9156"/>
        </w:trPr>
        <w:tc>
          <w:tcPr>
            <w:tcW w:type="dxa" w:w="126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9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Contempt of Courts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