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678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14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84" w:after="0"/>
        <w:ind w:left="1296" w:right="144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SAMADHI HEALTH SERVICE, ENVIRONMENT,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AGRICULTURAL, CULTURAL AND SPORT CENTRE </w:t>
      </w:r>
      <w:r>
        <w:rPr>
          <w:rFonts w:ascii="Times,Bold" w:hAnsi="Times,Bold" w:eastAsia="Times,Bold"/>
          <w:b/>
          <w:i w:val="0"/>
          <w:color w:val="221F1F"/>
          <w:sz w:val="24"/>
        </w:rPr>
        <w:t>(INCORPORATION)</w:t>
      </w:r>
    </w:p>
    <w:p>
      <w:pPr>
        <w:autoSpaceDN w:val="0"/>
        <w:autoSpaceDE w:val="0"/>
        <w:widowControl/>
        <w:spacing w:line="235" w:lineRule="auto" w:before="170" w:after="0"/>
        <w:ind w:left="0" w:right="44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204" w:after="0"/>
        <w:ind w:left="0" w:right="431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45" w:lineRule="auto" w:before="320" w:after="0"/>
        <w:ind w:left="1296" w:right="1440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incorporate the Samadhi Health Service, Environment, Agricultural, </w:t>
      </w:r>
      <w:r>
        <w:rPr>
          <w:rFonts w:ascii="Times,Bold" w:hAnsi="Times,Bold" w:eastAsia="Times,Bold"/>
          <w:b/>
          <w:i w:val="0"/>
          <w:color w:val="000000"/>
          <w:sz w:val="20"/>
        </w:rPr>
        <w:t>Cultural and Sport Centre</w:t>
      </w:r>
    </w:p>
    <w:p>
      <w:pPr>
        <w:autoSpaceDN w:val="0"/>
        <w:autoSpaceDE w:val="0"/>
        <w:widowControl/>
        <w:spacing w:line="235" w:lineRule="auto" w:before="266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312" w:after="0"/>
        <w:ind w:left="2448" w:right="2448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Presented by the Hon. Buddhika Pathirana, M. P.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for Matara District on 06th of October 2021</w:t>
      </w:r>
    </w:p>
    <w:p>
      <w:pPr>
        <w:autoSpaceDN w:val="0"/>
        <w:autoSpaceDE w:val="0"/>
        <w:widowControl/>
        <w:spacing w:line="235" w:lineRule="auto" w:before="254" w:after="0"/>
        <w:ind w:left="0" w:right="25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September 27, 2021)</w:t>
      </w:r>
    </w:p>
    <w:p>
      <w:pPr>
        <w:autoSpaceDN w:val="0"/>
        <w:autoSpaceDE w:val="0"/>
        <w:widowControl/>
        <w:spacing w:line="235" w:lineRule="auto" w:before="254" w:after="11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38.0" w:type="dxa"/>
      </w:tblPr>
      <w:tblGrid>
        <w:gridCol w:w="4510"/>
        <w:gridCol w:w="4510"/>
      </w:tblGrid>
      <w:tr>
        <w:trPr>
          <w:trHeight w:hRule="exact" w:val="548"/>
        </w:trPr>
        <w:tc>
          <w:tcPr>
            <w:tcW w:type="dxa" w:w="170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[Bill No. 73]</w:t>
            </w:r>
          </w:p>
        </w:tc>
        <w:tc>
          <w:tcPr>
            <w:tcW w:type="dxa" w:w="451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————————</w:t>
            </w:r>
          </w:p>
        </w:tc>
      </w:tr>
    </w:tbl>
    <w:p>
      <w:pPr>
        <w:autoSpaceDN w:val="0"/>
        <w:tabs>
          <w:tab w:pos="2394" w:val="left"/>
          <w:tab w:pos="2618" w:val="left"/>
          <w:tab w:pos="5948" w:val="left"/>
        </w:tabs>
        <w:autoSpaceDE w:val="0"/>
        <w:widowControl/>
        <w:spacing w:line="254" w:lineRule="auto" w:before="26" w:after="0"/>
        <w:ind w:left="1344" w:right="1296" w:firstLine="0"/>
        <w:jc w:val="left"/>
      </w:pP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 xml:space="preserve">5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24.00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790" w:val="left"/>
        </w:tabs>
        <w:autoSpaceDE w:val="0"/>
        <w:widowControl/>
        <w:spacing w:line="240" w:lineRule="auto" w:before="106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2600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0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Samadhi Health Service, Environment,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188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Agricultural, Cultural and Sport Centre  (Incorporation)</w:t>
      </w:r>
    </w:p>
    <w:p>
      <w:pPr>
        <w:autoSpaceDN w:val="0"/>
        <w:autoSpaceDE w:val="0"/>
        <w:widowControl/>
        <w:spacing w:line="245" w:lineRule="auto" w:before="248" w:after="182"/>
        <w:ind w:left="2016" w:right="2592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AMADHI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H</w:t>
      </w:r>
      <w:r>
        <w:rPr>
          <w:rFonts w:ascii="Times" w:hAnsi="Times" w:eastAsia="Times"/>
          <w:b w:val="0"/>
          <w:i w:val="0"/>
          <w:color w:val="221F1F"/>
          <w:sz w:val="14"/>
        </w:rPr>
        <w:t>EALTH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ERVICE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14"/>
        </w:rPr>
        <w:t>NVIRONMENT</w:t>
      </w:r>
      <w:r>
        <w:rPr>
          <w:rFonts w:ascii="Times" w:hAnsi="Times" w:eastAsia="Times"/>
          <w:b w:val="0"/>
          <w:i w:val="0"/>
          <w:color w:val="221F1F"/>
          <w:sz w:val="20"/>
        </w:rPr>
        <w:t>, A</w:t>
      </w:r>
      <w:r>
        <w:rPr>
          <w:rFonts w:ascii="Times" w:hAnsi="Times" w:eastAsia="Times"/>
          <w:b w:val="0"/>
          <w:i w:val="0"/>
          <w:color w:val="221F1F"/>
          <w:sz w:val="14"/>
        </w:rPr>
        <w:t>GRICULTURAL</w:t>
      </w:r>
      <w:r>
        <w:rPr>
          <w:rFonts w:ascii="Times" w:hAnsi="Times" w:eastAsia="Times"/>
          <w:b w:val="0"/>
          <w:i w:val="0"/>
          <w:color w:val="221F1F"/>
          <w:sz w:val="20"/>
        </w:rPr>
        <w:t>, C</w:t>
      </w:r>
      <w:r>
        <w:rPr>
          <w:rFonts w:ascii="Times" w:hAnsi="Times" w:eastAsia="Times"/>
          <w:b w:val="0"/>
          <w:i w:val="0"/>
          <w:color w:val="221F1F"/>
          <w:sz w:val="14"/>
        </w:rPr>
        <w:t>ULTURAL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PORT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ENTRE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WHEREAS a Centre called and known as the “Samadhi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Health Service, Environment, Agricultural, Cultural and Sport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Preamble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Centre” has heretofore been formed  in Sri Lanka for the </w:t>
      </w:r>
      <w:r>
        <w:rPr>
          <w:rFonts w:ascii="Times" w:hAnsi="Times" w:eastAsia="Times"/>
          <w:b w:val="0"/>
          <w:i w:val="0"/>
          <w:color w:val="221F1F"/>
          <w:sz w:val="20"/>
        </w:rPr>
        <w:t>purpose of effectually carrying out its objects and transacting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all matters connected  with the said Centre according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rules agreed to by its members: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45" w:lineRule="auto" w:before="180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Centre has heretofore successfully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carried out and transacted the several objects and matters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it was established, and has applied to be incorporated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it will be expedient to grant the said application :</w:t>
      </w:r>
    </w:p>
    <w:p>
      <w:pPr>
        <w:autoSpaceDN w:val="0"/>
        <w:autoSpaceDE w:val="0"/>
        <w:widowControl/>
        <w:spacing w:line="245" w:lineRule="auto" w:before="242" w:after="18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 therefore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 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Samadhi Health Service,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5" w:lineRule="auto" w:before="4" w:after="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Environment, Agricultural, Cultural and Sport Centre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5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(Incorporation) Act, No.    of  2021.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338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From and after the date of commencement of this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such and so many persons as now are members of 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Samadhi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Samadhi Health Service, Environment, Agricultural, Cultural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Health</w:t>
            </w:r>
          </w:p>
        </w:tc>
      </w:tr>
      <w:tr>
        <w:trPr>
          <w:trHeight w:hRule="exact" w:val="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Sport Centre (hereinafter referred to as the “Centre”)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Service,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hereafter be admitted as members of the Corporation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Environment,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constituted, shall be a body corporate with perpetual succession,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Agricultural,</w:t>
            </w:r>
          </w:p>
        </w:tc>
      </w:tr>
      <w:tr>
        <w:trPr>
          <w:trHeight w:hRule="exact" w:val="239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the name and style of  the “Samadhi Health Service,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Cultural and</w:t>
            </w:r>
          </w:p>
        </w:tc>
      </w:tr>
      <w:tr>
        <w:trPr>
          <w:trHeight w:hRule="exact" w:val="25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Environment, Agricultural, Cultural and Sport Centre”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Sport Centre</w:t>
            </w:r>
          </w:p>
        </w:tc>
      </w:tr>
    </w:tbl>
    <w:p>
      <w:pPr>
        <w:autoSpaceDN w:val="0"/>
        <w:tabs>
          <w:tab w:pos="1796" w:val="left"/>
        </w:tabs>
        <w:autoSpaceDE w:val="0"/>
        <w:widowControl/>
        <w:spacing w:line="245" w:lineRule="auto" w:before="4" w:after="18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(hereinafter referred to as the  “body corporate”) and by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name may sue and be sued, with full power and  authority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have and  use a common seal and to alter the same at its pleasure.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general objects for which the Corporation is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objects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428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 —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052" w:val="left"/>
          <w:tab w:pos="2396" w:val="left"/>
        </w:tabs>
        <w:autoSpaceDE w:val="0"/>
        <w:widowControl/>
        <w:spacing w:line="245" w:lineRule="auto" w:before="46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assist students who prepare for government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examinations by conducting lectures, seminars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study tours;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1786" w:val="left"/>
          <w:tab w:pos="2528" w:val="left"/>
        </w:tabs>
        <w:autoSpaceDE w:val="0"/>
        <w:widowControl/>
        <w:spacing w:line="245" w:lineRule="auto" w:before="0" w:after="0"/>
        <w:ind w:left="170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Samadhi Health Service, Environment,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Agricultural, Cultural and Sport Centre  (Incorporation)</w:t>
      </w:r>
    </w:p>
    <w:p>
      <w:pPr>
        <w:autoSpaceDN w:val="0"/>
        <w:autoSpaceDE w:val="0"/>
        <w:widowControl/>
        <w:spacing w:line="266" w:lineRule="auto" w:before="270" w:after="0"/>
        <w:ind w:left="230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organize academic lectures, seminars, executive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level of guidance, connected necessary exhibitions,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educational programme to improve the </w:t>
      </w:r>
      <w:r>
        <w:rPr>
          <w:rFonts w:ascii="Times" w:hAnsi="Times" w:eastAsia="Times"/>
          <w:b w:val="0"/>
          <w:i w:val="0"/>
          <w:color w:val="221F1F"/>
          <w:sz w:val="20"/>
        </w:rPr>
        <w:t>intelligence of the general public and to establish</w:t>
      </w:r>
    </w:p>
    <w:p>
      <w:pPr>
        <w:autoSpaceDN w:val="0"/>
        <w:tabs>
          <w:tab w:pos="2302" w:val="left"/>
        </w:tabs>
        <w:autoSpaceDE w:val="0"/>
        <w:widowControl/>
        <w:spacing w:line="257" w:lineRule="auto" w:before="40" w:after="0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libraries, preserve environment and to act in giving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priority to the balance development;</w:t>
      </w:r>
    </w:p>
    <w:p>
      <w:pPr>
        <w:autoSpaceDN w:val="0"/>
        <w:tabs>
          <w:tab w:pos="1974" w:val="left"/>
          <w:tab w:pos="2302" w:val="left"/>
        </w:tabs>
        <w:autoSpaceDE w:val="0"/>
        <w:widowControl/>
        <w:spacing w:line="271" w:lineRule="auto" w:before="306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conduct training programs of all types in the field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mass communication (television, radio, internet,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newspapers and publications) and maintain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units;</w:t>
      </w:r>
    </w:p>
    <w:p>
      <w:pPr>
        <w:autoSpaceDN w:val="0"/>
        <w:autoSpaceDE w:val="0"/>
        <w:widowControl/>
        <w:spacing w:line="266" w:lineRule="auto" w:before="292" w:after="0"/>
        <w:ind w:left="230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assist needy students by providing them with books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other equipment and school uniforms and to grant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scholarships to students who ate in the secondary </w:t>
      </w:r>
      <w:r>
        <w:rPr>
          <w:rFonts w:ascii="Times" w:hAnsi="Times" w:eastAsia="Times"/>
          <w:b w:val="0"/>
          <w:i w:val="0"/>
          <w:color w:val="221F1F"/>
          <w:sz w:val="20"/>
        </w:rPr>
        <w:t>and tertiary stage of their education;</w:t>
      </w:r>
    </w:p>
    <w:p>
      <w:pPr>
        <w:autoSpaceDN w:val="0"/>
        <w:tabs>
          <w:tab w:pos="1974" w:val="left"/>
          <w:tab w:pos="2302" w:val="left"/>
        </w:tabs>
        <w:autoSpaceDE w:val="0"/>
        <w:widowControl/>
        <w:spacing w:line="266" w:lineRule="auto" w:before="306" w:after="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identify the inherent talents of students and youth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 rural, district and provincial levels in areas such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sports, literature and art and to encourage them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excel in them by providing the required infrastructure;</w:t>
      </w:r>
    </w:p>
    <w:p>
      <w:pPr>
        <w:autoSpaceDN w:val="0"/>
        <w:autoSpaceDE w:val="0"/>
        <w:widowControl/>
        <w:spacing w:line="235" w:lineRule="auto" w:before="306" w:after="0"/>
        <w:ind w:left="20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) to identify projects suitable for young school leavers</w:t>
      </w:r>
    </w:p>
    <w:p>
      <w:pPr>
        <w:autoSpaceDN w:val="0"/>
        <w:tabs>
          <w:tab w:pos="2302" w:val="left"/>
        </w:tabs>
        <w:autoSpaceDE w:val="0"/>
        <w:widowControl/>
        <w:spacing w:line="264" w:lineRule="auto" w:before="40" w:after="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assist them by carrying out such projects with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view to training such youth to meet the competitive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demands for future employment;</w:t>
      </w:r>
    </w:p>
    <w:p>
      <w:pPr>
        <w:autoSpaceDN w:val="0"/>
        <w:tabs>
          <w:tab w:pos="1958" w:val="left"/>
          <w:tab w:pos="2302" w:val="left"/>
        </w:tabs>
        <w:autoSpaceDE w:val="0"/>
        <w:widowControl/>
        <w:spacing w:line="271" w:lineRule="auto" w:before="302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 assist those in need of financial and other forms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assistance to enhance their inborn talents and skills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enabling them to engage in self-employment;</w:t>
      </w:r>
    </w:p>
    <w:p>
      <w:pPr>
        <w:autoSpaceDN w:val="0"/>
        <w:autoSpaceDE w:val="0"/>
        <w:widowControl/>
        <w:spacing w:line="266" w:lineRule="auto" w:before="286" w:after="0"/>
        <w:ind w:left="230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>) to extend all forms of assistance to the differently-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abled in developing their personality and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 all types of support programs relevant to </w:t>
      </w:r>
      <w:r>
        <w:rPr>
          <w:rFonts w:ascii="Times" w:hAnsi="Times" w:eastAsia="Times"/>
          <w:b w:val="0"/>
          <w:i w:val="0"/>
          <w:color w:val="221F1F"/>
          <w:sz w:val="20"/>
        </w:rPr>
        <w:t>preschool/early childhood education;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22" w:val="left"/>
          <w:tab w:pos="6514" w:val="left"/>
        </w:tabs>
        <w:autoSpaceDE w:val="0"/>
        <w:widowControl/>
        <w:spacing w:line="245" w:lineRule="auto" w:before="0" w:after="0"/>
        <w:ind w:left="1882" w:right="230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Samadhi Health Service, Environment,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Agricultural, Cultural and Sport Centre  (Incorporation)</w:t>
      </w:r>
    </w:p>
    <w:p>
      <w:pPr>
        <w:autoSpaceDN w:val="0"/>
        <w:autoSpaceDE w:val="0"/>
        <w:widowControl/>
        <w:spacing w:line="252" w:lineRule="auto" w:before="262" w:after="0"/>
        <w:ind w:left="2398" w:right="2422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identify the health requirements of the people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rural and remote areas and to conduct medical camps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clinics in such areas and to supply medicines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needy through such camps and clinics;</w:t>
      </w:r>
    </w:p>
    <w:p>
      <w:pPr>
        <w:autoSpaceDN w:val="0"/>
        <w:tabs>
          <w:tab w:pos="2098" w:val="left"/>
          <w:tab w:pos="2398" w:val="left"/>
        </w:tabs>
        <w:autoSpaceDE w:val="0"/>
        <w:widowControl/>
        <w:spacing w:line="252" w:lineRule="auto" w:before="264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conduct awareness programmes for youth in order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promote a tobacco, alcohol and a drug free society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build a healthy, disciplined, patriotic and human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generation;</w:t>
      </w:r>
    </w:p>
    <w:p>
      <w:pPr>
        <w:autoSpaceDN w:val="0"/>
        <w:tabs>
          <w:tab w:pos="2066" w:val="left"/>
          <w:tab w:pos="2398" w:val="left"/>
        </w:tabs>
        <w:autoSpaceDE w:val="0"/>
        <w:widowControl/>
        <w:spacing w:line="252" w:lineRule="auto" w:before="266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organize and operate centers in all the divisional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secretariat divisions across the Island in addition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centers that are operating in Matara, Malimbada,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Ja-Ela and Meda Dumbara;</w:t>
      </w:r>
    </w:p>
    <w:p>
      <w:pPr>
        <w:autoSpaceDN w:val="0"/>
        <w:tabs>
          <w:tab w:pos="2398" w:val="left"/>
        </w:tabs>
        <w:autoSpaceDE w:val="0"/>
        <w:widowControl/>
        <w:spacing w:line="247" w:lineRule="auto" w:before="264" w:after="0"/>
        <w:ind w:left="20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encourage the farmers, fishermen and establish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young farmers and fishermen’s organizations;</w:t>
      </w:r>
    </w:p>
    <w:p>
      <w:pPr>
        <w:autoSpaceDN w:val="0"/>
        <w:tabs>
          <w:tab w:pos="2022" w:val="left"/>
          <w:tab w:pos="2398" w:val="left"/>
        </w:tabs>
        <w:autoSpaceDE w:val="0"/>
        <w:widowControl/>
        <w:spacing w:line="257" w:lineRule="auto" w:before="244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utilize the labour of youth and adults for the welfare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general public and during emergencies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national disasters;</w:t>
      </w:r>
    </w:p>
    <w:p>
      <w:pPr>
        <w:autoSpaceDN w:val="0"/>
        <w:tabs>
          <w:tab w:pos="2052" w:val="left"/>
          <w:tab w:pos="2398" w:val="left"/>
        </w:tabs>
        <w:autoSpaceDE w:val="0"/>
        <w:widowControl/>
        <w:spacing w:line="252" w:lineRule="auto" w:before="266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foster and promote mutual understanding, a spirit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national consciousness, goodwill and friendship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among the citizens of Sri Lanka and to promote peace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harmony among the Sinhala, Tamil, Muslim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Burgher communities in Sri Lanka;</w:t>
      </w:r>
    </w:p>
    <w:p>
      <w:pPr>
        <w:autoSpaceDN w:val="0"/>
        <w:autoSpaceDE w:val="0"/>
        <w:widowControl/>
        <w:spacing w:line="235" w:lineRule="auto" w:before="266" w:after="10"/>
        <w:ind w:left="20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>) to promote religious harmony, mutual understanding,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9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0" w:right="3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3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peaceful co-existence, spiritual development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friendship among the people of Sri Lanka through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religious, cultural, social and economic interactions;</w:t>
      </w:r>
    </w:p>
    <w:p>
      <w:pPr>
        <w:autoSpaceDN w:val="0"/>
        <w:tabs>
          <w:tab w:pos="2052" w:val="left"/>
          <w:tab w:pos="2398" w:val="left"/>
        </w:tabs>
        <w:autoSpaceDE w:val="0"/>
        <w:widowControl/>
        <w:spacing w:line="252" w:lineRule="auto" w:before="264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conduct programmes to discuss the problems faced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youth in different areas in Sri Lanka due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lack of infrastructure facilities such as electricity,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water, housing and roads and provide amnesties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needy people;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1786" w:val="left"/>
          <w:tab w:pos="2528" w:val="left"/>
        </w:tabs>
        <w:autoSpaceDE w:val="0"/>
        <w:widowControl/>
        <w:spacing w:line="245" w:lineRule="auto" w:before="0" w:after="0"/>
        <w:ind w:left="170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Samadhi Health Service, Environment,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Agricultural, Cultural and Sport Centre  (Incorporation)</w:t>
      </w:r>
    </w:p>
    <w:p>
      <w:pPr>
        <w:autoSpaceDN w:val="0"/>
        <w:autoSpaceDE w:val="0"/>
        <w:widowControl/>
        <w:spacing w:line="245" w:lineRule="auto" w:before="262" w:after="162"/>
        <w:ind w:left="230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q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organize and mobilize people to deploy them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voluntary activities in order to find solutions to </w:t>
      </w:r>
      <w:r>
        <w:rPr>
          <w:rFonts w:ascii="Times" w:hAnsi="Times" w:eastAsia="Times"/>
          <w:b w:val="0"/>
          <w:i w:val="0"/>
          <w:color w:val="221F1F"/>
          <w:sz w:val="20"/>
        </w:rPr>
        <w:t>shortcomings in infrastructure;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3268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35" w:lineRule="auto" w:before="1134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38" w:lineRule="auto" w:before="1098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42" w:right="1256" w:hanging="31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facilitate the exchange of delegations with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international organizations having similar objects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 a view to building friendship and understanding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between Sri Lanka and other countries;</w:t>
            </w:r>
          </w:p>
          <w:p>
            <w:pPr>
              <w:autoSpaceDN w:val="0"/>
              <w:autoSpaceDE w:val="0"/>
              <w:widowControl/>
              <w:spacing w:line="245" w:lineRule="auto" w:before="222" w:after="0"/>
              <w:ind w:left="542" w:right="1256" w:hanging="31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assemble and mobilize all groups under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Academy with a view to promoting national harmony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peace within Sri Lanka;</w:t>
            </w:r>
          </w:p>
          <w:p>
            <w:pPr>
              <w:autoSpaceDN w:val="0"/>
              <w:autoSpaceDE w:val="0"/>
              <w:widowControl/>
              <w:spacing w:line="245" w:lineRule="auto" w:before="222" w:after="0"/>
              <w:ind w:left="542" w:right="1256" w:hanging="3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organize, maintain and develop the pre-training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educational programme for those children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youths who are of poor and lack of educational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facilities and to contribute the energy of youths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public welfare;</w:t>
            </w:r>
          </w:p>
        </w:tc>
      </w:tr>
    </w:tbl>
    <w:p>
      <w:pPr>
        <w:autoSpaceDN w:val="0"/>
        <w:autoSpaceDE w:val="0"/>
        <w:widowControl/>
        <w:spacing w:line="245" w:lineRule="auto" w:before="152" w:after="158"/>
        <w:ind w:left="230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u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pave the way to obtain pre-vocational training,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sports training and training on leadership, computer, </w:t>
      </w:r>
      <w:r>
        <w:rPr>
          <w:rFonts w:ascii="Times" w:hAnsi="Times" w:eastAsia="Times"/>
          <w:b w:val="0"/>
          <w:i w:val="0"/>
          <w:color w:val="221F1F"/>
          <w:sz w:val="20"/>
        </w:rPr>
        <w:t>media, Tamil, English and any other languages;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to do all such other acts, matters and things as are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3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incidental or conductive to the attainment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objectives of the body corporate.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In the implementation of the objects specified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(1) the body corporate shall ensure that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implementation shall be carried out without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discrimination based on race, religion, language, caste, sex,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political opinion, place of birth or any of such grounds.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4. 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objects of the body corporate shall be carried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out in such manner so as not to create any conflict between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 to</w:t>
            </w:r>
          </w:p>
        </w:tc>
      </w:tr>
      <w:tr>
        <w:trPr>
          <w:trHeight w:hRule="exact" w:val="17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work of the body corporate and any work being carried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ensure no</w:t>
            </w:r>
          </w:p>
        </w:tc>
      </w:tr>
      <w:tr>
        <w:trPr>
          <w:trHeight w:hRule="exact" w:val="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conflict with</w:t>
            </w:r>
          </w:p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out simultaneously by any Ministry or Department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work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or any Provincial Council.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Ministry of</w:t>
            </w:r>
          </w:p>
        </w:tc>
      </w:tr>
    </w:tbl>
    <w:p>
      <w:pPr>
        <w:autoSpaceDN w:val="0"/>
        <w:autoSpaceDE w:val="0"/>
        <w:widowControl/>
        <w:spacing w:line="247" w:lineRule="auto" w:before="4" w:after="0"/>
        <w:ind w:left="6622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Department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Central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Government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or Province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22" w:val="left"/>
          <w:tab w:pos="6514" w:val="left"/>
        </w:tabs>
        <w:autoSpaceDE w:val="0"/>
        <w:widowControl/>
        <w:spacing w:line="245" w:lineRule="auto" w:before="0" w:after="190"/>
        <w:ind w:left="1882" w:right="230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Samadhi Health Service, Environment,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Agricultural, Cultural and Sport Centre 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14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Subject to the provisions of this Act,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Management of the Affairs of the body corporate shall be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carried out by a Board of Management (hereinafter referred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body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as “the Board”) consisting of such number of office bearers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may be specified by the rules made under Section 7.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76" w:after="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Board of Management of the foundation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holds office on the day immediately preceding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 of this Act, shall function as the Board of </w:t>
      </w:r>
      <w:r>
        <w:rPr>
          <w:rFonts w:ascii="Times" w:hAnsi="Times" w:eastAsia="Times"/>
          <w:b w:val="0"/>
          <w:i w:val="0"/>
          <w:color w:val="221F1F"/>
          <w:sz w:val="20"/>
        </w:rPr>
        <w:t>the body corporate until the first Board is appointed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elected in the manner provided for by rules made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7.</w:t>
            </w:r>
          </w:p>
        </w:tc>
      </w:tr>
    </w:tbl>
    <w:p>
      <w:pPr>
        <w:autoSpaceDN w:val="0"/>
        <w:autoSpaceDE w:val="0"/>
        <w:widowControl/>
        <w:spacing w:line="245" w:lineRule="auto" w:before="186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first Board of the body corporate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or elected within one year of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>commencement of this Act.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32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Every office bearer of the Board including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patrons and advisors, shall be appointed or elected for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of three years and any such office bearer, patron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advisor shall be eligible for re-appointment or re-election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after lapse of the said period of three years.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46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the event of a vacancy occurring due to the death,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resignation, incapacity or removal from office of an office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bearer, the Board shall having regard to the rules of the body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corporate, elect or appoint a person to fill such vacancy.</w:t>
      </w:r>
    </w:p>
    <w:p>
      <w:pPr>
        <w:autoSpaceDN w:val="0"/>
        <w:autoSpaceDE w:val="0"/>
        <w:widowControl/>
        <w:spacing w:line="238" w:lineRule="auto" w:before="246" w:after="4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The person elected or appointed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3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hold office only for the unexpired portion of the term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3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office of the member whom he succeeds.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 and any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the body corporate shall have the power to do,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6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 and execute all such acts and matters as necessary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desirable for the promotion or any one of them, including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power—</w:t>
      </w:r>
    </w:p>
    <w:p>
      <w:pPr>
        <w:autoSpaceDN w:val="0"/>
        <w:autoSpaceDE w:val="0"/>
        <w:widowControl/>
        <w:spacing w:line="245" w:lineRule="auto" w:before="164" w:after="0"/>
        <w:ind w:left="2398" w:right="2304" w:hanging="346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purchase, acquire, rent, construct, renovate and </w:t>
      </w:r>
      <w:r>
        <w:rPr>
          <w:rFonts w:ascii="Times" w:hAnsi="Times" w:eastAsia="Times"/>
          <w:b w:val="0"/>
          <w:i w:val="0"/>
          <w:color w:val="221F1F"/>
          <w:sz w:val="20"/>
        </w:rPr>
        <w:t>otherwise obtain lands or buildings which may be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1786" w:val="left"/>
          <w:tab w:pos="2528" w:val="left"/>
        </w:tabs>
        <w:autoSpaceDE w:val="0"/>
        <w:widowControl/>
        <w:spacing w:line="245" w:lineRule="auto" w:before="0" w:after="0"/>
        <w:ind w:left="170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Samadhi Health Service, Environment,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Agricultural, Cultural and Sport Centre  (Incorporation)</w:t>
      </w:r>
    </w:p>
    <w:p>
      <w:pPr>
        <w:autoSpaceDN w:val="0"/>
        <w:autoSpaceDE w:val="0"/>
        <w:widowControl/>
        <w:spacing w:line="257" w:lineRule="auto" w:before="260" w:after="0"/>
        <w:ind w:left="23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for the purpose of the body corporate and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deal with or dispose of the same as may be deemed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expedient with a view to promoting the objeccts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body corporate;</w:t>
      </w:r>
    </w:p>
    <w:p>
      <w:pPr>
        <w:autoSpaceDN w:val="0"/>
        <w:tabs>
          <w:tab w:pos="1958" w:val="left"/>
          <w:tab w:pos="2302" w:val="left"/>
        </w:tabs>
        <w:autoSpaceDE w:val="0"/>
        <w:widowControl/>
        <w:spacing w:line="250" w:lineRule="auto" w:before="276" w:after="0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raise funds and receive grants, gifts or donations,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cash or kind with or without security:</w:t>
      </w:r>
    </w:p>
    <w:p>
      <w:pPr>
        <w:autoSpaceDN w:val="0"/>
        <w:tabs>
          <w:tab w:pos="2302" w:val="left"/>
          <w:tab w:pos="2502" w:val="left"/>
        </w:tabs>
        <w:autoSpaceDE w:val="0"/>
        <w:widowControl/>
        <w:spacing w:line="257" w:lineRule="auto" w:before="276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Board shall obtain the prior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approval of the Department of External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Resources of the Ministry of the Minister assigned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subject of Finance, in respect of all foreign grants,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gifts or donations made to the body corporate;</w:t>
      </w:r>
    </w:p>
    <w:p>
      <w:pPr>
        <w:autoSpaceDN w:val="0"/>
        <w:tabs>
          <w:tab w:pos="1974" w:val="left"/>
          <w:tab w:pos="2302" w:val="left"/>
        </w:tabs>
        <w:autoSpaceDE w:val="0"/>
        <w:widowControl/>
        <w:spacing w:line="259" w:lineRule="auto" w:before="276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make, draw, accept, discount, endorse, negotiate,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buy, sell and issue bills of exchange, cheques,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promissory notes and other negotiable instruments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to open, operate and close accounts in any banks;</w:t>
      </w:r>
    </w:p>
    <w:p>
      <w:pPr>
        <w:autoSpaceDN w:val="0"/>
        <w:autoSpaceDE w:val="0"/>
        <w:widowControl/>
        <w:spacing w:line="254" w:lineRule="auto" w:before="270" w:after="0"/>
        <w:ind w:left="230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invest any funds not immediately required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purposes of the body corporate in such manner as the </w:t>
      </w:r>
      <w:r>
        <w:rPr>
          <w:rFonts w:ascii="Times" w:hAnsi="Times" w:eastAsia="Times"/>
          <w:b w:val="0"/>
          <w:i w:val="0"/>
          <w:color w:val="221F1F"/>
          <w:sz w:val="20"/>
        </w:rPr>
        <w:t>Board may determine;</w:t>
      </w:r>
    </w:p>
    <w:p>
      <w:pPr>
        <w:autoSpaceDN w:val="0"/>
        <w:tabs>
          <w:tab w:pos="1974" w:val="left"/>
          <w:tab w:pos="2302" w:val="left"/>
        </w:tabs>
        <w:autoSpaceDE w:val="0"/>
        <w:widowControl/>
        <w:spacing w:line="257" w:lineRule="auto" w:before="276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undertake, accept, execute, perform and administer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lawful trust or any real or personal property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view to promoting the objects of the body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corporate;</w:t>
      </w:r>
    </w:p>
    <w:p>
      <w:pPr>
        <w:autoSpaceDN w:val="0"/>
        <w:tabs>
          <w:tab w:pos="2002" w:val="left"/>
          <w:tab w:pos="2302" w:val="left"/>
        </w:tabs>
        <w:autoSpaceDE w:val="0"/>
        <w:widowControl/>
        <w:spacing w:line="257" w:lineRule="auto" w:before="276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appoint, employ, dismiss or terminate the services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officers and servants of the body corporate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 disciplinary control over them and to pay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them such salaries, allowances and gratuities as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determined by the body corporate;</w:t>
      </w:r>
    </w:p>
    <w:p>
      <w:pPr>
        <w:autoSpaceDN w:val="0"/>
        <w:autoSpaceDE w:val="0"/>
        <w:widowControl/>
        <w:spacing w:line="250" w:lineRule="auto" w:before="276" w:after="0"/>
        <w:ind w:left="2302" w:right="2448" w:hanging="344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do all other things as are necessary or expedient </w:t>
      </w:r>
      <w:r>
        <w:rPr>
          <w:rFonts w:ascii="Times" w:hAnsi="Times" w:eastAsia="Times"/>
          <w:b w:val="0"/>
          <w:i w:val="0"/>
          <w:color w:val="221F1F"/>
          <w:sz w:val="20"/>
        </w:rPr>
        <w:t>for the proper and effective carrying out the objects</w:t>
      </w:r>
    </w:p>
    <w:p>
      <w:pPr>
        <w:autoSpaceDN w:val="0"/>
        <w:tabs>
          <w:tab w:pos="2302" w:val="left"/>
        </w:tabs>
        <w:autoSpaceDE w:val="0"/>
        <w:widowControl/>
        <w:spacing w:line="264" w:lineRule="auto" w:before="48" w:after="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body corporate.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22" w:val="left"/>
          <w:tab w:pos="6514" w:val="left"/>
        </w:tabs>
        <w:autoSpaceDE w:val="0"/>
        <w:widowControl/>
        <w:spacing w:line="245" w:lineRule="auto" w:before="0" w:after="196"/>
        <w:ind w:left="1882" w:right="230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Samadhi Health Service, Environment,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Agricultural, Cultural and Sport Centre 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be lawful for the Body corporate, from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6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Rules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64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 to time, at any general meeting and by the votes of not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0" w:lineRule="auto" w:before="10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less than two thirds of the members present and voting,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 rules, not inconsistent with the provisions of this Act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other written law, for all or any of the following matters:–</w:t>
      </w:r>
    </w:p>
    <w:p>
      <w:pPr>
        <w:autoSpaceDN w:val="0"/>
        <w:tabs>
          <w:tab w:pos="2518" w:val="left"/>
        </w:tabs>
        <w:autoSpaceDE w:val="0"/>
        <w:widowControl/>
        <w:spacing w:line="250" w:lineRule="auto" w:before="266" w:after="20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classification of membership, admission,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withdrawal, expulsion or resignation of members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fees payable by members;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election of office bearers of the Board or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vacation of or removal from office of office bearers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powers, duties and functions of the office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bearers;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64" w:after="1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terms and conditions of appointment, powers,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functions and duties of the various officers, agents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6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servants of the Body corporate;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procedure to be followed at the summoning</w:t>
            </w:r>
          </w:p>
        </w:tc>
      </w:tr>
    </w:tbl>
    <w:p>
      <w:pPr>
        <w:autoSpaceDN w:val="0"/>
        <w:autoSpaceDE w:val="0"/>
        <w:widowControl/>
        <w:spacing w:line="250" w:lineRule="auto" w:before="10" w:after="1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holding of meetings of the Board, or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subcommittee thereof, notices and agenda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meetings, the quorum and the conduct of business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7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thereat;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qualification and disqualification to be a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7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member of the Board and the Body corporate;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66" w:after="204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administration and management of the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body corporate;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management of the affairs of the Body corporate</w:t>
            </w:r>
          </w:p>
        </w:tc>
      </w:tr>
    </w:tbl>
    <w:p>
      <w:pPr>
        <w:autoSpaceDN w:val="0"/>
        <w:autoSpaceDE w:val="0"/>
        <w:widowControl/>
        <w:spacing w:line="247" w:lineRule="auto" w:before="4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accomplishment of its’ objects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dissolution of the Body corporate.</w:t>
      </w:r>
    </w:p>
    <w:p>
      <w:pPr>
        <w:autoSpaceDN w:val="0"/>
        <w:tabs>
          <w:tab w:pos="2038" w:val="left"/>
          <w:tab w:pos="2518" w:val="left"/>
        </w:tabs>
        <w:autoSpaceDE w:val="0"/>
        <w:widowControl/>
        <w:spacing w:line="247" w:lineRule="auto" w:before="264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rules made by the Body corporate may be </w:t>
      </w:r>
      <w:r>
        <w:rPr>
          <w:rFonts w:ascii="Times" w:hAnsi="Times" w:eastAsia="Times"/>
          <w:b w:val="0"/>
          <w:i w:val="0"/>
          <w:color w:val="221F1F"/>
          <w:sz w:val="20"/>
        </w:rPr>
        <w:t>amended, altered, added to or rescinded at a like meeting</w:t>
      </w:r>
    </w:p>
    <w:p>
      <w:pPr>
        <w:autoSpaceDN w:val="0"/>
        <w:tabs>
          <w:tab w:pos="1798" w:val="left"/>
        </w:tabs>
        <w:autoSpaceDE w:val="0"/>
        <w:widowControl/>
        <w:spacing w:line="266" w:lineRule="auto" w:before="26" w:after="0"/>
        <w:ind w:left="14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in like manner as a rule made under subsection (1).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1786" w:val="left"/>
          <w:tab w:pos="2528" w:val="left"/>
        </w:tabs>
        <w:autoSpaceDE w:val="0"/>
        <w:widowControl/>
        <w:spacing w:line="245" w:lineRule="auto" w:before="0" w:after="0"/>
        <w:ind w:left="170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Samadhi Health Service, Environment,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Agricultural, Cultural and Sport Centre  (Incorporation)</w:t>
      </w:r>
    </w:p>
    <w:p>
      <w:pPr>
        <w:autoSpaceDN w:val="0"/>
        <w:tabs>
          <w:tab w:pos="1942" w:val="left"/>
          <w:tab w:pos="2422" w:val="left"/>
        </w:tabs>
        <w:autoSpaceDE w:val="0"/>
        <w:widowControl/>
        <w:spacing w:line="250" w:lineRule="auto" w:before="260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members of the Body corporate shall at all time </w:t>
      </w:r>
      <w:r>
        <w:rPr>
          <w:rFonts w:ascii="Times" w:hAnsi="Times" w:eastAsia="Times"/>
          <w:b w:val="0"/>
          <w:i w:val="0"/>
          <w:color w:val="221F1F"/>
          <w:sz w:val="20"/>
        </w:rPr>
        <w:t>be subject to rules of the Body corporate.</w:t>
      </w:r>
    </w:p>
    <w:p>
      <w:pPr>
        <w:autoSpaceDN w:val="0"/>
        <w:tabs>
          <w:tab w:pos="1942" w:val="left"/>
          <w:tab w:pos="2380" w:val="left"/>
        </w:tabs>
        <w:autoSpaceDE w:val="0"/>
        <w:widowControl/>
        <w:spacing w:line="250" w:lineRule="auto" w:before="276" w:after="198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rules made under this section shall be published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Government 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9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Board shall maintain a register of members in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Register of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name, address and other essential details of the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</w:tbl>
    <w:p>
      <w:pPr>
        <w:autoSpaceDN w:val="0"/>
        <w:autoSpaceDE w:val="0"/>
        <w:widowControl/>
        <w:spacing w:line="235" w:lineRule="auto" w:before="8" w:after="206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members be inscribed.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2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Body corporate shall have its own Fund.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All moneys received by way of gift, bequest, donation,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subscription, contribution, fees or grants for an account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0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Body corporate shall be deposited in one or more banks </w:t>
      </w:r>
      <w:r>
        <w:rPr>
          <w:rFonts w:ascii="Times" w:hAnsi="Times" w:eastAsia="Times"/>
          <w:b w:val="0"/>
          <w:i w:val="0"/>
          <w:color w:val="221F1F"/>
          <w:sz w:val="20"/>
        </w:rPr>
        <w:t>approved by the Board to the credit of the Body corporate.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2" w:lineRule="auto" w:before="264" w:after="212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There shall be paid out of the Fund, all sums of money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are required to defray any expenditure incurred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Body corporate in the exercise, performance and discharge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its power, duties and functions under the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Corporation shall be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0" w:right="576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Accounts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Auditing</w:t>
            </w:r>
          </w:p>
        </w:tc>
      </w:tr>
      <w:tr>
        <w:trPr>
          <w:trHeight w:hRule="exact" w:val="316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calendar year.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20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Body corporate shall cause proper accounts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income and expenditure, assets and liabilities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all other transactions of the Body corporate.</w:t>
      </w:r>
    </w:p>
    <w:p>
      <w:pPr>
        <w:autoSpaceDN w:val="0"/>
        <w:autoSpaceDE w:val="0"/>
        <w:widowControl/>
        <w:spacing w:line="250" w:lineRule="auto" w:before="26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Body corporate shall be audited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a qualified auditor appointed by Auditor General in terms </w:t>
      </w:r>
      <w:r>
        <w:rPr>
          <w:rFonts w:ascii="Times" w:hAnsi="Times" w:eastAsia="Times"/>
          <w:b w:val="0"/>
          <w:i w:val="0"/>
          <w:color w:val="221F1F"/>
          <w:sz w:val="20"/>
        </w:rPr>
        <w:t>of Article 154 of the Constitution.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46" w:after="0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 For the purpose of this section “qualified auditor”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means—</w:t>
      </w:r>
    </w:p>
    <w:p>
      <w:pPr>
        <w:autoSpaceDN w:val="0"/>
        <w:tabs>
          <w:tab w:pos="2782" w:val="left"/>
          <w:tab w:pos="2792" w:val="left"/>
        </w:tabs>
        <w:autoSpaceDE w:val="0"/>
        <w:widowControl/>
        <w:spacing w:line="247" w:lineRule="auto" w:before="266" w:after="0"/>
        <w:ind w:left="238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individual who being a member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Institute of Chartered Accountants of Sri Lanka,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22" w:val="left"/>
          <w:tab w:pos="6514" w:val="left"/>
        </w:tabs>
        <w:autoSpaceDE w:val="0"/>
        <w:widowControl/>
        <w:spacing w:line="245" w:lineRule="auto" w:before="0" w:after="0"/>
        <w:ind w:left="1882" w:right="230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Samadhi Health Service, Environment,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Agricultural, Cultural and Sport Centre  (Incorporation)</w:t>
      </w:r>
    </w:p>
    <w:p>
      <w:pPr>
        <w:autoSpaceDN w:val="0"/>
        <w:autoSpaceDE w:val="0"/>
        <w:widowControl/>
        <w:spacing w:line="245" w:lineRule="auto" w:before="244" w:after="170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other institute established by law,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possesses a certificate to practice as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 issued by  the Council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institute;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4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firm of Accountants each of the resident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partners of which, being a member of the</w:t>
            </w:r>
          </w:p>
        </w:tc>
      </w:tr>
    </w:tbl>
    <w:p>
      <w:pPr>
        <w:autoSpaceDN w:val="0"/>
        <w:tabs>
          <w:tab w:pos="2878" w:val="left"/>
          <w:tab w:pos="2886" w:val="left"/>
        </w:tabs>
        <w:autoSpaceDE w:val="0"/>
        <w:widowControl/>
        <w:spacing w:line="245" w:lineRule="auto" w:before="2" w:after="17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of Chartered Accountants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of any other institute established by law,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possesses a certificate to practice as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 issued by the Council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Board shall prepare a report of the activities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Annual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Body corporate for each financial year and submit</w:t>
            </w:r>
          </w:p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report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report togother with the audited statement of accounts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Secretary of the Ministry of the Minister assigned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2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of Social Services and to the Registrar of Voluntary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Social Services Organizations appointed under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Voluntary Social Services Organization (registration and </w:t>
      </w:r>
      <w:r>
        <w:rPr>
          <w:rFonts w:ascii="Times" w:hAnsi="Times" w:eastAsia="Times"/>
          <w:b w:val="0"/>
          <w:i w:val="0"/>
          <w:color w:val="221F1F"/>
          <w:sz w:val="20"/>
        </w:rPr>
        <w:t>Supervision) Act, No. 31 of 1980 before the expiration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six months of the year succeeding the year to which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report telates.</w:t>
            </w:r>
          </w:p>
        </w:tc>
      </w:tr>
    </w:tbl>
    <w:p>
      <w:pPr>
        <w:autoSpaceDN w:val="0"/>
        <w:autoSpaceDE w:val="0"/>
        <w:widowControl/>
        <w:spacing w:line="245" w:lineRule="auto" w:before="170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separate account relating to the foreign and local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moneys received by the Body corporate during the financial </w:t>
      </w:r>
      <w:r>
        <w:rPr>
          <w:rFonts w:ascii="Times" w:hAnsi="Times" w:eastAsia="Times"/>
          <w:b w:val="0"/>
          <w:i w:val="0"/>
          <w:color w:val="221F1F"/>
          <w:sz w:val="20"/>
        </w:rPr>
        <w:t>year shall be attached to the report referred to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3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(1).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Debts due by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Centre existing 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day preceding the date of commencement of this Act,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payable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paid by the Body corporate hereby constituted,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 Centre</w:t>
            </w:r>
          </w:p>
        </w:tc>
      </w:tr>
    </w:tbl>
    <w:p>
      <w:pPr>
        <w:autoSpaceDN w:val="0"/>
        <w:autoSpaceDE w:val="0"/>
        <w:widowControl/>
        <w:spacing w:line="235" w:lineRule="auto" w:before="2" w:after="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all debts due to, and subscriptions and contributions payable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2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Centre on that day shall be paid to the Body corporate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purpose of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9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 of this Act, the body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shall be able and capable in law, to take and hold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 movable or immovable which may become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6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vested in it by virtue of any purchasegrant, gift, testamentary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disposition or otherwise, and all such property shall be held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1786" w:val="left"/>
          <w:tab w:pos="2528" w:val="left"/>
        </w:tabs>
        <w:autoSpaceDE w:val="0"/>
        <w:widowControl/>
        <w:spacing w:line="245" w:lineRule="auto" w:before="0" w:after="0"/>
        <w:ind w:left="170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Samadhi Health Service, Environment,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Agricultural, Cultural and Sport Centre  (Incorporation)</w:t>
      </w:r>
    </w:p>
    <w:p>
      <w:pPr>
        <w:autoSpaceDN w:val="0"/>
        <w:autoSpaceDE w:val="0"/>
        <w:widowControl/>
        <w:spacing w:line="266" w:lineRule="auto" w:before="270" w:after="246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by body corporate for the purposes of this Act, and subject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rules of the body corporate  made under section 7,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power to sell, mortgage, lease, exchange or otherwise </w:t>
      </w:r>
      <w:r>
        <w:rPr>
          <w:rFonts w:ascii="Times" w:hAnsi="Times" w:eastAsia="Times"/>
          <w:b w:val="0"/>
          <w:i w:val="0"/>
          <w:color w:val="221F1F"/>
          <w:sz w:val="20"/>
        </w:rPr>
        <w:t>dispose 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moneys and property of the body corporate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however derived shall be applied solely towards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money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property</w:t>
            </w:r>
          </w:p>
        </w:tc>
      </w:tr>
      <w:tr>
        <w:trPr>
          <w:trHeight w:hRule="exact" w:val="2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promotion of the objects of the body corporate and no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20" w:after="2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portion thereof shall be paid or transferred directly or </w:t>
      </w:r>
      <w:r>
        <w:rPr>
          <w:rFonts w:ascii="Times" w:hAnsi="Times" w:eastAsia="Times"/>
          <w:b w:val="0"/>
          <w:i w:val="0"/>
          <w:color w:val="221F1F"/>
          <w:sz w:val="20"/>
        </w:rPr>
        <w:t>indirectly by way of dividend, bonus or profit to the members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body corporate.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seal of the body corporate shall not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affixed to any instrument whatsoever, except in the presence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two members of the Board who shall sign their names to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62" w:lineRule="auto" w:before="18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instrument in token of their presence and such signing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 be independent of the signing of any person as a witness.</w:t>
      </w:r>
    </w:p>
    <w:p>
      <w:pPr>
        <w:autoSpaceDN w:val="0"/>
        <w:autoSpaceDE w:val="0"/>
        <w:widowControl/>
        <w:spacing w:line="264" w:lineRule="auto" w:before="298" w:after="24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seal of the body corporate shall be in the custody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 office bearer of the Board as may be decided by such </w:t>
      </w:r>
      <w:r>
        <w:rPr>
          <w:rFonts w:ascii="Times" w:hAnsi="Times" w:eastAsia="Times"/>
          <w:b w:val="0"/>
          <w:i w:val="0"/>
          <w:color w:val="221F1F"/>
          <w:sz w:val="20"/>
        </w:rPr>
        <w:t>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5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If upon the dissolution of the body corporate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5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 on</w:t>
            </w:r>
          </w:p>
        </w:tc>
      </w:tr>
      <w:tr>
        <w:trPr>
          <w:trHeight w:hRule="exact" w:val="1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 remains after the satisfaction of all its debts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liabilities, any property whatsoever, such property shall not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69" w:lineRule="auto" w:before="20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distributed among the members of the body corporate,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but shall be given or transferred to some other institution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having objects similar to those of the body corporate,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 by the rules thereof prohibited from distributing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income or property among its  members.</w:t>
      </w:r>
    </w:p>
    <w:p>
      <w:pPr>
        <w:autoSpaceDN w:val="0"/>
        <w:autoSpaceDE w:val="0"/>
        <w:widowControl/>
        <w:spacing w:line="264" w:lineRule="auto" w:before="30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 of this subsection (1) the appropriate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shall be determined by the members of the body </w:t>
      </w:r>
      <w:r>
        <w:rPr>
          <w:rFonts w:ascii="Times" w:hAnsi="Times" w:eastAsia="Times"/>
          <w:b w:val="0"/>
          <w:i w:val="0"/>
          <w:color w:val="221F1F"/>
          <w:sz w:val="20"/>
        </w:rPr>
        <w:t>corporate immediately before the dissolution at a general</w:t>
      </w:r>
    </w:p>
    <w:p>
      <w:pPr>
        <w:autoSpaceDN w:val="0"/>
        <w:tabs>
          <w:tab w:pos="1702" w:val="left"/>
        </w:tabs>
        <w:autoSpaceDE w:val="0"/>
        <w:widowControl/>
        <w:spacing w:line="276" w:lineRule="auto" w:before="40" w:after="0"/>
        <w:ind w:left="13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meeting by the majority of votes of the members present.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2" w:val="left"/>
        </w:tabs>
        <w:autoSpaceDE w:val="0"/>
        <w:widowControl/>
        <w:spacing w:line="235" w:lineRule="auto" w:before="0" w:after="0"/>
        <w:ind w:left="262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Samadhi Health Service, Environment,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autoSpaceDE w:val="0"/>
        <w:widowControl/>
        <w:spacing w:line="235" w:lineRule="auto" w:before="14" w:after="194"/>
        <w:ind w:left="188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Agricultural, Cultural and Sport Centre 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36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in this Act contained shall prejudice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 of the</w:t>
            </w:r>
          </w:p>
        </w:tc>
      </w:tr>
      <w:tr>
        <w:trPr>
          <w:trHeight w:hRule="exact" w:val="237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 the rights of the Republic or of anybody politic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 of the</w:t>
            </w:r>
          </w:p>
        </w:tc>
      </w:tr>
      <w:tr>
        <w:trPr>
          <w:trHeight w:hRule="exact" w:val="143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 and</w:t>
            </w:r>
          </w:p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others</w:t>
            </w:r>
          </w:p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2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Samadhi Health Service, Environment,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17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Agricultural, Cultural and Sport Centre  (Incorporation)</w:t>
      </w:r>
    </w:p>
    <w:p>
      <w:pPr>
        <w:autoSpaceDN w:val="0"/>
        <w:autoSpaceDE w:val="0"/>
        <w:widowControl/>
        <w:spacing w:line="238" w:lineRule="auto" w:before="8668" w:after="0"/>
        <w:ind w:left="0" w:right="34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