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6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4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CIVIL PROCEDURE CODE (AMENDMENT)</w:t>
      </w:r>
    </w:p>
    <w:p>
      <w:pPr>
        <w:autoSpaceDN w:val="0"/>
        <w:autoSpaceDE w:val="0"/>
        <w:widowControl/>
        <w:spacing w:line="331" w:lineRule="auto" w:before="376" w:after="0"/>
        <w:ind w:left="4176" w:right="417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tabs>
          <w:tab w:pos="2290" w:val="left"/>
          <w:tab w:pos="2434" w:val="left"/>
          <w:tab w:pos="2456" w:val="left"/>
          <w:tab w:pos="2530" w:val="left"/>
          <w:tab w:pos="2552" w:val="left"/>
          <w:tab w:pos="3056" w:val="left"/>
          <w:tab w:pos="3796" w:val="left"/>
          <w:tab w:pos="3828" w:val="left"/>
        </w:tabs>
        <w:autoSpaceDE w:val="0"/>
        <w:widowControl/>
        <w:spacing w:line="410" w:lineRule="auto" w:before="298" w:after="0"/>
        <w:ind w:left="1422" w:right="230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to amend the Civil Procedure Code ( Chapter 101)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Justice, Prison Affairs and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Constitutional Reforms on 21st of September, 2023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September 12, 2023)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[Bill No. 204]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214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54.00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1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12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00" w:lineRule="exact" w:before="210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5 of the Civil Procedure Code (Chapter 101)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(hereinafter referred to as the “principal enactment”) and the legal effect of this section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as amended is to insert new definitions for the expressions “document” and “document in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electronic form”.</w:t>
      </w:r>
    </w:p>
    <w:p>
      <w:pPr>
        <w:autoSpaceDN w:val="0"/>
        <w:autoSpaceDE w:val="0"/>
        <w:widowControl/>
        <w:spacing w:line="200" w:lineRule="exact" w:before="198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3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18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this section as amended is to provide for the striking out of the names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improperly joined parties before the day first fixed for pre-trial conference.</w:t>
      </w:r>
    </w:p>
    <w:p>
      <w:pPr>
        <w:autoSpaceDN w:val="0"/>
        <w:autoSpaceDE w:val="0"/>
        <w:widowControl/>
        <w:spacing w:line="200" w:lineRule="exact" w:before="200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4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22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provide for the objections for non- joinder or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misjoinder of parties to be taken before the day first fixed for pre-trial conference.</w:t>
      </w:r>
    </w:p>
    <w:p>
      <w:pPr>
        <w:autoSpaceDN w:val="0"/>
        <w:tabs>
          <w:tab w:pos="1676" w:val="left"/>
        </w:tabs>
        <w:autoSpaceDE w:val="0"/>
        <w:widowControl/>
        <w:spacing w:line="198" w:lineRule="exact" w:before="204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5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repeals Chapter XA of the principal enactment and replaces with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the new Chapter XA titled “FIXING DAY OF PRE-TRIAL CONFERENCE”</w:t>
      </w:r>
      <w:r>
        <w:rPr>
          <w:rFonts w:ascii="Calibri" w:hAnsi="Calibri" w:eastAsia="Calibri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00" w:lineRule="exact" w:before="202" w:after="0"/>
        <w:ind w:left="1436" w:right="1340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6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inserts new Chapter XB titled “PRE- TRIAL STEPS TO BE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TAKEN BEFORE THE PRE-TRIAL CONFERENCE”, immediately after Chapter XA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the principal enactment.</w:t>
      </w:r>
    </w:p>
    <w:p>
      <w:pPr>
        <w:autoSpaceDN w:val="0"/>
        <w:tabs>
          <w:tab w:pos="1676" w:val="left"/>
        </w:tabs>
        <w:autoSpaceDE w:val="0"/>
        <w:widowControl/>
        <w:spacing w:line="202" w:lineRule="exact" w:before="196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7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replaces section 80 of the principal enactment and replaces with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the new section on “Fixing the case for trial”.</w:t>
      </w:r>
    </w:p>
    <w:p>
      <w:pPr>
        <w:autoSpaceDN w:val="0"/>
        <w:autoSpaceDE w:val="0"/>
        <w:widowControl/>
        <w:spacing w:line="212" w:lineRule="exact" w:before="186" w:after="0"/>
        <w:ind w:left="1676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8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repeals section 80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of the principal enactment.</w:t>
      </w:r>
    </w:p>
    <w:p>
      <w:pPr>
        <w:autoSpaceDN w:val="0"/>
        <w:tabs>
          <w:tab w:pos="1676" w:val="left"/>
        </w:tabs>
        <w:autoSpaceDE w:val="0"/>
        <w:widowControl/>
        <w:spacing w:line="198" w:lineRule="exact" w:before="204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9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93 of the principal enactment and is consequential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to the amendment made by clauses 5 and 19.</w:t>
      </w:r>
    </w:p>
    <w:p>
      <w:pPr>
        <w:autoSpaceDN w:val="0"/>
        <w:autoSpaceDE w:val="0"/>
        <w:widowControl/>
        <w:spacing w:line="200" w:lineRule="exact" w:before="202" w:after="0"/>
        <w:ind w:left="1436" w:right="1340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10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94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this section as amended is to provide for any party to deliver interrogatories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fifteen days before the date first fixed for the pre-trial conference.</w:t>
      </w:r>
    </w:p>
    <w:p>
      <w:pPr>
        <w:autoSpaceDN w:val="0"/>
        <w:autoSpaceDE w:val="0"/>
        <w:widowControl/>
        <w:spacing w:line="200" w:lineRule="exact" w:before="200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11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101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provide for a party to require the other party to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admit the genuineness of any document not less than fifteen days before the date first fixed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for the pre-trial conference.</w:t>
      </w:r>
    </w:p>
    <w:p>
      <w:pPr>
        <w:autoSpaceDN w:val="0"/>
        <w:autoSpaceDE w:val="0"/>
        <w:widowControl/>
        <w:spacing w:line="198" w:lineRule="exact" w:before="204" w:after="0"/>
        <w:ind w:left="1436" w:right="1340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12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102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provide for a specific time period for a party to apply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for an order for the discovery of documents.</w:t>
      </w:r>
    </w:p>
    <w:p>
      <w:pPr>
        <w:autoSpaceDN w:val="0"/>
        <w:autoSpaceDE w:val="0"/>
        <w:widowControl/>
        <w:spacing w:line="202" w:lineRule="exact" w:before="198" w:after="0"/>
        <w:ind w:left="1436" w:right="1340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13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103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provide for the procedure in relation to the orders for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preservation, disclosure or production of documents in electronic form.</w:t>
      </w:r>
    </w:p>
    <w:p>
      <w:pPr>
        <w:autoSpaceDN w:val="0"/>
        <w:autoSpaceDE w:val="0"/>
        <w:widowControl/>
        <w:spacing w:line="200" w:lineRule="exact" w:before="198" w:after="0"/>
        <w:ind w:left="1436" w:right="1340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14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104 of the principal enactment and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of the section as amended is to provide for giving a specific time period for any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party to obtain an order by court to produce documents for inspection.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70"/>
        <w:ind w:left="0" w:right="0"/>
      </w:pPr>
    </w:p>
    <w:p>
      <w:pPr>
        <w:autoSpaceDN w:val="0"/>
        <w:tabs>
          <w:tab w:pos="1584" w:val="left"/>
        </w:tabs>
        <w:autoSpaceDE w:val="0"/>
        <w:widowControl/>
        <w:spacing w:line="200" w:lineRule="exact" w:before="14" w:after="0"/>
        <w:ind w:left="1344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15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inserts a new section 104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in the principal enactment and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legal effect of the new section is to make provisions in relation to protective orders.</w:t>
      </w:r>
    </w:p>
    <w:p>
      <w:pPr>
        <w:autoSpaceDN w:val="0"/>
        <w:tabs>
          <w:tab w:pos="1584" w:val="left"/>
        </w:tabs>
        <w:autoSpaceDE w:val="0"/>
        <w:widowControl/>
        <w:spacing w:line="200" w:lineRule="exact" w:before="200" w:after="0"/>
        <w:ind w:left="1344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16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109 of the principal enactment and is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consequential to the amendment made by clause 13.</w:t>
      </w:r>
    </w:p>
    <w:p>
      <w:pPr>
        <w:autoSpaceDN w:val="0"/>
        <w:autoSpaceDE w:val="0"/>
        <w:widowControl/>
        <w:spacing w:line="200" w:lineRule="exact" w:before="200" w:after="0"/>
        <w:ind w:left="1344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Clause 17 :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This clause repeals section 117 of the principal enactment and replaces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with the new section 117 on provisions as to documents apply to other material objects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and documents in electronic form.</w:t>
      </w:r>
    </w:p>
    <w:p>
      <w:pPr>
        <w:autoSpaceDN w:val="0"/>
        <w:tabs>
          <w:tab w:pos="1584" w:val="left"/>
        </w:tabs>
        <w:autoSpaceDE w:val="0"/>
        <w:widowControl/>
        <w:spacing w:line="200" w:lineRule="exact" w:before="200" w:after="0"/>
        <w:ind w:left="1344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18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repeals subsection (2) of section 121 of the principal enactment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and is consequential to the amendment made by clause 6.</w:t>
      </w:r>
    </w:p>
    <w:p>
      <w:pPr>
        <w:autoSpaceDN w:val="0"/>
        <w:autoSpaceDE w:val="0"/>
        <w:widowControl/>
        <w:spacing w:line="200" w:lineRule="exact" w:before="200" w:after="0"/>
        <w:ind w:left="1344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19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repeals Chapter XVIIA of the principal enactment and replaces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with the new Chapter XVIIA titled “PRE - TRIAL CONFERENCE AND PRE-TRIAL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ORDERS”.</w:t>
      </w:r>
    </w:p>
    <w:p>
      <w:pPr>
        <w:autoSpaceDN w:val="0"/>
        <w:tabs>
          <w:tab w:pos="1584" w:val="left"/>
        </w:tabs>
        <w:autoSpaceDE w:val="0"/>
        <w:widowControl/>
        <w:spacing w:line="200" w:lineRule="exact" w:before="200" w:after="0"/>
        <w:ind w:left="1344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20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section 175 of the principal enactment and is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consequential to the amendment made by clause 19.</w:t>
      </w:r>
    </w:p>
    <w:p>
      <w:pPr>
        <w:autoSpaceDN w:val="0"/>
        <w:autoSpaceDE w:val="0"/>
        <w:widowControl/>
        <w:spacing w:line="200" w:lineRule="exact" w:before="200" w:after="0"/>
        <w:ind w:left="1344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21 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provides transitional provisions and the legal effect of this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section is to provide for all pending actions and matters filed in the District Court in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respect of which the date for pre-trial hearing has already been fixed or any pre-trial step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has already been taken, to be dealt under the repealed provisions.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2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 63/2021</w:t>
      </w:r>
    </w:p>
    <w:p>
      <w:pPr>
        <w:autoSpaceDN w:val="0"/>
        <w:autoSpaceDE w:val="0"/>
        <w:widowControl/>
        <w:spacing w:line="238" w:lineRule="auto" w:before="276" w:after="0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101)</w:t>
      </w:r>
    </w:p>
    <w:p>
      <w:pPr>
        <w:autoSpaceDN w:val="0"/>
        <w:autoSpaceDE w:val="0"/>
        <w:widowControl/>
        <w:spacing w:line="250" w:lineRule="auto" w:before="27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76" w:after="0"/>
        <w:ind w:left="203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Civil Procedure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24" w:after="21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Civil Procedure Code (Chapter 101)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insertion, immediately after the definition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expression “decree”, of the following new definitions:-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6" w:after="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 “document” includes a document in electronic form;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276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“document in electronic form” includes -</w:t>
      </w:r>
    </w:p>
    <w:p>
      <w:pPr>
        <w:autoSpaceDN w:val="0"/>
        <w:tabs>
          <w:tab w:pos="2592" w:val="left"/>
          <w:tab w:pos="2996" w:val="left"/>
        </w:tabs>
        <w:autoSpaceDE w:val="0"/>
        <w:widowControl/>
        <w:spacing w:line="259" w:lineRule="auto" w:before="25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information consisting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contemporaneous recording or reproduction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or any information contained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produced by a computer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Evidence (Special Provisions)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 14 of 1995;</w:t>
      </w:r>
    </w:p>
    <w:p>
      <w:pPr>
        <w:autoSpaceDN w:val="0"/>
        <w:tabs>
          <w:tab w:pos="2592" w:val="left"/>
          <w:tab w:pos="299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information contained in a data message,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document, electronic record,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communication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or transaction in electronic 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meaning of the Electronic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Transactions Act, No.19 of 2006;</w:t>
      </w:r>
    </w:p>
    <w:p>
      <w:pPr>
        <w:autoSpaceDN w:val="0"/>
        <w:tabs>
          <w:tab w:pos="2996" w:val="left"/>
        </w:tabs>
        <w:autoSpaceDE w:val="0"/>
        <w:widowControl/>
        <w:spacing w:line="250" w:lineRule="auto" w:before="276" w:after="12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document or information or record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communication or transaction in electronic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form that may be specified by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2902" w:val="left"/>
        </w:tabs>
        <w:autoSpaceDE w:val="0"/>
        <w:widowControl/>
        <w:spacing w:line="269" w:lineRule="auto" w:before="500" w:after="18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document or information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or communication that is stored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devices, servers and back-up systems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medium that encompasses computer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6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technology or any such document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or record or communication that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has been deleted; or</w:t>
      </w:r>
    </w:p>
    <w:p>
      <w:pPr>
        <w:autoSpaceDN w:val="0"/>
        <w:tabs>
          <w:tab w:pos="2902" w:val="left"/>
        </w:tabs>
        <w:autoSpaceDE w:val="0"/>
        <w:widowControl/>
        <w:spacing w:line="259" w:lineRule="auto" w:before="308" w:after="20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metadata and other embedded data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is not typically visible on a computer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9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screen or print out;”.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18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18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thereof,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“before the hearing,” of the words “before the day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 fixed for the pre-trial conference,”.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22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22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“before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7" w:lineRule="auto" w:before="22" w:after="24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hearing.” of the words “before the day first fixed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pre-trial conference.”;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the marginal note thereof and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therefor of the following marginal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note:-</w:t>
      </w:r>
    </w:p>
    <w:p>
      <w:pPr>
        <w:autoSpaceDN w:val="0"/>
        <w:autoSpaceDE w:val="0"/>
        <w:widowControl/>
        <w:spacing w:line="235" w:lineRule="auto" w:before="332" w:after="0"/>
        <w:ind w:left="0" w:right="4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“Objections for</w:t>
      </w:r>
    </w:p>
    <w:p>
      <w:pPr>
        <w:autoSpaceDN w:val="0"/>
        <w:tabs>
          <w:tab w:pos="2902" w:val="left"/>
          <w:tab w:pos="3958" w:val="left"/>
        </w:tabs>
        <w:autoSpaceDE w:val="0"/>
        <w:widowControl/>
        <w:spacing w:line="262" w:lineRule="auto" w:before="80" w:after="0"/>
        <w:ind w:left="1358" w:right="48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non-joinder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mis joinder to be</w:t>
      </w:r>
    </w:p>
    <w:p>
      <w:pPr>
        <w:autoSpaceDN w:val="0"/>
        <w:autoSpaceDE w:val="0"/>
        <w:widowControl/>
        <w:spacing w:line="235" w:lineRule="auto" w:before="68" w:after="0"/>
        <w:ind w:left="0" w:right="4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taken before the</w:t>
      </w:r>
    </w:p>
    <w:p>
      <w:pPr>
        <w:autoSpaceDN w:val="0"/>
        <w:autoSpaceDE w:val="0"/>
        <w:widowControl/>
        <w:spacing w:line="238" w:lineRule="auto" w:before="80" w:after="0"/>
        <w:ind w:left="0" w:right="4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day first fixed</w:t>
      </w:r>
    </w:p>
    <w:p>
      <w:pPr>
        <w:autoSpaceDN w:val="0"/>
        <w:tabs>
          <w:tab w:pos="3496" w:val="left"/>
        </w:tabs>
        <w:autoSpaceDE w:val="0"/>
        <w:widowControl/>
        <w:spacing w:line="238" w:lineRule="auto" w:before="78" w:after="0"/>
        <w:ind w:left="2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pre-trial</w:t>
      </w:r>
    </w:p>
    <w:p>
      <w:pPr>
        <w:autoSpaceDN w:val="0"/>
        <w:autoSpaceDE w:val="0"/>
        <w:widowControl/>
        <w:spacing w:line="235" w:lineRule="auto" w:before="78" w:after="0"/>
        <w:ind w:left="0" w:right="5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conference.”.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0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Chapter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XA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24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0" w:after="0"/>
              <w:ind w:left="918" w:right="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XA (section 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hereby repealed and the following Chapter is substituted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6718" w:val="left"/>
        </w:tabs>
        <w:autoSpaceDE w:val="0"/>
        <w:widowControl/>
        <w:spacing w:line="245" w:lineRule="auto" w:before="6" w:after="172"/>
        <w:ind w:left="352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“CHAPTER  XA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for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F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IXING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DAY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OF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RE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-T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RIAL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ONFERENCE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4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79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shall-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pre-trial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upon the filing of the answer; or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conference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3458" w:val="left"/>
          <w:tab w:pos="3836" w:val="left"/>
          <w:tab w:pos="5178" w:val="left"/>
          <w:tab w:pos="6190" w:val="left"/>
        </w:tabs>
        <w:autoSpaceDE w:val="0"/>
        <w:widowControl/>
        <w:spacing w:line="247" w:lineRule="auto" w:before="3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 replication is permitted,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last day of the period of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allowed for the filing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replication,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replication is filed or not,</w:t>
      </w:r>
    </w:p>
    <w:p>
      <w:pPr>
        <w:autoSpaceDN w:val="0"/>
        <w:autoSpaceDE w:val="0"/>
        <w:widowControl/>
        <w:spacing w:line="245" w:lineRule="auto" w:before="194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 date not exceeding five months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 less than three months from such date,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pre-trial conference to be commenced, either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presence of all parties to the action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parties as are present.”.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Chapter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Chapter XA of the principal enactment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Chapter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XB in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Chapter XB of that 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35" w:lineRule="auto" w:before="158" w:after="0"/>
        <w:ind w:left="0" w:right="4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XB</w:t>
      </w:r>
    </w:p>
    <w:p>
      <w:pPr>
        <w:autoSpaceDN w:val="0"/>
        <w:autoSpaceDE w:val="0"/>
        <w:widowControl/>
        <w:spacing w:line="245" w:lineRule="auto" w:before="194" w:after="134"/>
        <w:ind w:left="2592" w:right="316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P</w:t>
      </w:r>
      <w:r>
        <w:rPr>
          <w:rFonts w:ascii="Times,Bold" w:hAnsi="Times,Bold" w:eastAsia="Times,Bold"/>
          <w:b/>
          <w:i w:val="0"/>
          <w:color w:val="000000"/>
          <w:sz w:val="14"/>
        </w:rPr>
        <w:t>RE</w:t>
      </w:r>
      <w:r>
        <w:rPr>
          <w:rFonts w:ascii="Times,Bold" w:hAnsi="Times,Bold" w:eastAsia="Times,Bold"/>
          <w:b/>
          <w:i w:val="0"/>
          <w:color w:val="000000"/>
          <w:sz w:val="20"/>
        </w:rPr>
        <w:t>-T</w:t>
      </w:r>
      <w:r>
        <w:rPr>
          <w:rFonts w:ascii="Times,Bold" w:hAnsi="Times,Bold" w:eastAsia="Times,Bold"/>
          <w:b/>
          <w:i w:val="0"/>
          <w:color w:val="000000"/>
          <w:sz w:val="14"/>
        </w:rPr>
        <w:t>RIAL</w:t>
      </w:r>
      <w:r>
        <w:rPr>
          <w:rFonts w:ascii="Times,Bold" w:hAnsi="Times,Bold" w:eastAsia="Times,Bold"/>
          <w:b/>
          <w:i w:val="0"/>
          <w:color w:val="000000"/>
          <w:sz w:val="14"/>
        </w:rPr>
        <w:t>STEPS</w:t>
      </w:r>
      <w:r>
        <w:rPr>
          <w:rFonts w:ascii="Times,Bold" w:hAnsi="Times,Bold" w:eastAsia="Times,Bold"/>
          <w:b/>
          <w:i w:val="0"/>
          <w:color w:val="000000"/>
          <w:sz w:val="14"/>
        </w:rPr>
        <w:t>TO</w:t>
      </w:r>
      <w:r>
        <w:rPr>
          <w:rFonts w:ascii="Times,Bold" w:hAnsi="Times,Bold" w:eastAsia="Times,Bold"/>
          <w:b/>
          <w:i w:val="0"/>
          <w:color w:val="000000"/>
          <w:sz w:val="14"/>
        </w:rPr>
        <w:t>BE</w:t>
      </w:r>
      <w:r>
        <w:rPr>
          <w:rFonts w:ascii="Times,Bold" w:hAnsi="Times,Bold" w:eastAsia="Times,Bold"/>
          <w:b/>
          <w:i w:val="0"/>
          <w:color w:val="000000"/>
          <w:sz w:val="14"/>
        </w:rPr>
        <w:t>TAKEN</w:t>
      </w:r>
      <w:r>
        <w:rPr>
          <w:rFonts w:ascii="Times,Bold" w:hAnsi="Times,Bold" w:eastAsia="Times,Bold"/>
          <w:b/>
          <w:i w:val="0"/>
          <w:color w:val="000000"/>
          <w:sz w:val="14"/>
        </w:rPr>
        <w:t>BEFORE</w:t>
      </w:r>
      <w:r>
        <w:rPr>
          <w:rFonts w:ascii="Times,Bold" w:hAnsi="Times,Bold" w:eastAsia="Times,Bold"/>
          <w:b/>
          <w:i w:val="0"/>
          <w:color w:val="000000"/>
          <w:sz w:val="14"/>
        </w:rPr>
        <w:t xml:space="preserve">THE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P</w:t>
      </w:r>
      <w:r>
        <w:rPr>
          <w:rFonts w:ascii="Times,Bold" w:hAnsi="Times,Bold" w:eastAsia="Times,Bold"/>
          <w:b/>
          <w:i w:val="0"/>
          <w:color w:val="000000"/>
          <w:sz w:val="14"/>
        </w:rPr>
        <w:t>RE</w:t>
      </w:r>
      <w:r>
        <w:rPr>
          <w:rFonts w:ascii="Times,Bold" w:hAnsi="Times,Bold" w:eastAsia="Times,Bold"/>
          <w:b/>
          <w:i w:val="0"/>
          <w:color w:val="000000"/>
          <w:sz w:val="20"/>
        </w:rPr>
        <w:t>-T</w:t>
      </w:r>
      <w:r>
        <w:rPr>
          <w:rFonts w:ascii="Times,Bold" w:hAnsi="Times,Bold" w:eastAsia="Times,Bold"/>
          <w:b/>
          <w:i w:val="0"/>
          <w:color w:val="000000"/>
          <w:sz w:val="14"/>
        </w:rPr>
        <w:t>RIAL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C</w:t>
      </w:r>
      <w:r>
        <w:rPr>
          <w:rFonts w:ascii="Times,Bold" w:hAnsi="Times,Bold" w:eastAsia="Times,Bold"/>
          <w:b/>
          <w:i w:val="0"/>
          <w:color w:val="000000"/>
          <w:sz w:val="14"/>
        </w:rPr>
        <w:t>ONFERENCE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Pre- trial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79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parties shall, in addition to any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steps to be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pre-trial step that may be taken by such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taken before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parties before the case is fixed for pre-trial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date fixed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conference, tender -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pre-trial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7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their proposed admissions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conference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0"/>
        <w:ind w:left="0" w:right="25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issues of fact and law in writing;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254" w:lineRule="auto" w:before="494" w:after="0"/>
        <w:ind w:left="4084" w:right="2448" w:hanging="62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(i) lists of witnesses to be called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such parties at the trial; and</w:t>
      </w:r>
    </w:p>
    <w:p>
      <w:pPr>
        <w:autoSpaceDN w:val="0"/>
        <w:tabs>
          <w:tab w:pos="3724" w:val="left"/>
          <w:tab w:pos="4084" w:val="left"/>
        </w:tabs>
        <w:autoSpaceDE w:val="0"/>
        <w:widowControl/>
        <w:spacing w:line="266" w:lineRule="auto" w:before="292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lists of documents relied 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parties and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produced at the trial;</w:t>
      </w:r>
    </w:p>
    <w:p>
      <w:pPr>
        <w:autoSpaceDN w:val="0"/>
        <w:autoSpaceDE w:val="0"/>
        <w:widowControl/>
        <w:spacing w:line="264" w:lineRule="auto" w:before="276" w:after="0"/>
        <w:ind w:left="3802" w:right="2516" w:hanging="30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copies of documents listed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lists of documents which are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or under the control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parties,</w:t>
      </w:r>
    </w:p>
    <w:p>
      <w:pPr>
        <w:autoSpaceDN w:val="0"/>
        <w:tabs>
          <w:tab w:pos="2782" w:val="left"/>
        </w:tabs>
        <w:autoSpaceDE w:val="0"/>
        <w:widowControl/>
        <w:spacing w:line="264" w:lineRule="auto" w:before="288" w:after="23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registry of the court, not less than thirty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before the date first fixed for the pre-trial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conference and after giving notice to all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 with proof of service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Tendering of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79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anything to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 in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contrary contained in the Evidence (Special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electronic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Provisions) Act, No. 14 of 1995, Electronic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Transactions Act, No. 19 of 2006 or any other</w:t>
            </w:r>
          </w:p>
        </w:tc>
      </w:tr>
    </w:tbl>
    <w:p>
      <w:pPr>
        <w:autoSpaceDN w:val="0"/>
        <w:tabs>
          <w:tab w:pos="2784" w:val="left"/>
        </w:tabs>
        <w:autoSpaceDE w:val="0"/>
        <w:widowControl/>
        <w:spacing w:line="262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where any party proposes to tender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document in electronic form,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section shall apply in relation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tendering of such documents.</w:t>
      </w:r>
    </w:p>
    <w:p>
      <w:pPr>
        <w:autoSpaceDN w:val="0"/>
        <w:tabs>
          <w:tab w:pos="2784" w:val="left"/>
          <w:tab w:pos="298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party proposing to tender documents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electronic form shall, not less than thirty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before the date first fixed for pre-trial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conference, file in court, after giving notice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opposing party or parties –</w:t>
      </w:r>
    </w:p>
    <w:p>
      <w:pPr>
        <w:autoSpaceDN w:val="0"/>
        <w:tabs>
          <w:tab w:pos="3504" w:val="left"/>
        </w:tabs>
        <w:autoSpaceDE w:val="0"/>
        <w:widowControl/>
        <w:spacing w:line="259" w:lineRule="auto" w:before="294" w:after="0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list of such documents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form together with an index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3598" w:val="left"/>
        </w:tabs>
        <w:autoSpaceDE w:val="0"/>
        <w:widowControl/>
        <w:spacing w:line="262" w:lineRule="auto" w:before="494" w:after="0"/>
        <w:ind w:left="31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copy or copies of such documents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is sufficient to enable the party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understand the nature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evidence.</w:t>
      </w:r>
    </w:p>
    <w:p>
      <w:pPr>
        <w:autoSpaceDN w:val="0"/>
        <w:tabs>
          <w:tab w:pos="2876" w:val="left"/>
          <w:tab w:pos="3076" w:val="left"/>
        </w:tabs>
        <w:autoSpaceDE w:val="0"/>
        <w:widowControl/>
        <w:spacing w:line="264" w:lineRule="auto" w:before="294" w:after="234"/>
        <w:ind w:left="15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party to whom a notice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under subsection (2) may, within fifteen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of the receipt of such notice apply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permission from the party giving such notice,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access and inspect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documents in electronic form,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35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sought to be tendered in court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(2);</w:t>
      </w:r>
    </w:p>
    <w:p>
      <w:pPr>
        <w:autoSpaceDN w:val="0"/>
        <w:tabs>
          <w:tab w:pos="3152" w:val="left"/>
          <w:tab w:pos="3596" w:val="left"/>
        </w:tabs>
        <w:autoSpaceDE w:val="0"/>
        <w:widowControl/>
        <w:spacing w:line="266" w:lineRule="auto" w:before="292" w:after="23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machine, device, computer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system,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be, used to produce, reproduce,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generate, create, send, receive, store,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display, communicate or process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in electronic form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records relating to the production,</w:t>
            </w:r>
          </w:p>
        </w:tc>
      </w:tr>
    </w:tbl>
    <w:p>
      <w:pPr>
        <w:autoSpaceDN w:val="0"/>
        <w:tabs>
          <w:tab w:pos="3596" w:val="left"/>
        </w:tabs>
        <w:autoSpaceDE w:val="0"/>
        <w:widowControl/>
        <w:spacing w:line="266" w:lineRule="auto" w:before="1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reproduction, generation, creation,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sending, receipt, storage, display,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or processing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documents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62" w:lineRule="auto" w:before="280" w:after="0"/>
        <w:ind w:left="287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Upon receipt of an application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permission to access and inspection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the party proposing to tender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documents in electronic form shall, within</w:t>
      </w:r>
    </w:p>
    <w:p>
      <w:pPr>
        <w:autoSpaceDN w:val="0"/>
        <w:tabs>
          <w:tab w:pos="2876" w:val="left"/>
        </w:tabs>
        <w:autoSpaceDE w:val="0"/>
        <w:widowControl/>
        <w:spacing w:line="257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time, but not later than fifteen 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the receipt of</w:t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application, provide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49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opportunity to the party applying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his agents or nominees, to have access to,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inspect such documents in electronic form,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machine, device, computer, information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records referred to in the application.</w:t>
      </w:r>
    </w:p>
    <w:p>
      <w:pPr>
        <w:autoSpaceDN w:val="0"/>
        <w:autoSpaceDE w:val="0"/>
        <w:widowControl/>
        <w:spacing w:line="235" w:lineRule="auto" w:before="288" w:after="0"/>
        <w:ind w:left="0" w:right="5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(5) Where –</w:t>
      </w:r>
    </w:p>
    <w:p>
      <w:pPr>
        <w:autoSpaceDN w:val="0"/>
        <w:tabs>
          <w:tab w:pos="3098" w:val="left"/>
          <w:tab w:pos="350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party proposing to tender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in electronic form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give permission or does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 permission for access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 as applied for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(3); or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92" w:after="228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parties are unable to agree on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 relating to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0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notice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given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(2); or</w:t>
      </w:r>
    </w:p>
    <w:p>
      <w:pPr>
        <w:autoSpaceDN w:val="0"/>
        <w:tabs>
          <w:tab w:pos="3982" w:val="left"/>
          <w:tab w:pos="3984" w:val="left"/>
          <w:tab w:pos="5224" w:val="left"/>
          <w:tab w:pos="5994" w:val="left"/>
        </w:tabs>
        <w:autoSpaceDE w:val="0"/>
        <w:widowControl/>
        <w:spacing w:line="259" w:lineRule="auto" w:before="294" w:after="0"/>
        <w:ind w:left="35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application for access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 or the manner and</w:t>
      </w:r>
    </w:p>
    <w:p>
      <w:pPr>
        <w:autoSpaceDN w:val="0"/>
        <w:tabs>
          <w:tab w:pos="3982" w:val="left"/>
        </w:tabs>
        <w:autoSpaceDE w:val="0"/>
        <w:widowControl/>
        <w:spacing w:line="254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extent of such access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inspection,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 on application made by 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party, make such order or give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direction, as the interest of the justice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require.</w:t>
      </w:r>
    </w:p>
    <w:p>
      <w:pPr>
        <w:autoSpaceDN w:val="0"/>
        <w:autoSpaceDE w:val="0"/>
        <w:widowControl/>
        <w:spacing w:line="264" w:lineRule="auto" w:before="276" w:after="0"/>
        <w:ind w:left="278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time period referred to in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or (4) may be extended at the discretion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court, based on the special circumstances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each case.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9" w:lineRule="auto" w:before="494" w:after="232"/>
        <w:ind w:left="287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any party proposing to tender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document in electronic form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give notice under subsection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application being made for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2"/>
        <w:ind w:left="35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 and inspection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fails to provide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reasonable opportunity therefor;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comply with any order or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direction given by court under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(5),</w:t>
      </w:r>
    </w:p>
    <w:p>
      <w:pPr>
        <w:autoSpaceDN w:val="0"/>
        <w:tabs>
          <w:tab w:pos="2876" w:val="left"/>
        </w:tabs>
        <w:autoSpaceDE w:val="0"/>
        <w:widowControl/>
        <w:spacing w:line="264" w:lineRule="auto" w:before="29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party shall not be permitted to tender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in electronic form,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the failure was occasioned:</w:t>
      </w:r>
    </w:p>
    <w:p>
      <w:pPr>
        <w:autoSpaceDN w:val="0"/>
        <w:autoSpaceDE w:val="0"/>
        <w:widowControl/>
        <w:spacing w:line="264" w:lineRule="auto" w:before="280" w:after="0"/>
        <w:ind w:left="287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steps or applications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this Chapter shall be followed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the conclusion of the pre- 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conference.</w:t>
      </w:r>
    </w:p>
    <w:p>
      <w:pPr>
        <w:autoSpaceDN w:val="0"/>
        <w:tabs>
          <w:tab w:pos="2876" w:val="left"/>
          <w:tab w:pos="3076" w:val="left"/>
        </w:tabs>
        <w:autoSpaceDE w:val="0"/>
        <w:widowControl/>
        <w:spacing w:line="266" w:lineRule="auto" w:before="29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Where any party objects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admissibility of any document in electronic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 tendered under this section, such 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file in court, objections with reasons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therefor in writing with copies to all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parties, either before the pre trial conference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the pre trial conference, as the case may be.</w:t>
      </w:r>
    </w:p>
    <w:p>
      <w:pPr>
        <w:autoSpaceDN w:val="0"/>
        <w:autoSpaceDE w:val="0"/>
        <w:widowControl/>
        <w:spacing w:line="259" w:lineRule="auto" w:before="294" w:after="0"/>
        <w:ind w:left="287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Where any party files objections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(8), the court shall hear the parties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ascertain whether the parties can admit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78" w:lineRule="auto" w:before="506" w:after="266"/>
        <w:ind w:left="14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in electronic form, and where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admission is recorded, the court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appropriate pre-trial order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142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 regard to the admissibility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documents at the pre-trial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conference.”.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5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4" w:val="left"/>
              </w:tabs>
              <w:autoSpaceDE w:val="0"/>
              <w:widowControl/>
              <w:spacing w:line="262" w:lineRule="auto" w:before="60" w:after="0"/>
              <w:ind w:left="86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80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section is substituted therefor: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2" w:right="7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80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68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”Fixing the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After the issues are settled and the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for trial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Judge conducting the pre-trial conference is</w:t>
            </w:r>
          </w:p>
        </w:tc>
      </w:tr>
    </w:tbl>
    <w:p>
      <w:pPr>
        <w:autoSpaceDN w:val="0"/>
        <w:autoSpaceDE w:val="0"/>
        <w:widowControl/>
        <w:spacing w:line="276" w:lineRule="auto" w:before="22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the case is ready for trial,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shall forthwith appoint a date not later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fourteen days from the date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conclusion of the pre-trial conference for the</w:t>
      </w:r>
    </w:p>
    <w:p>
      <w:pPr>
        <w:autoSpaceDN w:val="0"/>
        <w:tabs>
          <w:tab w:pos="2784" w:val="left"/>
        </w:tabs>
        <w:autoSpaceDE w:val="0"/>
        <w:widowControl/>
        <w:spacing w:line="262" w:lineRule="auto" w:before="5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to be called in order to fix a date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trial,</w:t>
      </w:r>
      <w:r>
        <w:rPr>
          <w:rFonts w:ascii="Times" w:hAnsi="Times" w:eastAsia="Times"/>
          <w:b w:val="0"/>
          <w:i w:val="0"/>
          <w:color w:val="000000"/>
          <w:sz w:val="20"/>
        </w:rPr>
        <w:t>in the trial</w:t>
      </w:r>
      <w:r>
        <w:rPr>
          <w:rFonts w:ascii="Times" w:hAnsi="Times" w:eastAsia="Times"/>
          <w:b w:val="0"/>
          <w:i w:val="0"/>
          <w:color w:val="000000"/>
          <w:sz w:val="20"/>
        </w:rPr>
        <w:t>court.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6" w:lineRule="auto" w:before="326" w:after="0"/>
        <w:ind w:left="13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trial shall be conducted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Judge appointed for such purpose, other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Judge who conducted the pre-trial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conference: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8" w:lineRule="auto" w:before="326" w:after="0"/>
        <w:ind w:left="13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a Judge has not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separately appointed to conduct the pre-trial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conference, the Judge who has been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court shall conduct both pre-trial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conference and the trial of such action.</w:t>
      </w:r>
    </w:p>
    <w:p>
      <w:pPr>
        <w:autoSpaceDN w:val="0"/>
        <w:autoSpaceDE w:val="0"/>
        <w:widowControl/>
        <w:spacing w:line="271" w:lineRule="auto" w:before="326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Judge who is fixing the case for trial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in any appropriate case, fix several dates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trial.”.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2" w:after="0"/>
              <w:ind w:left="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80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 xml:space="preserve">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54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7" w:lineRule="auto" w:before="258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48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9" w:lineRule="auto" w:before="48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93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93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2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subsection (1) thereof, for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words “first fixed for Pre-Trial of the action” of</w:t>
      </w:r>
    </w:p>
    <w:p>
      <w:pPr>
        <w:autoSpaceDN w:val="0"/>
        <w:autoSpaceDE w:val="0"/>
        <w:widowControl/>
        <w:spacing w:line="238" w:lineRule="auto" w:before="4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words “first fixed for pre-trial conference of the</w:t>
      </w:r>
    </w:p>
    <w:p>
      <w:pPr>
        <w:autoSpaceDN w:val="0"/>
        <w:autoSpaceDE w:val="0"/>
        <w:widowControl/>
        <w:spacing w:line="238" w:lineRule="auto" w:before="38" w:after="250"/>
        <w:ind w:left="0" w:right="5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action”;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subsection (2) thereof, for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“first fixed for Pre-Trial of the action” of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words “first fixed for pre-trial conference of the</w:t>
      </w:r>
    </w:p>
    <w:p>
      <w:pPr>
        <w:autoSpaceDN w:val="0"/>
        <w:autoSpaceDE w:val="0"/>
        <w:widowControl/>
        <w:spacing w:line="238" w:lineRule="auto" w:before="42" w:after="248"/>
        <w:ind w:left="0" w:right="58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94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substitution, in subsection (1) thereof,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94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“Any party may at any time before hearing,”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“Any party may, fifteen days before the date first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fixed for the pre-trial conference,”.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101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substitution, in subsection (1) thereof,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“on motion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ex-parte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a reasonable time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ten days before the hearing,” of the words “on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motion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ex-parte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 less than fifteen days before the date</w:t>
      </w:r>
    </w:p>
    <w:p>
      <w:pPr>
        <w:autoSpaceDN w:val="0"/>
        <w:autoSpaceDE w:val="0"/>
        <w:widowControl/>
        <w:spacing w:line="238" w:lineRule="auto" w:before="38" w:after="25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first fixed for the pre-trial conference,”.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102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substitution, in subsection (1) thereof,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“party to the action may, at any time before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hearing,” of the words “parties to the action may, fifteen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days before the date first fixed for the pre-trial conference”.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1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re-numbering of that section as subsection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the re-numbered subsection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 thereof, for the words “order the production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party” and “when produced in such manner”,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“order the production or preservation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any party” and “when produced or preserved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manner”, respectively;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insertion, immediately after the re-numbered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thereof,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subsections:-</w:t>
      </w:r>
    </w:p>
    <w:p>
      <w:pPr>
        <w:autoSpaceDN w:val="0"/>
        <w:tabs>
          <w:tab w:pos="2422" w:val="left"/>
          <w:tab w:pos="2424" w:val="left"/>
          <w:tab w:pos="2622" w:val="left"/>
        </w:tabs>
        <w:autoSpaceDE w:val="0"/>
        <w:widowControl/>
        <w:spacing w:line="254" w:lineRule="auto" w:before="264" w:after="0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party intending to institute any proceeding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court may, prior to the institution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proceedings, make an application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 parte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by 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petition supported by an affidavit, for an order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made requiring a person or entity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any document in electronic form,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made the respondent in such application,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preserve, disclose or produce such document,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specified in such order.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50" w:lineRule="auto" w:before="264" w:after="0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may, upon the receipt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under subsection (2), make an order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prayed for in such application, if –</w:t>
      </w:r>
    </w:p>
    <w:p>
      <w:pPr>
        <w:autoSpaceDN w:val="0"/>
        <w:tabs>
          <w:tab w:pos="3142" w:val="left"/>
        </w:tabs>
        <w:autoSpaceDE w:val="0"/>
        <w:widowControl/>
        <w:spacing w:line="250" w:lineRule="auto" w:before="264" w:after="204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or entity against </w:t>
      </w:r>
      <w:r>
        <w:rPr>
          <w:rFonts w:ascii="Times" w:hAnsi="Times" w:eastAsia="Times"/>
          <w:b w:val="0"/>
          <w:i w:val="0"/>
          <w:color w:val="000000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 order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sought is likely to be a party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proceeding to be instituted subsequently;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applicant is also likely to be a party to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proceeding to be instituted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subsequently;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846" w:val="left"/>
          <w:tab w:pos="3236" w:val="left"/>
          <w:tab w:pos="3238" w:val="left"/>
        </w:tabs>
        <w:autoSpaceDE w:val="0"/>
        <w:widowControl/>
        <w:spacing w:line="266" w:lineRule="auto" w:before="49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document in electronic form sought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preserved, disclosed or produced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to the matter in dispute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the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intended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is in the possession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of such respondent;</w:t>
      </w:r>
    </w:p>
    <w:p>
      <w:pPr>
        <w:autoSpaceDN w:val="0"/>
        <w:tabs>
          <w:tab w:pos="2832" w:val="left"/>
          <w:tab w:pos="3236" w:val="left"/>
        </w:tabs>
        <w:autoSpaceDE w:val="0"/>
        <w:widowControl/>
        <w:spacing w:line="264" w:lineRule="auto" w:before="292" w:after="1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duty to preserve, disclose or produce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electronic document upon the receipt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order extends to the document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form of which the applicant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seeks preservation, disclosure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production,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commenced against such person or entity;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preservation, disclosure or production of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document in electronic form is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9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desirable in order to –</w:t>
      </w:r>
    </w:p>
    <w:p>
      <w:pPr>
        <w:autoSpaceDN w:val="0"/>
        <w:tabs>
          <w:tab w:pos="3716" w:val="left"/>
          <w:tab w:pos="3718" w:val="left"/>
        </w:tabs>
        <w:autoSpaceDE w:val="0"/>
        <w:widowControl/>
        <w:spacing w:line="257" w:lineRule="auto" w:before="290" w:after="230"/>
        <w:ind w:left="33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the intended proceedings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fair manner;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the dispute to be resolved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proceedings; or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save costs.</w:t>
            </w:r>
          </w:p>
        </w:tc>
      </w:tr>
    </w:tbl>
    <w:p>
      <w:pPr>
        <w:autoSpaceDN w:val="0"/>
        <w:tabs>
          <w:tab w:pos="2518" w:val="left"/>
          <w:tab w:pos="2758" w:val="left"/>
        </w:tabs>
        <w:autoSpaceDE w:val="0"/>
        <w:widowControl/>
        <w:spacing w:line="264" w:lineRule="auto" w:before="23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person who or entity which receives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made under subsection (3) shall have a 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comply therewith and in the event of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compliance, such person or entity shall be guilty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offence of contempt of court.</w:t>
      </w:r>
    </w:p>
    <w:p>
      <w:pPr>
        <w:autoSpaceDN w:val="0"/>
        <w:autoSpaceDE w:val="0"/>
        <w:widowControl/>
        <w:spacing w:line="259" w:lineRule="auto" w:before="294" w:after="0"/>
        <w:ind w:left="251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party to any proceeding pending before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court may, not less than forty-five days 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date first fixed for the pre-trial conference, make an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257" w:lineRule="auto" w:before="49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for an order to be made requiring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party to such action to preserve, disclose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any relevant document in electronic form,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may be specified in such order.</w:t>
      </w:r>
    </w:p>
    <w:p>
      <w:pPr>
        <w:autoSpaceDN w:val="0"/>
        <w:tabs>
          <w:tab w:pos="2422" w:val="left"/>
          <w:tab w:pos="2662" w:val="left"/>
        </w:tabs>
        <w:autoSpaceDE w:val="0"/>
        <w:widowControl/>
        <w:spacing w:line="254" w:lineRule="auto" w:before="276" w:after="0"/>
        <w:ind w:left="142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party making an application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(5) of this section shall –</w:t>
      </w:r>
    </w:p>
    <w:p>
      <w:pPr>
        <w:autoSpaceDN w:val="0"/>
        <w:tabs>
          <w:tab w:pos="3142" w:val="left"/>
          <w:tab w:pos="3152" w:val="left"/>
        </w:tabs>
        <w:autoSpaceDE w:val="0"/>
        <w:widowControl/>
        <w:spacing w:line="257" w:lineRule="auto" w:before="280" w:after="204"/>
        <w:ind w:left="27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describe with reasonable particularity each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item or category of items to be preserved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disclosed or produced;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 the manner of preservation,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22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 or production and by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preservation, disclosure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production is to be performed.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44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A party who receives an order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(5) shall have a duty to comply therewith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in the event of non-compliance, the court may–</w:t>
      </w:r>
    </w:p>
    <w:p>
      <w:pPr>
        <w:autoSpaceDN w:val="0"/>
        <w:tabs>
          <w:tab w:pos="3142" w:val="left"/>
        </w:tabs>
        <w:autoSpaceDE w:val="0"/>
        <w:widowControl/>
        <w:spacing w:line="257" w:lineRule="auto" w:before="282" w:after="212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restoration of such document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form is possible, order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restoration of the same and award costs;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restoration of the document in</w:t>
            </w:r>
          </w:p>
        </w:tc>
      </w:tr>
    </w:tbl>
    <w:p>
      <w:pPr>
        <w:autoSpaceDN w:val="0"/>
        <w:autoSpaceDE w:val="0"/>
        <w:widowControl/>
        <w:spacing w:line="257" w:lineRule="auto" w:before="14" w:after="12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form is not possible and where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is of the opinion that prejudice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been caused to the party making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7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application, due to the loss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and that non-complying party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22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has acted with the intention of depriving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use of such document by the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 costs in a sum as may be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reasonable by the court;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3316" w:val="left"/>
          <w:tab w:pos="3736" w:val="left"/>
        </w:tabs>
        <w:autoSpaceDE w:val="0"/>
        <w:widowControl/>
        <w:spacing w:line="281" w:lineRule="auto" w:before="502" w:after="0"/>
        <w:ind w:left="15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prejudice cause cannot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cured by way of costs, in case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plaintiff, order to have his 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dismissed for want of prosecution,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case of a defendant, to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defence, if any, struck out,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placed in the same position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he had not appeared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answered.</w:t>
      </w:r>
    </w:p>
    <w:p>
      <w:pPr>
        <w:autoSpaceDN w:val="0"/>
        <w:tabs>
          <w:tab w:pos="2536" w:val="left"/>
          <w:tab w:pos="2776" w:val="left"/>
        </w:tabs>
        <w:autoSpaceDE w:val="0"/>
        <w:widowControl/>
        <w:spacing w:line="283" w:lineRule="auto" w:before="29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A party or person failing to comply with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made under subsection (5) of this section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entitled to produce any such document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form in evidence on his behalf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action, unless he satisfies the court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document relates only to his own title,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that he had some other sufficient cause for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complying with such order.</w:t>
      </w:r>
    </w:p>
    <w:p>
      <w:pPr>
        <w:autoSpaceDN w:val="0"/>
        <w:tabs>
          <w:tab w:pos="2536" w:val="left"/>
          <w:tab w:pos="2776" w:val="left"/>
        </w:tabs>
        <w:autoSpaceDE w:val="0"/>
        <w:widowControl/>
        <w:spacing w:line="281" w:lineRule="auto" w:before="32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A party to any proceeding may make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ex-parte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way of a petition supported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 affidavit, not less than forty-five days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fixed for pre-trial conference, for an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made requiring any person or entity who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a party to such proceeding, to preserve, disclose,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produce any document in electronic form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or control of such person or entity.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entity against whom such order is sought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only be made the respondent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application.</w:t>
      </w:r>
    </w:p>
    <w:p>
      <w:pPr>
        <w:autoSpaceDN w:val="0"/>
        <w:tabs>
          <w:tab w:pos="2536" w:val="left"/>
          <w:tab w:pos="2776" w:val="left"/>
        </w:tabs>
        <w:autoSpaceDE w:val="0"/>
        <w:widowControl/>
        <w:spacing w:line="271" w:lineRule="auto" w:before="32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Upon receipt of an application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(9), the court may make an order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prayed for in such application, if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3142" w:val="left"/>
        </w:tabs>
        <w:autoSpaceDE w:val="0"/>
        <w:widowControl/>
        <w:spacing w:line="262" w:lineRule="auto" w:before="494" w:after="18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document in electronic form of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preservation, disclosure or production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sought is likely to support the case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applicant or adversely affect the case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party to such proceeding;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preservation, disclosure or production is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in order to disprove the claim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fair manner or to save costs.</w:t>
      </w:r>
    </w:p>
    <w:p>
      <w:pPr>
        <w:autoSpaceDN w:val="0"/>
        <w:autoSpaceDE w:val="0"/>
        <w:widowControl/>
        <w:spacing w:line="238" w:lineRule="auto" w:before="292" w:after="23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(11) An order made under subsection (10)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 the documents in electronic form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the respondent is required to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preserve, disclose or produce;</w:t>
      </w:r>
    </w:p>
    <w:p>
      <w:pPr>
        <w:autoSpaceDN w:val="0"/>
        <w:tabs>
          <w:tab w:pos="3142" w:val="left"/>
        </w:tabs>
        <w:autoSpaceDE w:val="0"/>
        <w:widowControl/>
        <w:spacing w:line="254" w:lineRule="auto" w:before="292" w:after="16"/>
        <w:ind w:left="27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relevant,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time and place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preservation, disclosure or production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place;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 the format or formats in which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in electronic form is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produced;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the respondent, when making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preservation or disclosure, to specify the</w:t>
            </w:r>
          </w:p>
        </w:tc>
      </w:tr>
    </w:tbl>
    <w:p>
      <w:pPr>
        <w:autoSpaceDN w:val="0"/>
        <w:autoSpaceDE w:val="0"/>
        <w:widowControl/>
        <w:spacing w:line="254" w:lineRule="auto" w:before="4" w:after="0"/>
        <w:ind w:left="302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documents, if any, which are or not in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control or possession with reasons therefor.</w:t>
      </w:r>
    </w:p>
    <w:p>
      <w:pPr>
        <w:autoSpaceDN w:val="0"/>
        <w:tabs>
          <w:tab w:pos="2422" w:val="left"/>
          <w:tab w:pos="2662" w:val="left"/>
        </w:tabs>
        <w:autoSpaceDE w:val="0"/>
        <w:widowControl/>
        <w:spacing w:line="259" w:lineRule="auto" w:before="29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Any person or entity who fails to comply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 order made under subsection (10),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guilty of the offence of contempt of court.</w:t>
      </w:r>
    </w:p>
    <w:p>
      <w:pPr>
        <w:autoSpaceDN w:val="0"/>
        <w:autoSpaceDE w:val="0"/>
        <w:widowControl/>
        <w:spacing w:line="259" w:lineRule="auto" w:before="294" w:after="0"/>
        <w:ind w:left="242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(13) Where a person, entity or party from whom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preservation, disclosure or production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document is sought under subsection (2), (5) or (9)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62" w:lineRule="auto" w:before="494" w:after="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to such preservation, disclosure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from the source of such document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being reasonably accessible due to the burden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cost, the court may limit the extent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64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preservation, disclosure or production otherwise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allowed under the said subsections where –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preservation, discovery or production</w:t>
            </w:r>
          </w:p>
        </w:tc>
      </w:tr>
    </w:tbl>
    <w:p>
      <w:pPr>
        <w:autoSpaceDN w:val="0"/>
        <w:autoSpaceDE w:val="0"/>
        <w:widowControl/>
        <w:spacing w:line="254" w:lineRule="auto" w:before="16" w:after="18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sought is unreasonably cumulative,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duplicative, disproportionate or excessive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material facts of the case;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requested document in electronic form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can be obtained from any other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more convenient, 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burdensome or less expensive;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party seeking preservation, disclosure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30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production has had ample opportunity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obtain such document by discovery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action;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5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requested document in electronic form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irrelevant or not proportionate to the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issues in dispute or the party’s resources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burden of expense of the proposed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discovery outweighs the possible benefits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importance in resolving the issues:</w:t>
      </w:r>
    </w:p>
    <w:p>
      <w:pPr>
        <w:autoSpaceDN w:val="0"/>
        <w:tabs>
          <w:tab w:pos="2518" w:val="left"/>
          <w:tab w:pos="2878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court may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preservation, disclosure or production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sources of such document in electronic form, if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making the application for preservation,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 or production is able to show good cause,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such limitations as may be imposed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266" w:lineRule="auto" w:before="500" w:after="252"/>
        <w:ind w:left="242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(14) Unless otherwise agreed or ordered,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copies of the disclosed documents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electronic form shall be produced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their native format;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 manner which preserves metadata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date of creation of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document; and</w:t>
      </w:r>
    </w:p>
    <w:p>
      <w:pPr>
        <w:autoSpaceDN w:val="0"/>
        <w:tabs>
          <w:tab w:pos="2994" w:val="left"/>
          <w:tab w:pos="3382" w:val="left"/>
        </w:tabs>
        <w:autoSpaceDE w:val="0"/>
        <w:widowControl/>
        <w:spacing w:line="266" w:lineRule="auto" w:before="31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organised and labeled in a manner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corresponds with the categories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documents as requested.”; and</w:t>
      </w:r>
    </w:p>
    <w:p>
      <w:pPr>
        <w:autoSpaceDN w:val="0"/>
        <w:autoSpaceDE w:val="0"/>
        <w:widowControl/>
        <w:spacing w:line="266" w:lineRule="auto" w:before="312" w:after="162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by the repeal of the marginal note thereof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therefor of the following marginal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24" w:right="259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“Orders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preservation,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disclosure or</w:t>
            </w:r>
          </w:p>
        </w:tc>
      </w:tr>
    </w:tbl>
    <w:p>
      <w:pPr>
        <w:autoSpaceDN w:val="0"/>
        <w:autoSpaceDE w:val="0"/>
        <w:widowControl/>
        <w:spacing w:line="245" w:lineRule="auto" w:before="6" w:after="4"/>
        <w:ind w:left="2736" w:right="5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production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documents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 in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electronic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104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 in subsection (1) thereof,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 of the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“party to an action may, at any time before or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hearing thereof,” of the words “party to an action may,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9" w:lineRule="auto" w:before="14" w:after="25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fifteen days before the date first fixed for the pre-trial </w:t>
      </w:r>
      <w:r>
        <w:rPr>
          <w:rFonts w:ascii="Times" w:hAnsi="Times" w:eastAsia="Times"/>
          <w:b w:val="0"/>
          <w:i w:val="0"/>
          <w:color w:val="000000"/>
          <w:sz w:val="20"/>
        </w:rPr>
        <w:t>conference thereof,”.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104 of the principal enactment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”Protective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17</w:t>
            </w:r>
          </w:p>
        </w:tc>
      </w:tr>
      <w:tr>
        <w:trPr>
          <w:trHeight w:hRule="exact" w:val="756"/>
        </w:trPr>
        <w:tc>
          <w:tcPr>
            <w:tcW w:type="dxa" w:w="3007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52" w:after="0"/>
              <w:ind w:left="238" w:right="1152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104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party, person or an entity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whom the discovery, production or preservation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64" w:lineRule="auto" w:before="1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document or document in electronic 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sought, may apply for a protective order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 within which such action is pending.</w:t>
      </w:r>
    </w:p>
    <w:p>
      <w:pPr>
        <w:autoSpaceDN w:val="0"/>
        <w:autoSpaceDE w:val="0"/>
        <w:widowControl/>
        <w:spacing w:line="264" w:lineRule="auto" w:before="20" w:after="23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may, for good cause, make one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 of the following orders to protect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document or the interests of a person,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entity or party: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prohibiting the disclosure or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discovery;</w:t>
      </w:r>
    </w:p>
    <w:p>
      <w:pPr>
        <w:autoSpaceDN w:val="0"/>
        <w:tabs>
          <w:tab w:pos="3778" w:val="left"/>
        </w:tabs>
        <w:autoSpaceDE w:val="0"/>
        <w:widowControl/>
        <w:spacing w:line="259" w:lineRule="auto" w:before="292" w:after="234"/>
        <w:ind w:left="33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specifying terms, including the time,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place, forms and manner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disclosure or discovery;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prescribing a discovery method</w:t>
            </w:r>
          </w:p>
        </w:tc>
      </w:tr>
    </w:tbl>
    <w:p>
      <w:pPr>
        <w:autoSpaceDN w:val="0"/>
        <w:autoSpaceDE w:val="0"/>
        <w:widowControl/>
        <w:spacing w:line="254" w:lineRule="auto" w:before="6" w:after="0"/>
        <w:ind w:left="37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the one selected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party seeking discovery;</w:t>
      </w:r>
    </w:p>
    <w:p>
      <w:pPr>
        <w:autoSpaceDN w:val="0"/>
        <w:tabs>
          <w:tab w:pos="3372" w:val="left"/>
          <w:tab w:pos="3778" w:val="left"/>
        </w:tabs>
        <w:autoSpaceDE w:val="0"/>
        <w:widowControl/>
        <w:spacing w:line="262" w:lineRule="auto" w:before="29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prohibiting inquiry into 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or limiting the scope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disclosures or discovery to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matters;</w:t>
      </w:r>
    </w:p>
    <w:p>
      <w:pPr>
        <w:autoSpaceDN w:val="0"/>
        <w:tabs>
          <w:tab w:pos="3778" w:val="left"/>
        </w:tabs>
        <w:autoSpaceDE w:val="0"/>
        <w:widowControl/>
        <w:spacing w:line="259" w:lineRule="auto" w:before="294" w:after="234"/>
        <w:ind w:left="338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designating persons or experts who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present while the discovery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conducted;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appointing persons or experts who</w:t>
            </w:r>
          </w:p>
        </w:tc>
      </w:tr>
    </w:tbl>
    <w:p>
      <w:pPr>
        <w:autoSpaceDN w:val="0"/>
        <w:tabs>
          <w:tab w:pos="5144" w:val="left"/>
          <w:tab w:pos="5394" w:val="left"/>
          <w:tab w:pos="5830" w:val="left"/>
        </w:tabs>
        <w:autoSpaceDE w:val="0"/>
        <w:widowControl/>
        <w:spacing w:line="264" w:lineRule="auto" w:before="14" w:after="0"/>
        <w:ind w:left="37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conduct the disclosure,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discovery,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custody,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examination, analysis, reporting</w:t>
      </w:r>
    </w:p>
    <w:p>
      <w:pPr>
        <w:autoSpaceDN w:val="0"/>
        <w:tabs>
          <w:tab w:pos="3778" w:val="left"/>
        </w:tabs>
        <w:autoSpaceDE w:val="0"/>
        <w:widowControl/>
        <w:spacing w:line="283" w:lineRule="auto" w:before="3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presenting them in court;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3278" w:val="left"/>
          <w:tab w:pos="3682" w:val="left"/>
        </w:tabs>
        <w:autoSpaceDE w:val="0"/>
        <w:widowControl/>
        <w:spacing w:line="266" w:lineRule="auto" w:before="496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directing that a confidential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research, development or 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 or undisclosed or confidential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of commercial nature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to be disclosed or disclosed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only in a specified manner; or</w:t>
      </w:r>
    </w:p>
    <w:p>
      <w:pPr>
        <w:autoSpaceDN w:val="0"/>
        <w:tabs>
          <w:tab w:pos="3278" w:val="left"/>
          <w:tab w:pos="3682" w:val="left"/>
        </w:tabs>
        <w:autoSpaceDE w:val="0"/>
        <w:widowControl/>
        <w:spacing w:line="269" w:lineRule="auto" w:before="296" w:after="238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directing that a document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undisclosed confidential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research, development or trade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 or undisclosed or confidential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of commercial nature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to be disclosed or disclosed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only in a specified manner.”.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substitution, in subsection (1) thereof,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“interrogatories, or for discovery, production,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inspection, which” of the words “interrogatories, or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discovery, production, inspection, preservation or protection, </w:t>
      </w:r>
      <w:r>
        <w:rPr>
          <w:rFonts w:ascii="Times" w:hAnsi="Times" w:eastAsia="Times"/>
          <w:b w:val="0"/>
          <w:i w:val="0"/>
          <w:color w:val="000000"/>
          <w:sz w:val="20"/>
        </w:rPr>
        <w:t>which”.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117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117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“Provisions as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this Chapter as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64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documents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apply to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shall,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mutatis mutandis,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other material objects producible as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910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document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electronic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" w:after="0"/>
              <w:ind w:left="6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evidence and to all documents in electronic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form, to the extent not inconsistent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Chapter.”.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amended, by the repeal of subsection (2)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121 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XVIIA (sections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principal enactment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XVIIAof the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repealed and the following Chapter is substituted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therefor: -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“CHAPTER XVIIA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0" w:after="232"/>
        <w:ind w:left="0" w:right="3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PRE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-</w:t>
      </w:r>
      <w:r>
        <w:rPr>
          <w:rFonts w:ascii="Times" w:hAnsi="Times" w:eastAsia="Times"/>
          <w:b w:val="0"/>
          <w:i w:val="0"/>
          <w:color w:val="000000"/>
          <w:sz w:val="14"/>
        </w:rPr>
        <w:t>TRIAL</w:t>
      </w:r>
      <w:r>
        <w:rPr>
          <w:rFonts w:ascii="Times" w:hAnsi="Times" w:eastAsia="Times"/>
          <w:b w:val="0"/>
          <w:i w:val="0"/>
          <w:color w:val="000000"/>
          <w:sz w:val="14"/>
        </w:rPr>
        <w:t>CONFERENCE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TRIAL</w:t>
      </w:r>
      <w:r>
        <w:rPr>
          <w:rFonts w:ascii="Times" w:hAnsi="Times" w:eastAsia="Times"/>
          <w:b w:val="0"/>
          <w:i w:val="0"/>
          <w:color w:val="000000"/>
          <w:sz w:val="14"/>
        </w:rPr>
        <w:t>ORDERS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Pre-trial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conference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58" w:right="1152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court shall conduct a pre-trial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 with the Attorneys-at-law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62" w:lineRule="auto" w:before="1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representing the parties and the parties not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represented, for the following purposes :-</w:t>
      </w:r>
    </w:p>
    <w:p>
      <w:pPr>
        <w:autoSpaceDN w:val="0"/>
        <w:tabs>
          <w:tab w:pos="3718" w:val="left"/>
        </w:tabs>
        <w:autoSpaceDE w:val="0"/>
        <w:widowControl/>
        <w:spacing w:line="264" w:lineRule="auto" w:before="280" w:after="230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facilitate a settlement between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as specified in subsection (2),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ensuring that the matters not 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settled shall only be fixed for trial;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expedite the disposition of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 through judicial case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management;</w:t>
      </w:r>
    </w:p>
    <w:p>
      <w:pPr>
        <w:autoSpaceDN w:val="0"/>
        <w:tabs>
          <w:tab w:pos="3718" w:val="left"/>
        </w:tabs>
        <w:autoSpaceDE w:val="0"/>
        <w:widowControl/>
        <w:spacing w:line="254" w:lineRule="auto" w:before="294" w:after="0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improving the quality of the trial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through prior preparation and case</w:t>
      </w:r>
    </w:p>
    <w:p>
      <w:pPr>
        <w:autoSpaceDN w:val="0"/>
        <w:tabs>
          <w:tab w:pos="3718" w:val="left"/>
        </w:tabs>
        <w:autoSpaceDE w:val="0"/>
        <w:widowControl/>
        <w:spacing w:line="259" w:lineRule="auto" w:before="32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orders so that the 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 not be protracted due to lack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trial management;</w:t>
      </w:r>
    </w:p>
    <w:p>
      <w:pPr>
        <w:autoSpaceDN w:val="0"/>
        <w:tabs>
          <w:tab w:pos="3718" w:val="left"/>
        </w:tabs>
        <w:autoSpaceDE w:val="0"/>
        <w:widowControl/>
        <w:spacing w:line="254" w:lineRule="auto" w:before="294" w:after="14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the key issues at an early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stage, in order to discourage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unnecessary pre-trial applications;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the discovery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evidence;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3622" w:val="left"/>
        </w:tabs>
        <w:autoSpaceDE w:val="0"/>
        <w:widowControl/>
        <w:spacing w:line="262" w:lineRule="auto" w:before="494" w:after="208"/>
        <w:ind w:left="32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identify the witnesses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and avoid unnecessary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of evidence at the trial;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fix strict time limits for pre-trial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2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orders and enforcement thereof.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Judge shall, at the pre-trial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conference, make every effort to persuade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to arrive at a settlement of the dispute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 the parties agree for a settlement,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settlement shall be recorded and 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parties and an order shall be made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terms of such settlement.</w:t>
      </w:r>
    </w:p>
    <w:p>
      <w:pPr>
        <w:autoSpaceDN w:val="0"/>
        <w:autoSpaceDE w:val="0"/>
        <w:widowControl/>
        <w:spacing w:line="238" w:lineRule="auto" w:before="29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Judge in an appropriate case, may</w:t>
      </w:r>
    </w:p>
    <w:p>
      <w:pPr>
        <w:autoSpaceDN w:val="0"/>
        <w:tabs>
          <w:tab w:pos="2782" w:val="left"/>
        </w:tabs>
        <w:autoSpaceDE w:val="0"/>
        <w:widowControl/>
        <w:spacing w:line="269" w:lineRule="auto" w:before="32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the parties to appear either in person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party being a legal person,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representative thereof to be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pre-trial conference in order to facilitate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settlement, adjustment, compromise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agreements.</w:t>
      </w:r>
    </w:p>
    <w:p>
      <w:pPr>
        <w:autoSpaceDN w:val="0"/>
        <w:autoSpaceDE w:val="0"/>
        <w:widowControl/>
        <w:spacing w:line="259" w:lineRule="auto" w:before="280" w:after="23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judge at the pre-trial conference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unresolved jurisdictional and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issues.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Pre-trial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5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section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 Judge shall, at the pre-trial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conference, discuss with the parties, and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pre-trial orders on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matters: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8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identifying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obtaining</w:t>
            </w:r>
          </w:p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admissions of facts or documents;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3718" w:val="left"/>
        </w:tabs>
        <w:autoSpaceDE w:val="0"/>
        <w:widowControl/>
        <w:spacing w:line="262" w:lineRule="auto" w:before="494" w:after="18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identifying the number of witnesses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called at the trial based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relevancy and admissibility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case and dispensing with calling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unnecessary witnesses;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identifying the documents to be</w:t>
            </w:r>
          </w:p>
        </w:tc>
      </w:tr>
    </w:tbl>
    <w:p>
      <w:pPr>
        <w:autoSpaceDN w:val="0"/>
        <w:tabs>
          <w:tab w:pos="371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produced at the trial based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relevancy, admissibility, to the 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authenticity of documents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appropriate instances dispense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proof of such documents;</w:t>
      </w:r>
    </w:p>
    <w:p>
      <w:pPr>
        <w:autoSpaceDN w:val="0"/>
        <w:tabs>
          <w:tab w:pos="3718" w:val="left"/>
        </w:tabs>
        <w:autoSpaceDE w:val="0"/>
        <w:widowControl/>
        <w:spacing w:line="259" w:lineRule="auto" w:before="292" w:after="18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regard to the discovery,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inspection, protection, preservation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production of documents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0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tangible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things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</w:t>
            </w:r>
          </w:p>
        </w:tc>
      </w:tr>
    </w:tbl>
    <w:p>
      <w:pPr>
        <w:autoSpaceDN w:val="0"/>
        <w:autoSpaceDE w:val="0"/>
        <w:widowControl/>
        <w:spacing w:line="264" w:lineRule="auto" w:before="10" w:after="16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specification of terms, time, place,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and form in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and tangible things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discovered, protected, preserved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produced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57" w:lineRule="auto" w:before="4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authentication of documents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signatures;</w:t>
      </w:r>
    </w:p>
    <w:p>
      <w:pPr>
        <w:autoSpaceDN w:val="0"/>
        <w:tabs>
          <w:tab w:pos="3326" w:val="left"/>
          <w:tab w:pos="371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protection of trade secrets,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 research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undisclosed commercial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subject to privileges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limitations;</w:t>
      </w:r>
    </w:p>
    <w:p>
      <w:pPr>
        <w:autoSpaceDN w:val="0"/>
        <w:tabs>
          <w:tab w:pos="3358" w:val="left"/>
          <w:tab w:pos="3718" w:val="left"/>
        </w:tabs>
        <w:autoSpaceDE w:val="0"/>
        <w:widowControl/>
        <w:spacing w:line="264" w:lineRule="auto" w:before="290" w:after="18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issuing of certified copies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in the custody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office, public corporation,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council, local authority,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2255"/>
        <w:gridCol w:w="2255"/>
        <w:gridCol w:w="2255"/>
        <w:gridCol w:w="2255"/>
      </w:tblGrid>
      <w:tr>
        <w:trPr>
          <w:trHeight w:hRule="exact" w:val="224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bank,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body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incorporate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235" w:lineRule="auto" w:before="484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unincorporate, partnership, hospital,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medical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institute,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tribunal or any such similar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institution:</w:t>
      </w:r>
    </w:p>
    <w:p>
      <w:pPr>
        <w:autoSpaceDN w:val="0"/>
        <w:tabs>
          <w:tab w:pos="1426" w:val="left"/>
          <w:tab w:pos="3622" w:val="left"/>
          <w:tab w:pos="3862" w:val="left"/>
        </w:tabs>
        <w:autoSpaceDE w:val="0"/>
        <w:widowControl/>
        <w:spacing w:line="254" w:lineRule="auto" w:before="258" w:after="206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paragraph shall not prejudice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of the State to withhold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on the ground that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 of the Minister assigned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Article 44 or 45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document relates, the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would suffer by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disclosure;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agreement of the parties,</w:t>
            </w:r>
          </w:p>
        </w:tc>
      </w:tr>
    </w:tbl>
    <w:p>
      <w:pPr>
        <w:autoSpaceDN w:val="0"/>
        <w:autoSpaceDE w:val="0"/>
        <w:widowControl/>
        <w:spacing w:line="250" w:lineRule="auto" w:before="2" w:after="8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issuing of commissions to a single,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joint or court appointed independent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experts to inquire and report on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0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question of fact and express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opinion thereof:</w:t>
            </w:r>
          </w:p>
        </w:tc>
      </w:tr>
    </w:tbl>
    <w:p>
      <w:pPr>
        <w:autoSpaceDN w:val="0"/>
        <w:tabs>
          <w:tab w:pos="3622" w:val="left"/>
          <w:tab w:pos="4102" w:val="left"/>
        </w:tabs>
        <w:autoSpaceDE w:val="0"/>
        <w:widowControl/>
        <w:spacing w:line="254" w:lineRule="auto" w:before="20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any application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issue of a commission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investigation as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 XXIX shall be made prior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day first fixed for the pre-trial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conference:</w:t>
      </w:r>
    </w:p>
    <w:p>
      <w:pPr>
        <w:autoSpaceDN w:val="0"/>
        <w:tabs>
          <w:tab w:pos="3622" w:val="left"/>
          <w:tab w:pos="4102" w:val="left"/>
          <w:tab w:pos="4940" w:val="left"/>
          <w:tab w:pos="5426" w:val="left"/>
          <w:tab w:pos="6060" w:val="left"/>
        </w:tabs>
        <w:autoSpaceDE w:val="0"/>
        <w:widowControl/>
        <w:spacing w:line="257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further, that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in its discretion, issue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after the day first fixed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pre-trial conference if it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satisfied, for reasons to be recorded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subject to terms as to costs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otherwise, that a commission 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64" w:lineRule="auto" w:before="500" w:after="248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determination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matters in dispute or settlement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dispute between the parties;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recording of any agreement of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parties with regard to any matter,</w:t>
            </w:r>
          </w:p>
        </w:tc>
      </w:tr>
    </w:tbl>
    <w:p>
      <w:pPr>
        <w:autoSpaceDN w:val="0"/>
        <w:tabs>
          <w:tab w:pos="3718" w:val="left"/>
        </w:tabs>
        <w:autoSpaceDE w:val="0"/>
        <w:widowControl/>
        <w:spacing w:line="274" w:lineRule="auto" w:before="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any issues of facts or law,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mode of proof of any fact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the number of witnesses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called or number of documents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produced at the trial,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entering of orders or judgment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such agreement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parties:</w:t>
      </w:r>
    </w:p>
    <w:p>
      <w:pPr>
        <w:autoSpaceDN w:val="0"/>
        <w:tabs>
          <w:tab w:pos="3718" w:val="left"/>
          <w:tab w:pos="4198" w:val="left"/>
        </w:tabs>
        <w:autoSpaceDE w:val="0"/>
        <w:widowControl/>
        <w:spacing w:line="276" w:lineRule="auto" w:before="310" w:after="248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court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read out and explain the effect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agreement to the 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concerned and record the fact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parties understand the contents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agreement and the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and the parties shall sign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the case record 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agreement is recorded orally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open court;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8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consolidating two or more actions,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section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50"/>
        <w:ind w:left="0" w:right="48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149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4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withdrawal of actions;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4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technology 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tabs>
          <w:tab w:pos="3718" w:val="left"/>
        </w:tabs>
        <w:autoSpaceDE w:val="0"/>
        <w:widowControl/>
        <w:spacing w:line="257" w:lineRule="auto" w:before="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employing a special interpreter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trial;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494" w:after="14"/>
        <w:ind w:left="32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identifying the number of trial dates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period within which a trial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concluded and how the 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8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for the trial will be used;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step as may be necessary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8"/>
        <w:ind w:left="3600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desirable for the just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expeditious disposal of the action.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Parties to be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parties or their registered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ready with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attorneys shall, at the pre-trial conference,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original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bring with them and have in readiness at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pre-trial conference, original or certified copies</w:t>
            </w:r>
          </w:p>
        </w:tc>
      </w:tr>
    </w:tbl>
    <w:p>
      <w:pPr>
        <w:autoSpaceDN w:val="0"/>
        <w:autoSpaceDE w:val="0"/>
        <w:widowControl/>
        <w:spacing w:line="252" w:lineRule="auto" w:before="12" w:after="6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documents specified in the list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documents and tendered to the registry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Permission 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under section 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D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court shall, at the pre-trial</w:t>
            </w:r>
          </w:p>
        </w:tc>
      </w:tr>
      <w:tr>
        <w:trPr>
          <w:trHeight w:hRule="exact" w:val="1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to call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conference, on application of any party, grant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additional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permission to such party, to call any witness or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witnesses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3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additional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produce any document at the trial, if such</w:t>
            </w:r>
          </w:p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 or document is identified at such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identified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 to be relevant to the matters in</w:t>
            </w:r>
          </w:p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discovered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pre-trial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dispute, notwithstanding such witness or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conference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not being included in the list of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0" w:lineRule="auto" w:before="14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witnesses or documents filed under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79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57" w:lineRule="auto" w:before="282" w:after="14"/>
        <w:ind w:left="2782" w:right="251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pre-trial Judge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 costs against the party seeking to tender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documents or summon witnesses which had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been included in the list filed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section 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unless such party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can adduce sufficient reasons for the failure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 such documents or witnesses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said list.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74" w:lineRule="auto" w:before="500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court may, at its discretion,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permission at the pre- trial conference,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to produce any document at the trial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call any witness in proof thereof, if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is discovered under Chapter XVI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principal enactment and relevant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 in dispute.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74" w:lineRule="auto" w:before="308" w:after="22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court grants permission to call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additional witness or document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or (2), the court shall, at the pre-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conference, record the fact that such party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entitled to call such witness or produce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at the trial and no further list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witnesses or documents is required to be filed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Pre-trial steps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thereafter.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</w:t>
            </w:r>
          </w:p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be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application for pre-trial steps shall not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allowed 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allowed after the conclusion of the pre-trial</w:t>
            </w:r>
          </w:p>
        </w:tc>
      </w:tr>
      <w:tr>
        <w:trPr>
          <w:trHeight w:hRule="exact" w:val="19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fixing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of trial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 of an action unless the court is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satisfied for reasons to be recorded and subject</w:t>
            </w:r>
          </w:p>
        </w:tc>
      </w:tr>
    </w:tbl>
    <w:p>
      <w:pPr>
        <w:autoSpaceDN w:val="0"/>
        <w:autoSpaceDE w:val="0"/>
        <w:widowControl/>
        <w:spacing w:line="269" w:lineRule="auto" w:before="20" w:after="21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costs that a grave and irremediable injustice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be caused if such steps are not permitted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party applying for such steps is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guilty of laches.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Determination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the judge is satisfied that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issues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the pre-trial steps have been taken, the Judge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71" w:lineRule="auto" w:before="2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determine the issues, taking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the pleadings, 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admissions and issues of the parties,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interrogatories, documents, agreement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parties and reports if any, submitted to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during the pre-trial conference.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2" w:lineRule="auto" w:before="484" w:after="20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issues both of law and facts arise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same action, and the court is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 that the case may be disposed of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issues of law only, the court shall try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issues first and for that purpose the court may,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it thinks fit, postpone the settlement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issues of fact until after the issues of law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determined.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Advancement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Judge conducting the pre-trial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conference may, either on his own motion 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postponement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application of any party and for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pre-trial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sufficient cause shown, advance or postpone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date fixed for the pre-trial conference:</w:t>
      </w:r>
    </w:p>
    <w:p>
      <w:pPr>
        <w:autoSpaceDN w:val="0"/>
        <w:autoSpaceDE w:val="0"/>
        <w:widowControl/>
        <w:spacing w:line="235" w:lineRule="auto" w:before="260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that, the Judge conducting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pre- trial conference shall conclude the hearing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four months from the commencement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conference, unless the Judge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prevented from acting accordingly for reasons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shall be recorded, including delays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Default of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adducing evidence or discoveries.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142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H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any party-</w:t>
            </w:r>
          </w:p>
        </w:tc>
      </w:tr>
      <w:tr>
        <w:trPr>
          <w:trHeight w:hRule="exact" w:val="518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parties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diligently take steps</w:t>
            </w:r>
          </w:p>
        </w:tc>
      </w:tr>
    </w:tbl>
    <w:p>
      <w:pPr>
        <w:autoSpaceDN w:val="0"/>
        <w:tabs>
          <w:tab w:pos="3622" w:val="left"/>
        </w:tabs>
        <w:autoSpaceDE w:val="0"/>
        <w:widowControl/>
        <w:spacing w:line="252" w:lineRule="auto" w:before="6" w:after="202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 to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Chapters XB and this Chapter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diligently prosecute or defend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during the pre- trial 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fails to comply with any pre-trial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without any 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ground;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fails to appear without sufficient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on the day fixed for the pre-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conference or on any other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which it is adjourned,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66" w:lineRule="auto" w:before="500" w:after="25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Judge conducting the pre-trial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taking into consideration all appropriate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circumstances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8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payment of costs or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pre-payment of costs, make such</w:t>
            </w:r>
          </w:p>
        </w:tc>
      </w:tr>
    </w:tbl>
    <w:p>
      <w:pPr>
        <w:autoSpaceDN w:val="0"/>
        <w:autoSpaceDE w:val="0"/>
        <w:widowControl/>
        <w:spacing w:line="271" w:lineRule="auto" w:before="20" w:after="22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order as he may think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fit, including, directing such party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comply with the requirement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was not complied with, unless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10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non-compliance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3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substantially justified;</w:t>
      </w:r>
    </w:p>
    <w:p>
      <w:pPr>
        <w:autoSpaceDN w:val="0"/>
        <w:tabs>
          <w:tab w:pos="3298" w:val="left"/>
          <w:tab w:pos="3718" w:val="left"/>
        </w:tabs>
        <w:autoSpaceDE w:val="0"/>
        <w:widowControl/>
        <w:spacing w:line="276" w:lineRule="auto" w:before="314" w:after="254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further proceedings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such default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any party who has obtained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pre- trial order, disregarding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pre- trial order and upon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as to costs being awarded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against such defaulting party;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 to dispose of the action in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of the methods specified in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XII:</w:t>
      </w:r>
    </w:p>
    <w:p>
      <w:pPr>
        <w:autoSpaceDN w:val="0"/>
        <w:autoSpaceDE w:val="0"/>
        <w:widowControl/>
        <w:spacing w:line="266" w:lineRule="auto" w:before="314" w:after="0"/>
        <w:ind w:left="2878" w:right="24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Judge shall make every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endeavor to make orders in terms of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(i) or (ii), prior to an order being made under</w:t>
      </w:r>
    </w:p>
    <w:p>
      <w:pPr>
        <w:autoSpaceDN w:val="0"/>
        <w:tabs>
          <w:tab w:pos="2878" w:val="left"/>
        </w:tabs>
        <w:autoSpaceDE w:val="0"/>
        <w:widowControl/>
        <w:spacing w:line="259" w:lineRule="auto" w:before="42" w:after="254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(iii), unless a party is absent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unrepresented at the pre-trial conference.”.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6" w:val="left"/>
              </w:tabs>
              <w:autoSpaceDE w:val="0"/>
              <w:widowControl/>
              <w:spacing w:line="259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175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 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175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6736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in subsection (1) thereof, for the</w:t>
            </w:r>
          </w:p>
        </w:tc>
      </w:tr>
    </w:tbl>
    <w:p>
      <w:pPr>
        <w:autoSpaceDN w:val="0"/>
        <w:autoSpaceDE w:val="0"/>
        <w:widowControl/>
        <w:spacing w:line="245" w:lineRule="auto" w:before="10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words “as provided by section 121:”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“as provided by subparagraph (i)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section 79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permitted by court under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:”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subsection (2) thereof, for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4" w:after="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“as provided by section 121 and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included” of the words “as provided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 (ii)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79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which is not so included or not permitted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court under section 142</w:t>
      </w: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”;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insertion, immediately after subsection (2)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thereof, of the following subsection: -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45" w:lineRule="auto" w:before="248" w:after="190"/>
        <w:ind w:left="136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Where an order is made under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take into consideration any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 section 142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62" w:right="0" w:firstLine="20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the repeal of Chapter XA (section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Chapter XVIIA (sections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142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Transitional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142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, 142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, 142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, and 142</w:t>
      </w: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and section 80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enactment (in this section referred to as the “repealed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provisions”), all actions and matters filed in the District court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8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pending on the day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Act, in respect of which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date for pre-trial hearing has already been fixed;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pre-trial step has already been taken under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repealed Chapter XVIIA,</w:t>
      </w:r>
    </w:p>
    <w:p>
      <w:pPr>
        <w:autoSpaceDN w:val="0"/>
        <w:autoSpaceDE w:val="0"/>
        <w:widowControl/>
        <w:spacing w:line="235" w:lineRule="auto" w:before="248" w:after="202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dealt with under the repealed provisions.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6.0000000000002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458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6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35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