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0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10, 2024</w:t>
      </w:r>
    </w:p>
    <w:p>
      <w:pPr>
        <w:autoSpaceDN w:val="0"/>
        <w:autoSpaceDE w:val="0"/>
        <w:widowControl/>
        <w:spacing w:line="238" w:lineRule="auto" w:before="17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7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14.05.2024)</w:t>
      </w:r>
    </w:p>
    <w:p>
      <w:pPr>
        <w:autoSpaceDN w:val="0"/>
        <w:autoSpaceDE w:val="0"/>
        <w:widowControl/>
        <w:spacing w:line="240" w:lineRule="auto" w:before="19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54" w:after="0"/>
        <w:ind w:left="0" w:right="25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ECONOMIC TRANSFORMATION</w:t>
      </w:r>
    </w:p>
    <w:p>
      <w:pPr>
        <w:autoSpaceDN w:val="0"/>
        <w:autoSpaceDE w:val="0"/>
        <w:widowControl/>
        <w:spacing w:line="238" w:lineRule="auto" w:before="22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4" w:lineRule="auto" w:before="19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National Policy on Economic Transformation and for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the establishment of the Economic Commission of Sri Lanka, Investment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Zones Sri Lanka, Office for International Trade, National Productivity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Commission, and Sri Lanka Institute of Economics and International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Trade; for the repeal of the Board of Investment of Sri Lanka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Law,  No.  4  of  1978  and  for  matters  connected therewith or  incidental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thereto</w:t>
      </w:r>
    </w:p>
    <w:p>
      <w:pPr>
        <w:autoSpaceDN w:val="0"/>
        <w:autoSpaceDE w:val="0"/>
        <w:widowControl/>
        <w:spacing w:line="247" w:lineRule="auto" w:before="172" w:after="0"/>
        <w:ind w:left="1440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Finance,Economic Stabilization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and National Policies</w:t>
      </w:r>
    </w:p>
    <w:p>
      <w:pPr>
        <w:autoSpaceDN w:val="0"/>
        <w:autoSpaceDE w:val="0"/>
        <w:widowControl/>
        <w:spacing w:line="245" w:lineRule="auto" w:before="13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8" w:val="left"/>
        </w:tabs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246.00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21/2024</w:t>
      </w:r>
    </w:p>
    <w:p>
      <w:pPr>
        <w:autoSpaceDN w:val="0"/>
        <w:autoSpaceDE w:val="0"/>
        <w:widowControl/>
        <w:spacing w:line="274" w:lineRule="auto" w:before="308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RANSFORMATION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OMMISSION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RADE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RODUCTIVITY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CONOMICS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736" w:val="left"/>
        </w:tabs>
        <w:autoSpaceDE w:val="0"/>
        <w:widowControl/>
        <w:spacing w:line="269" w:lineRule="auto" w:before="308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global economic landscape is rapidly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evolving, characterised by technological advancements,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shifting demographics, and emerging environmental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challenges: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0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acknowledging the interconnectedness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economies and the importance of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cooperation in addressing shared economic challenges: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economic transformation is vital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fostering sustainable development, enhancing prosperity,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boosting productivity,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social progress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ensuring equitable opportunities for all citizens:</w:t>
      </w:r>
    </w:p>
    <w:p>
      <w:pPr>
        <w:autoSpaceDN w:val="0"/>
        <w:tabs>
          <w:tab w:pos="1796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understanding the role of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in creating an enabling environment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transformation, including through targeted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interventions, investment in infrastructure, and the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essential public services: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acknowledging the crucial role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in driving economic growth, creating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opportunities, and fostering innovation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technological advancement: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45" w:lineRule="auto" w:before="47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affirming Sri Lanka’s commitment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fostering a transparent, inclusive, and rules-based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promotes fair and equitable treatment of investors, both </w:t>
      </w:r>
      <w:r>
        <w:rPr>
          <w:rFonts w:ascii="Times" w:hAnsi="Times" w:eastAsia="Times"/>
          <w:b w:val="0"/>
          <w:i w:val="0"/>
          <w:color w:val="221F1F"/>
          <w:sz w:val="20"/>
        </w:rPr>
        <w:t>domestic and foreign: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1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recognizing the significance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as a catalyst for economic development,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competitiveness, and facilitating the integration </w:t>
      </w:r>
      <w:r>
        <w:rPr>
          <w:rFonts w:ascii="Times" w:hAnsi="Times" w:eastAsia="Times"/>
          <w:b w:val="0"/>
          <w:i w:val="0"/>
          <w:color w:val="221F1F"/>
          <w:sz w:val="20"/>
        </w:rPr>
        <w:t>of economies into the global marketplace: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understanding the imperative need to enact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 that provides a conducive environment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expanded trade opportunities, negotiates trade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agreements, and facilitates export-import activities to </w:t>
      </w:r>
      <w:r>
        <w:rPr>
          <w:rFonts w:ascii="Times" w:hAnsi="Times" w:eastAsia="Times"/>
          <w:b w:val="0"/>
          <w:i w:val="0"/>
          <w:color w:val="221F1F"/>
          <w:sz w:val="20"/>
        </w:rPr>
        <w:t>stimulate economic growth: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reaffirming Sri Lanka’s commitment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cooperation and collaboration to address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global challenges and harness opportunities for mutual </w:t>
      </w:r>
      <w:r>
        <w:rPr>
          <w:rFonts w:ascii="Times" w:hAnsi="Times" w:eastAsia="Times"/>
          <w:b w:val="0"/>
          <w:i w:val="0"/>
          <w:color w:val="221F1F"/>
          <w:sz w:val="20"/>
        </w:rPr>
        <w:t>benefit: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considering the objectives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Society as provided in subparagraphs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paragraph (2) of Article 27 of the Constitution,</w:t>
      </w:r>
    </w:p>
    <w:p>
      <w:pPr>
        <w:autoSpaceDN w:val="0"/>
        <w:autoSpaceDE w:val="0"/>
        <w:widowControl/>
        <w:spacing w:line="245" w:lineRule="auto" w:before="234" w:after="17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Economic Transformation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of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0" w:after="0"/>
        <w:ind w:left="0" w:right="43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</w:t>
      </w:r>
    </w:p>
    <w:p>
      <w:pPr>
        <w:autoSpaceDN w:val="0"/>
        <w:autoSpaceDE w:val="0"/>
        <w:widowControl/>
        <w:spacing w:line="235" w:lineRule="auto" w:before="234" w:after="174"/>
        <w:ind w:left="0" w:right="3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objects of the National Policy on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shall be 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Economic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Transformation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310" w:lineRule="auto" w:before="53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realisation by all citizens of an adequate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 of living for themselves and their families,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adequate food, clothing and housing,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continuous improvement of living conditions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full enjoyment of leisure and social and cultural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opportunities;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310" w:lineRule="auto" w:before="398" w:after="33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rapid development of the whole country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public and private economic activity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laws prescribing such planning and controls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expedient for directing and coordinating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public and private economic activity towards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 objectives and the public weal;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avoid an economic crisis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National Policy on Economic Transformation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provide for–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on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Transformation</w:t>
      </w:r>
    </w:p>
    <w:p>
      <w:pPr>
        <w:autoSpaceDN w:val="0"/>
        <w:tabs>
          <w:tab w:pos="2518" w:val="left"/>
        </w:tabs>
        <w:autoSpaceDE w:val="0"/>
        <w:widowControl/>
        <w:spacing w:line="281" w:lineRule="auto" w:before="12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restructuring of the debt owed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Government, that the-</w:t>
      </w:r>
    </w:p>
    <w:p>
      <w:pPr>
        <w:autoSpaceDN w:val="0"/>
        <w:tabs>
          <w:tab w:pos="2998" w:val="left"/>
        </w:tabs>
        <w:autoSpaceDE w:val="0"/>
        <w:widowControl/>
        <w:spacing w:line="281" w:lineRule="auto" w:before="398" w:after="34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Debt to Gross Domestic Production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ratio shall be below ninety-five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7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year 2032 and thereafter;</w:t>
            </w:r>
          </w:p>
        </w:tc>
      </w:tr>
      <w:tr>
        <w:trPr>
          <w:trHeight w:hRule="exact" w:val="4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Government Annual Gross Financing</w:t>
            </w:r>
          </w:p>
        </w:tc>
      </w:tr>
    </w:tbl>
    <w:p>
      <w:pPr>
        <w:autoSpaceDN w:val="0"/>
        <w:autoSpaceDE w:val="0"/>
        <w:widowControl/>
        <w:spacing w:line="295" w:lineRule="auto" w:before="4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Needs to Gross Domestic Production ratio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below thirteen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 2032 and thereafter;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5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Government Annual Debt Service in</w:t>
            </w:r>
          </w:p>
        </w:tc>
      </w:tr>
    </w:tbl>
    <w:p>
      <w:pPr>
        <w:autoSpaceDN w:val="0"/>
        <w:autoSpaceDE w:val="0"/>
        <w:widowControl/>
        <w:spacing w:line="281" w:lineRule="auto" w:before="32" w:after="29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Currency to Gross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ratio shall be below four decimal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half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2027 and thereafter;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transformation of Sri Lanka to a highly</w:t>
            </w:r>
          </w:p>
        </w:tc>
      </w:tr>
    </w:tbl>
    <w:p>
      <w:pPr>
        <w:autoSpaceDN w:val="0"/>
        <w:autoSpaceDE w:val="0"/>
        <w:widowControl/>
        <w:spacing w:line="271" w:lineRule="auto" w:before="2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competitive, export-oriented, digital economy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including-</w:t>
      </w:r>
    </w:p>
    <w:p>
      <w:pPr>
        <w:autoSpaceDN w:val="0"/>
        <w:tabs>
          <w:tab w:pos="2904" w:val="left"/>
        </w:tabs>
        <w:autoSpaceDE w:val="0"/>
        <w:widowControl/>
        <w:spacing w:line="271" w:lineRule="auto" w:before="356" w:after="32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diversification and deep structural changes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national economy to boost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competitiveness;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achieving Net Zero by the year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2050;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increasing integration with the global</w:t>
            </w:r>
          </w:p>
        </w:tc>
      </w:tr>
    </w:tbl>
    <w:p>
      <w:pPr>
        <w:autoSpaceDN w:val="0"/>
        <w:autoSpaceDE w:val="0"/>
        <w:widowControl/>
        <w:spacing w:line="235" w:lineRule="auto" w:before="34" w:after="296"/>
        <w:ind w:left="0" w:right="5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economy;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achieving stable macroeconomic balances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sustainable debt;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modernize agriculture to boost farmer</w:t>
            </w:r>
          </w:p>
        </w:tc>
      </w:tr>
    </w:tbl>
    <w:p>
      <w:pPr>
        <w:autoSpaceDN w:val="0"/>
        <w:autoSpaceDE w:val="0"/>
        <w:widowControl/>
        <w:spacing w:line="271" w:lineRule="auto" w:before="34" w:after="296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productivity, farmer incomes, and agriculture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exports;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inclusive economic growth and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progress.</w:t>
            </w:r>
          </w:p>
        </w:tc>
      </w:tr>
    </w:tbl>
    <w:p>
      <w:pPr>
        <w:autoSpaceDN w:val="0"/>
        <w:autoSpaceDE w:val="0"/>
        <w:widowControl/>
        <w:spacing w:line="283" w:lineRule="auto" w:before="29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section “NET Zero”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balance between the amount of greenhouse gas that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in Sri Lanka and the amount that is removed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atmosphere.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 the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It shall be the duty of the Cabinet of Ministers charged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direction and control of the Government of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Cabinet of</w:t>
            </w:r>
          </w:p>
        </w:tc>
      </w:tr>
      <w:tr>
        <w:trPr>
          <w:trHeight w:hRule="exact" w:val="6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Ministers in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Article 43 of the Constitution, to base the National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 to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on Economic Transformation on the following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targets: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on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Gross Domestic Production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growth to reach-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Transformation</w:t>
            </w:r>
          </w:p>
        </w:tc>
      </w:tr>
      <w:tr>
        <w:trPr>
          <w:trHeight w:hRule="exact" w:val="382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annually by the year 2027;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276" w:after="0"/>
        <w:ind w:left="25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above five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annually thereafter;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7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tabs>
          <w:tab w:pos="2518" w:val="left"/>
        </w:tabs>
        <w:autoSpaceDE w:val="0"/>
        <w:widowControl/>
        <w:spacing w:line="300" w:lineRule="auto" w:before="3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year 2027 will mark five years since the beginning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crisis. Sri Lanka’s positive recovery must enshrine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full economic recovery by the year 2027.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growth should be accelerated to above five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per 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after the year 2030 to achieve an Advanced Economy status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by the year 2048.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8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unemployment to reach below five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labour force from the year 2025;</w:t>
      </w:r>
    </w:p>
    <w:p>
      <w:pPr>
        <w:autoSpaceDN w:val="0"/>
        <w:autoSpaceDE w:val="0"/>
        <w:widowControl/>
        <w:spacing w:line="235" w:lineRule="auto" w:before="314" w:after="0"/>
        <w:ind w:left="0" w:right="56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Unemployment rates in Sri Lanka have typically been low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 target rate of five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locks this in.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8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Female Labour Force Participation to reach-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76" w:after="238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forty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2030;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less than fifty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year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5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2040;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532" w:after="0"/>
        <w:ind w:left="0" w:right="5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Measures to increase Female Labour Force Participation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can significantly increase labour productivity and growth</w:t>
      </w:r>
    </w:p>
    <w:p>
      <w:pPr>
        <w:autoSpaceDN w:val="0"/>
        <w:autoSpaceDE w:val="0"/>
        <w:widowControl/>
        <w:spacing w:line="235" w:lineRule="auto" w:before="80" w:after="242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economy.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current account deficit of the balance of payments</w:t>
            </w:r>
          </w:p>
        </w:tc>
      </w:tr>
    </w:tbl>
    <w:p>
      <w:pPr>
        <w:autoSpaceDN w:val="0"/>
        <w:autoSpaceDE w:val="0"/>
        <w:widowControl/>
        <w:spacing w:line="37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one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Gross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annually;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Persistent current account surpluses will help Sri Lanka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4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16"/>
        </w:rPr>
        <w:t>manage its external debt service obligations on a sustainable</w:t>
      </w:r>
    </w:p>
    <w:p>
      <w:pPr>
        <w:autoSpaceDN w:val="0"/>
        <w:autoSpaceDE w:val="0"/>
        <w:widowControl/>
        <w:spacing w:line="238" w:lineRule="auto" w:before="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basis. However, in case of a current account deficit in a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given year, this deficit should be limited to less than one</w:t>
      </w:r>
    </w:p>
    <w:p>
      <w:pPr>
        <w:autoSpaceDN w:val="0"/>
        <w:autoSpaceDE w:val="0"/>
        <w:widowControl/>
        <w:spacing w:line="235" w:lineRule="auto" w:before="80" w:after="242"/>
        <w:ind w:left="0" w:right="35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exports of goods and services as a percentage of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Gross Domestic Production to reach-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less than twenty-five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</w:t>
            </w:r>
          </w:p>
        </w:tc>
      </w:tr>
    </w:tbl>
    <w:p>
      <w:pPr>
        <w:autoSpaceDN w:val="0"/>
        <w:tabs>
          <w:tab w:pos="2902" w:val="left"/>
          <w:tab w:pos="2904" w:val="left"/>
        </w:tabs>
        <w:autoSpaceDE w:val="0"/>
        <w:widowControl/>
        <w:spacing w:line="350" w:lineRule="auto" w:before="16" w:after="234"/>
        <w:ind w:left="248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Production by the year 2025;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forty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Gross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Domestic Production by the year 2030;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Domestic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430" w:lineRule="auto" w:before="12" w:after="0"/>
        <w:ind w:left="2422" w:right="36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by the year 2040;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 target of forty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</w:t>
      </w:r>
    </w:p>
    <w:p>
      <w:pPr>
        <w:autoSpaceDN w:val="0"/>
        <w:autoSpaceDE w:val="0"/>
        <w:widowControl/>
        <w:spacing w:line="238" w:lineRule="auto" w:before="8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by the year 2030 is needed to convert Sri Lanka from an</w:t>
      </w:r>
    </w:p>
    <w:p>
      <w:pPr>
        <w:autoSpaceDN w:val="0"/>
        <w:tabs>
          <w:tab w:pos="2424" w:val="left"/>
        </w:tabs>
        <w:autoSpaceDE w:val="0"/>
        <w:widowControl/>
        <w:spacing w:line="235" w:lineRule="auto" w:before="4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16"/>
        </w:rPr>
        <w:t>inward-oriented economy to an outward-oriented</w:t>
      </w:r>
    </w:p>
    <w:p>
      <w:pPr>
        <w:autoSpaceDN w:val="0"/>
        <w:autoSpaceDE w:val="0"/>
        <w:widowControl/>
        <w:spacing w:line="235" w:lineRule="auto" w:before="80" w:after="0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economy.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50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Net Foreign Direct Investment as a percentage of</w:t>
      </w:r>
    </w:p>
    <w:p>
      <w:pPr>
        <w:autoSpaceDN w:val="0"/>
        <w:autoSpaceDE w:val="0"/>
        <w:widowControl/>
        <w:spacing w:line="238" w:lineRule="auto" w:before="12" w:after="164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Gross Domestic Production to reach-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less than five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Domestic Production by the year 2030; and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least forty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Net Foreign Direct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to be in exports of goods or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exports of services by the year 2030;</w:t>
            </w:r>
          </w:p>
        </w:tc>
      </w:tr>
    </w:tbl>
    <w:p>
      <w:pPr>
        <w:autoSpaceDN w:val="0"/>
        <w:autoSpaceDE w:val="0"/>
        <w:widowControl/>
        <w:spacing w:line="235" w:lineRule="auto" w:before="202" w:after="214"/>
        <w:ind w:left="0" w:right="56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shift to export-oriented Foreign Direct Investment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support the growth of non-debt creating inflows to the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172"/>
        <w:ind w:left="0" w:right="5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economy.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Primary Balance in the Government Budget to reach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decimal three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Domestic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Production until the year 2032 and at least two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Domestic Production from the year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2032 onwards;</w:t>
            </w:r>
          </w:p>
        </w:tc>
      </w:tr>
    </w:tbl>
    <w:p>
      <w:pPr>
        <w:autoSpaceDN w:val="0"/>
        <w:autoSpaceDE w:val="0"/>
        <w:widowControl/>
        <w:spacing w:line="235" w:lineRule="auto" w:before="202" w:after="0"/>
        <w:ind w:left="0" w:right="56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5" w:lineRule="auto" w:before="27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order to prevent the recurrence of such an economic</w:t>
      </w:r>
    </w:p>
    <w:p>
      <w:pPr>
        <w:autoSpaceDN w:val="0"/>
        <w:autoSpaceDE w:val="0"/>
        <w:widowControl/>
        <w:spacing w:line="238" w:lineRule="auto" w:before="4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crisis, it is essential to ensure that a primary surplus of at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least two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 is</w:t>
      </w:r>
    </w:p>
    <w:p>
      <w:pPr>
        <w:autoSpaceDN w:val="0"/>
        <w:autoSpaceDE w:val="0"/>
        <w:widowControl/>
        <w:spacing w:line="238" w:lineRule="auto" w:before="24" w:after="172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maintained in the Government budget.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revenue to reach at least fifteen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Gross Domestic Production beyond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year 2027;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Explanation</w:t>
            </w:r>
          </w:p>
        </w:tc>
      </w:tr>
    </w:tbl>
    <w:p>
      <w:pPr>
        <w:autoSpaceDN w:val="0"/>
        <w:autoSpaceDE w:val="0"/>
        <w:widowControl/>
        <w:spacing w:line="235" w:lineRule="auto" w:before="190" w:after="0"/>
        <w:ind w:left="0" w:right="2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maintain robust domestic resource mobilization.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3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multi–dimensional poverty headcount ratio to be</w:t>
      </w:r>
    </w:p>
    <w:p>
      <w:pPr>
        <w:autoSpaceDN w:val="0"/>
        <w:autoSpaceDE w:val="0"/>
        <w:widowControl/>
        <w:spacing w:line="235" w:lineRule="auto" w:before="2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less 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2027 and</w:t>
      </w:r>
    </w:p>
    <w:p>
      <w:pPr>
        <w:autoSpaceDN w:val="0"/>
        <w:autoSpaceDE w:val="0"/>
        <w:widowControl/>
        <w:spacing w:line="235" w:lineRule="auto" w:before="36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2035.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534" w:after="0"/>
        <w:ind w:left="0" w:right="5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4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reduction of multi-dimensional poverty (including</w:t>
      </w:r>
    </w:p>
    <w:p>
      <w:pPr>
        <w:autoSpaceDN w:val="0"/>
        <w:autoSpaceDE w:val="0"/>
        <w:widowControl/>
        <w:spacing w:line="238" w:lineRule="auto" w:before="8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education, health, housing and access to basic services) to</w:t>
      </w:r>
    </w:p>
    <w:p>
      <w:pPr>
        <w:autoSpaceDN w:val="0"/>
        <w:autoSpaceDE w:val="0"/>
        <w:widowControl/>
        <w:spacing w:line="238" w:lineRule="auto" w:before="82" w:after="49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promote inclusive growth through economic transformation.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commencing from the year 2025,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Cabinet of</w:t>
            </w:r>
          </w:p>
        </w:tc>
      </w:tr>
      <w:tr>
        <w:trPr>
          <w:trHeight w:hRule="exact" w:val="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Ministers to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every five years, the Cabinet of Ministers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prepare a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 and present to Parliament a report on the policy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on the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framework and strategies (including proposed legislation)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framework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effect to the National Policy on Economic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strategies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as set out in sections 3 and 4.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7" w:lineRule="auto" w:before="22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 Cabinet of Ministers may from time to time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revise </w:t>
      </w:r>
      <w:r>
        <w:rPr>
          <w:rFonts w:ascii="Times" w:hAnsi="Times" w:eastAsia="Times"/>
          <w:b w:val="0"/>
          <w:i w:val="0"/>
          <w:color w:val="221F1F"/>
          <w:sz w:val="20"/>
        </w:rPr>
        <w:t>such report and present such revisions to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2" w:after="24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report shall be presented to Parliament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economic policy,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standing orders and the first report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presented to Parliament in the year 2025.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policies, programmes, regulations, circulars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directives of the Government shall conform to such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on Economic Transformation.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conform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National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162"/>
        <w:ind w:left="6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Policy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Transformation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Government shall, through the Minister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Commitment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Economic Policy present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achieving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key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by thirty first day of March each year the measures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targets of the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taken towards achieving each target of the National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and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on Economic Transformation. The first such report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remedial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 for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presented to Parliament immediately after the expiry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deviation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one year from the date of commencement of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targets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492" w:after="218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(2). Where the target has not been met,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inform Parliament of the measures being taken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remedy the situation and indicate when the target will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met. The remedial measures shall reflect a firm commitment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comprehensive strategy to meet the targets,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 binding condition.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Parliament, in the exercise of its powers under Article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Oversight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 of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4, 43 and Article 148 of the Constitution, shall have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oversight control over the Cabinet of Ministers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execution of its powers and responsibilities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agencies shall assist the Government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Agencies to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achieving the objects of rapid growth for the national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 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transformation-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 established 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established by section 61;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for International Trade established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343" w:lineRule="auto" w:before="14" w:after="222"/>
        <w:ind w:left="21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99;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Productivity Commission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132;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Institute of Economics and International</w:t>
            </w:r>
          </w:p>
        </w:tc>
      </w:tr>
    </w:tbl>
    <w:p>
      <w:pPr>
        <w:autoSpaceDN w:val="0"/>
        <w:tabs>
          <w:tab w:pos="3276" w:val="left"/>
          <w:tab w:pos="3622" w:val="left"/>
          <w:tab w:pos="3868" w:val="left"/>
        </w:tabs>
        <w:autoSpaceDE w:val="0"/>
        <w:widowControl/>
        <w:spacing w:line="456" w:lineRule="auto" w:before="10" w:after="204"/>
        <w:ind w:left="2518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established by section 162;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II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CHAPTER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provisions of this Part shall apply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Part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investments and international trade of Sri Lanka.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4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Part shall not apply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Port City Special Economic Zone established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Colombo Port City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11 of 2021.</w:t>
      </w:r>
    </w:p>
    <w:p>
      <w:pPr>
        <w:autoSpaceDN w:val="0"/>
        <w:tabs>
          <w:tab w:pos="3488" w:val="left"/>
        </w:tabs>
        <w:autoSpaceDE w:val="0"/>
        <w:widowControl/>
        <w:spacing w:line="242" w:lineRule="auto" w:before="292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III</w:t>
      </w:r>
    </w:p>
    <w:p>
      <w:pPr>
        <w:autoSpaceDN w:val="0"/>
        <w:autoSpaceDE w:val="0"/>
        <w:widowControl/>
        <w:spacing w:line="235" w:lineRule="auto" w:before="296" w:after="238"/>
        <w:ind w:left="19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called the Economic Commission of Sri Lanka (in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“Economic 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Economic Commission shall, by the name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under subsection (1), be a body corporate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 and a common seal and may sue and </w:t>
      </w:r>
      <w:r>
        <w:rPr>
          <w:rFonts w:ascii="Times" w:hAnsi="Times" w:eastAsia="Times"/>
          <w:b w:val="0"/>
          <w:i w:val="0"/>
          <w:color w:val="221F1F"/>
          <w:sz w:val="20"/>
        </w:rPr>
        <w:t>be sued in such name.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its principal office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may establish any branch office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representation within or outside Sri Lanka.</w:t>
      </w:r>
    </w:p>
    <w:p>
      <w:pPr>
        <w:autoSpaceDN w:val="0"/>
        <w:tabs>
          <w:tab w:pos="6642" w:val="left"/>
        </w:tabs>
        <w:autoSpaceDE w:val="0"/>
        <w:widowControl/>
        <w:spacing w:line="247" w:lineRule="auto" w:before="298" w:after="4"/>
        <w:ind w:left="1946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objects of the Economic Commission shall be-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contribute to the creation and maintenance of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robust investment climate, the promotion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facilitation of sustainable foreign direct investment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23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will stimulate international trade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of exports and increase employment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opportunities for the citizens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evaluate the need for Investment Zones in Sri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and provide guidance and regulatory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oversight for the operation and management of such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to the Zones SL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 established by or under Part III;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50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and enable the ease of doing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investors, investments and exporters;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81" w:lineRule="auto" w:before="326" w:after="266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investments which are of strategic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importance which include significant inflows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exchange into Sri Lanka by way of foreign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 investment, the export of goods and services,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large-scale employment within Sri Lanka,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result in significant benefits to the overall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economy;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and recommend incentives to the Minister</w:t>
            </w:r>
          </w:p>
        </w:tc>
      </w:tr>
    </w:tbl>
    <w:p>
      <w:pPr>
        <w:autoSpaceDN w:val="0"/>
        <w:autoSpaceDE w:val="0"/>
        <w:widowControl/>
        <w:spacing w:line="271" w:lineRule="auto" w:before="24" w:after="26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promotion of investments which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Economic Commission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be of strategic importance;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a smooth and efficient process for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enabling investments;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expand and strengthen Sri Lanka’s economy by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8" w:lineRule="auto" w:before="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investments and formulating policies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will stimulate international trade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of exports, thereby diversifying the sources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foreign exchange and increase of export earnings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recommend such policies to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Ministers; and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26" w:after="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and foster the establishment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industrial and commercial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enterprises within Sri Lanka.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Economic Commission shall, in the performance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discharge of its duties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exercise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powers: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recommend the declaration of Investment Zones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5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Minister;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1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identify and recommend to the Cabinet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Ministers the necessity to appoint an independent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4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for regulatory oversight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this Part or through alternative</w:t>
      </w:r>
    </w:p>
    <w:p>
      <w:pPr>
        <w:autoSpaceDN w:val="0"/>
        <w:autoSpaceDE w:val="0"/>
        <w:widowControl/>
        <w:spacing w:line="259" w:lineRule="auto" w:before="44" w:after="2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based on the factors including but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limited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complexity and scope of the activities within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zones;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potential impact on public interest,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environment and stakeholders;</w:t>
      </w:r>
    </w:p>
    <w:p>
      <w:pPr>
        <w:autoSpaceDN w:val="0"/>
        <w:tabs>
          <w:tab w:pos="2906" w:val="left"/>
        </w:tabs>
        <w:autoSpaceDE w:val="0"/>
        <w:widowControl/>
        <w:spacing w:line="238" w:lineRule="auto" w:before="312" w:after="0"/>
        <w:ind w:left="2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necessity for regulatory oversight to ensure</w:t>
      </w:r>
    </w:p>
    <w:p>
      <w:pPr>
        <w:autoSpaceDN w:val="0"/>
        <w:autoSpaceDE w:val="0"/>
        <w:widowControl/>
        <w:spacing w:line="235" w:lineRule="auto" w:before="44" w:after="2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compliance with legal frameworks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standards;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facilitation of sustainable development,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5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growth, and investment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fair competition, prevention of anti-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competitive behaviour and creating a level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playing field; and</w:t>
      </w:r>
    </w:p>
    <w:p>
      <w:pPr>
        <w:autoSpaceDN w:val="0"/>
        <w:tabs>
          <w:tab w:pos="2902" w:val="left"/>
        </w:tabs>
        <w:autoSpaceDE w:val="0"/>
        <w:widowControl/>
        <w:spacing w:line="238" w:lineRule="auto" w:before="312" w:after="0"/>
        <w:ind w:left="2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relevant considerations as deemed</w:t>
      </w:r>
    </w:p>
    <w:p>
      <w:pPr>
        <w:autoSpaceDN w:val="0"/>
        <w:autoSpaceDE w:val="0"/>
        <w:widowControl/>
        <w:spacing w:line="235" w:lineRule="auto" w:before="44" w:after="254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necessary by the Economic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formulate, oversee, and direct the implementation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reforms required for improving the investment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9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climate;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86" w:lineRule="auto" w:before="5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review policies, laws and regulations relating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investments, international trade and exports,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Minister on measures that are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necessary to facilitate the attainment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of the Economic Commission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issuance or amendment of laws and regulations;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340" w:after="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all necessary measures to promote domestic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investments and international trade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 greater export-orientated growth,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diversification and technological advancement;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with or engage in any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in furtherance of its duties and functions,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alone or in conjunction with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governmental or regulatory institutions or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agencies or organizations, handling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related to investment and trade;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342" w:after="27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contracts with any person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in the exercise,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approve or register, as the case may be,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or enterprises as provided for in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342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or create entities, including separate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legal entities incorporated under the Companies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07 of 2007, as may be necessary to attain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of the Economic Commission, to carry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any of the duties and functions of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delegate or assign such powers, duties or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subject to such terms and conditions,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entities created under paragraph (i),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special or general directives to any entity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created by the Economic Commission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 of discharging its objects and functions;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advisory committees to assist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in fulfilling its mandate;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recognize certification and certifying bodies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relation to investment and international trade;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4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an amount up to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fees charged by the Zones SL to issue any licence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Part III, to be credited to the EC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take and hold any property, movable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immovable, which may become vested in it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convey, devise, assign,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or dispose of any such movable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employ such officers and staff including</w:t>
            </w:r>
          </w:p>
        </w:tc>
      </w:tr>
    </w:tbl>
    <w:p>
      <w:pPr>
        <w:autoSpaceDN w:val="0"/>
        <w:autoSpaceDE w:val="0"/>
        <w:widowControl/>
        <w:spacing w:line="257" w:lineRule="auto" w:before="2" w:after="21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and advisors subject to such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Economic Commission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appropriate to enable it to discharge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under this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its funds in such manner as the Economic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deem necessary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opening, operation and closing of bank accounts;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76" w:after="0"/>
        <w:ind w:left="20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 and issue guidelines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under this Part;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216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other acts as may be necessary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duties and functions of the Economic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design, recommend and implement national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policies regarding investments, and the stimulation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international trade to achieve national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milestones;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schemes and measures to ensure that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existing investors are encouraged to retain, reinvest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expand their investments in Sri Lanka;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7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necessary measures to facilitate investments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streamlining, digitizing and creating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transparent regulatory and operational environment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process for the registration and approval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investments;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necessary measures to ensure that trade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negotiations will be directly aligned with Sri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Lanka’s strategic export and investment objects and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reap the expected benefits of the trade-investment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nexus;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propose strategic policy actions that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attract and stimulate transformational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investments to the Minister;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recommend the creation of Investment Zones;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undertake periodic performance reviews of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as well as the flow of investments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research on the performance and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4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prospects of trade and investment to assist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formulation of government policies;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between government entities to meet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Economic Commission;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as may be necessary 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any or all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Economic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shall, upon receipt of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to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14 to declare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Investment Zone, with the approval of the Cabinet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</w:tbl>
    <w:p>
      <w:pPr>
        <w:autoSpaceDN w:val="0"/>
        <w:autoSpaceDE w:val="0"/>
        <w:widowControl/>
        <w:spacing w:line="257" w:lineRule="auto" w:before="6" w:after="246"/>
        <w:ind w:left="170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Ministers, by Notice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declare such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 by specifying-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metes and bounds of the land area which shall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 within such Zone;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sector in which such zone falls and whether it is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single sector or multiple sector zone as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(4).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Such land area specified in the Notice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shall stand vested in the Zones SL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specified therein and the provisions of the 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Acquisition Act (Chapter 450)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any private land which falls within a land area </w:t>
      </w:r>
      <w:r>
        <w:rPr>
          <w:rFonts w:ascii="Times" w:hAnsi="Times" w:eastAsia="Times"/>
          <w:b w:val="0"/>
          <w:i w:val="0"/>
          <w:color w:val="221F1F"/>
          <w:sz w:val="20"/>
        </w:rPr>
        <w:t>so specified.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publication of the Notice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the Zones SL shall be responsible for promoting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and supervision of such Zone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Part III.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98" w:after="23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Investment Zone may be designated as a single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or multiple sector zone and may include but not limited </w:t>
      </w:r>
      <w:r>
        <w:rPr>
          <w:rFonts w:ascii="Times" w:hAnsi="Times" w:eastAsia="Times"/>
          <w:b w:val="0"/>
          <w:i w:val="0"/>
          <w:color w:val="221F1F"/>
          <w:sz w:val="20"/>
        </w:rPr>
        <w:t>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1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industries;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</w:t>
            </w:r>
          </w:p>
        </w:tc>
      </w:tr>
      <w:tr>
        <w:trPr>
          <w:trHeight w:hRule="exact" w:val="416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238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enterprises;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 and technology enterprises;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technology agricultural enterprises;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tourist and recreational enterprises;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service enterprises; or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livestock enterprises.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may, when declaring zones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declare any State land as an Investment Zone. </w:t>
      </w:r>
      <w:r>
        <w:rPr>
          <w:rFonts w:ascii="Times" w:hAnsi="Times" w:eastAsia="Times"/>
          <w:b w:val="0"/>
          <w:i w:val="0"/>
          <w:color w:val="221F1F"/>
          <w:sz w:val="20"/>
        </w:rPr>
        <w:t>Any State land within any Zone shall not be alienated for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use except to the developers, operators or enterprises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body of persons established within any declared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any other written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shall not carry on the business of a zone developer,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or enterprise or provide or maintain activities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 within a Zone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being registered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or Zones SL,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regulations made under Part II or Part III.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Zone shall be a designated geographical area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enabling policies, integrated land uses and sector-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on-site and off-site infrastructure and utilities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49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provided, or which has the potential to be developed,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on a public, private-public partnership or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basis where any goods introduced and specified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are regarded, in so far as import duties and taxes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concerned as being outside the area that falls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Ordinance (Chapter 235), and wherein the benefits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under this Part</w:t>
      </w:r>
      <w:r>
        <w:rPr>
          <w:rFonts w:ascii="Times" w:hAnsi="Times" w:eastAsia="Times"/>
          <w:b w:val="0"/>
          <w:i w:val="0"/>
          <w:color w:val="221F1F"/>
          <w:sz w:val="20"/>
        </w:rPr>
        <w:t>apply.</w:t>
      </w:r>
    </w:p>
    <w:p>
      <w:pPr>
        <w:autoSpaceDN w:val="0"/>
        <w:autoSpaceDE w:val="0"/>
        <w:widowControl/>
        <w:spacing w:line="238" w:lineRule="auto" w:before="528" w:after="0"/>
        <w:ind w:left="0" w:right="43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IV</w:t>
      </w:r>
    </w:p>
    <w:p>
      <w:pPr>
        <w:autoSpaceDN w:val="0"/>
        <w:autoSpaceDE w:val="0"/>
        <w:widowControl/>
        <w:spacing w:line="238" w:lineRule="auto" w:before="276" w:after="216"/>
        <w:ind w:left="17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 management of the affairs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Economic Commission shall be vested in a Board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(in this Part referred to as the “EC Board”).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54" w:lineRule="auto" w:before="4" w:after="0"/>
        <w:ind w:left="19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EC Board shall, for the purpose of administering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tabs>
          <w:tab w:pos="1704" w:val="left"/>
        </w:tabs>
        <w:autoSpaceDE w:val="0"/>
        <w:widowControl/>
        <w:spacing w:line="257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managing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affairs of the Economic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by this Part.</w:t>
      </w:r>
    </w:p>
    <w:p>
      <w:pPr>
        <w:autoSpaceDN w:val="0"/>
        <w:tabs>
          <w:tab w:pos="1944" w:val="left"/>
        </w:tabs>
        <w:autoSpaceDE w:val="0"/>
        <w:widowControl/>
        <w:spacing w:line="250" w:lineRule="auto" w:before="276" w:after="21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Board shall consist of not more than ten </w:t>
      </w:r>
      <w:r>
        <w:rPr>
          <w:rFonts w:ascii="Times" w:hAnsi="Times" w:eastAsia="Times"/>
          <w:b w:val="0"/>
          <w:i w:val="0"/>
          <w:color w:val="221F1F"/>
          <w:sz w:val="20"/>
        </w:rPr>
        <w:t>members comprising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 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members-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92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Finance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who shall be an officer not below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rank of Deputy Secretary to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Investment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who shall be an officer not below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rank of Additional Secretary;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996" w:val="left"/>
        </w:tabs>
        <w:autoSpaceDE w:val="0"/>
        <w:widowControl/>
        <w:spacing w:line="252" w:lineRule="auto" w:before="498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of the Office for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of the Zones SL;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more 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persons appointed by the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(in this Part referred to as the “appointed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9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members”) comprising of persons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knowledge, expertise and experience and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international recognition in the fields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Investment, International Trade,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Finance, Law, Information Technology, Logistics,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Manufacturing or Business.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20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invite the persons designated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or under any other law to head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authorities which may be designated by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vested with the responsibility by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over Investment Zones and export promotion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to attend meetings of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provided that they shall not be entitled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vote thereat.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appointed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 EC Board.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EC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11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the office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on that behalf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and such resignation shall be effective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on which it is accepted in writing by the President.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6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Chairperson from the office of Chairperson.</w:t>
      </w:r>
    </w:p>
    <w:p>
      <w:pPr>
        <w:autoSpaceDN w:val="0"/>
        <w:autoSpaceDE w:val="0"/>
        <w:widowControl/>
        <w:spacing w:line="254" w:lineRule="auto" w:before="27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 </w:t>
      </w:r>
      <w:r>
        <w:rPr>
          <w:rFonts w:ascii="Times" w:hAnsi="Times" w:eastAsia="Times"/>
          <w:b w:val="0"/>
          <w:i w:val="0"/>
          <w:color w:val="221F1F"/>
          <w:sz w:val="20"/>
        </w:rPr>
        <w:t>the term of office of the Chairperson shall be the period of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term of office as a member of the EC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20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President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nominated or from continuing as a member of the EC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if such person-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EC Board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is, or becomes a Member of Parliament, or a member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2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any Provincial Council or any local authority;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is not or ceases to be a citizen of Sri Lanka;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20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country,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who, having been declared as insolvent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bankrupt under any law in force in Sri Lanka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 is an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 a sentence of imprisonment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by a court of Sri Lanka or any other country;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or enjoys any right or benefit under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made by or in behalf of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direct or indirect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is likely to affect prejudicially the exercise,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by such person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as a member of the EC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Board; or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8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has been previously removed from office.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</w:t>
            </w:r>
          </w:p>
        </w:tc>
      </w:tr>
      <w:tr>
        <w:trPr>
          <w:trHeight w:hRule="exact" w:val="80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8" w:after="0"/>
              <w:ind w:left="91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EC Board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such person vacates office earlier by death, resignation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81" w:lineRule="auto" w:before="28" w:after="28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removal, hold office for a period of three years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appointment, and unless removed from office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re-appointment for not more than one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EC Board may, 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time, resign from his office by letter in that behalf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addressed to the President, and such resignation shall take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from the date on which the resignation is accepted in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writing by the President.</w:t>
      </w:r>
    </w:p>
    <w:p>
      <w:pPr>
        <w:autoSpaceDN w:val="0"/>
        <w:tabs>
          <w:tab w:pos="2036" w:val="left"/>
        </w:tabs>
        <w:autoSpaceDE w:val="0"/>
        <w:widowControl/>
        <w:spacing w:line="266" w:lineRule="auto" w:before="340" w:after="2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 remove any appointed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EC Board, from office-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written notice, if such person becomes incapable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effectively performing the duties of office due to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4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ill health or incapacitation; or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88" w:lineRule="auto" w:before="3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satisfied, upon consideration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made, that such person is guilty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fraud, grave misconduct or gross negligence,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incapable of effectively discharging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vested on such person (including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regular non-attendance of meetings) which warrants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removal from office with immediate effect.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83" w:lineRule="auto" w:before="342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appointed member shall be disqualified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continuing as a member of the EC Board if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absents himself</w:t>
      </w:r>
      <w:r>
        <w:rPr>
          <w:rFonts w:ascii="Times" w:hAnsi="Times" w:eastAsia="Times"/>
          <w:b w:val="0"/>
          <w:i w:val="0"/>
          <w:strike/>
          <w:color w:val="221F1F"/>
          <w:sz w:val="20"/>
        </w:rPr>
        <w:t xml:space="preserve">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three consecutive meetings of the EC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or one third of the meetings for any calendar year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being excused for such absence by the EC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1" w:lineRule="auto" w:before="50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 Board, the President shall, having regard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 16 and 18, appoint another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fill such vacancy. Such person shall hold office for the un-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expired period of the term of office of the member whom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succeeds, and unless removed from office, shall be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EC Board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having regard to the provisions of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 and 18, appoint any other person to act in place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member during his absence.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62" w:lineRule="auto" w:before="320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Any member of the EC Board who has a direct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Conflicts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 interest in any person, company, investment, export,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interest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48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or any other matter involving the exercise of discretion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Economic Commission or its vote or direction,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forthwith inform the Director-General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writing of the nature and extent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and such disclosure shall be duly recorded at </w:t>
      </w:r>
      <w:r>
        <w:rPr>
          <w:rFonts w:ascii="Times" w:hAnsi="Times" w:eastAsia="Times"/>
          <w:b w:val="0"/>
          <w:i w:val="0"/>
          <w:color w:val="221F1F"/>
          <w:sz w:val="20"/>
        </w:rPr>
        <w:t>meetings of the EC Board where such matters are discussed.</w:t>
      </w:r>
    </w:p>
    <w:p>
      <w:pPr>
        <w:autoSpaceDN w:val="0"/>
        <w:autoSpaceDE w:val="0"/>
        <w:widowControl/>
        <w:spacing w:line="271" w:lineRule="auto" w:before="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not participate at any meeting at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matters are discussed or vote on any decision which </w:t>
      </w:r>
      <w:r>
        <w:rPr>
          <w:rFonts w:ascii="Times" w:hAnsi="Times" w:eastAsia="Times"/>
          <w:b w:val="0"/>
          <w:i w:val="0"/>
          <w:color w:val="221F1F"/>
          <w:sz w:val="20"/>
        </w:rPr>
        <w:t>directly or indirectly relates to such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member of the EC Board fails or neglects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 a conflict of interest as set out in subsection (1),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shall be subject to disqualification from being a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EC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Quorum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meetings of the EC Board shall be held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least once in three months or as is required for the purpose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meetings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exercising, performing and discharging the powers, duties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EC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conferred or imposed on, or assigned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 Board by this Part.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4" w:lineRule="auto" w:before="23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EC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five members.</w:t>
      </w:r>
    </w:p>
    <w:p>
      <w:pPr>
        <w:autoSpaceDN w:val="0"/>
        <w:autoSpaceDE w:val="0"/>
        <w:widowControl/>
        <w:spacing w:line="238" w:lineRule="auto" w:before="298" w:after="23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</w:t>
      </w:r>
      <w:r>
        <w:rPr>
          <w:rFonts w:ascii="Times" w:hAnsi="Times" w:eastAsia="Times"/>
          <w:b w:val="0"/>
          <w:i w:val="0"/>
          <w:color w:val="221F1F"/>
          <w:sz w:val="20"/>
        </w:rPr>
        <w:t>EC</w:t>
      </w:r>
      <w:r>
        <w:rPr>
          <w:rFonts w:ascii="Times" w:hAnsi="Times" w:eastAsia="Times"/>
          <w:b w:val="0"/>
          <w:i w:val="0"/>
          <w:color w:val="221F1F"/>
          <w:sz w:val="20"/>
        </w:rPr>
        <w:t>Board may be held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number of members who constitute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being assembled at the place, date and time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8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decision at any meeting of the EC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shall be decided by the vote of the majority of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 at such meeting. In the case of an equality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votes, the Chairperson shall, in addition to his vote,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casting vote.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Chairperson, if present, shall preside at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Board. In the absence of the Chairperson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meeting of the EC Board, any member elected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preside at such meeting of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64" w:lineRule="auto" w:before="296" w:after="0"/>
        <w:ind w:left="1796" w:right="242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Board may regulate the procedure to be followed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summoning and holding of meetings of the EC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 Board may act notwithstanding any vacancy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its members, and any act or proceeding of the EC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EC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shall not be, or deemed to be, invalid by reason only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existence of any vacancy among its members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defect in the appointment of a member thereof.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84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any vacancy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Chairperson and the members of the EC Board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such remuneration in such manner and at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rates as may be determined by the Minister,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EC Board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 assigned 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Economic Commission shall be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 Board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5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Economic Commission –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Economic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or persons as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may determine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4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Economic Commission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affixed to any instrument or document except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sanction of the EC Board and in the presence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and one other member of the EC Board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sign the instrument or document in token of their </w:t>
      </w:r>
      <w:r>
        <w:rPr>
          <w:rFonts w:ascii="Times" w:hAnsi="Times" w:eastAsia="Times"/>
          <w:b w:val="0"/>
          <w:i w:val="0"/>
          <w:color w:val="221F1F"/>
          <w:sz w:val="20"/>
        </w:rPr>
        <w:t>presence: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4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the Chairperson is unable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present at the time when the seal of the Economic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62" w:lineRule="auto" w:before="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affixed to any instrument or document,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member of the EC Board authorized in writing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on that behalf shall be competent to sign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in accordance with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of this 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2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has been affixed.</w:t>
      </w:r>
    </w:p>
    <w:p>
      <w:pPr>
        <w:autoSpaceDN w:val="0"/>
        <w:autoSpaceDE w:val="0"/>
        <w:widowControl/>
        <w:spacing w:line="238" w:lineRule="auto" w:before="298" w:after="236"/>
        <w:ind w:left="0" w:right="4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CONOMIC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OMMISSION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 General of the Economic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(hereinafter referred to as the “EC Director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General”) appointed by the Minister on the recommendation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 Board and who shall be the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Accounting Officer of the Economic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EC Director General shall, subject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>or special directions and control of the EC Board 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6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Economic Commission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control of the staff;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responsible for the execution of all decisions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EC Board; and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by the EC Board.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Director General shall be entitled to be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 of the EC Board, but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entitled to vote at such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may delegate such of its powers,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under this Part, as it may determine, either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Director General or to any officer of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the EC Director General or 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Economic Commission shall exercise, perform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71" w:lineRule="auto" w:before="50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delegated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direction and supervision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410" w:val="left"/>
          <w:tab w:pos="1702" w:val="left"/>
          <w:tab w:pos="1942" w:val="left"/>
        </w:tabs>
        <w:autoSpaceDE w:val="0"/>
        <w:widowControl/>
        <w:spacing w:line="281" w:lineRule="auto" w:before="32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EC Director General may, with the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Board,  delegate in writing to any administrative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or officer or employee of the Economic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 the powers, duties or functions of the EC 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as may be considered necessary from time to time,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such administrative unit or officer or employee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any such powers, duties or functions are delegated,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responsible for the same, and shall exercise,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them subject to the direction and supervision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EC Board or the EC Director 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EC Director General shall be responsible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answerable to the EC Board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his powers, duties and functions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may, in consultation with the EC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provisions of subsection (8),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EC Director General from office-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2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4" w:lineRule="auto" w:before="3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done any act which, in the opinion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 Board, is of a fraudulent or illegal character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prejudicial to the interests of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2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failed to comply with any directions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EC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7" w:lineRule="auto" w:before="4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Prior to being removed under subsection (7),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General shall be issued a notice in writing to show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as to why he should not be removed from office and be </w:t>
      </w:r>
      <w:r>
        <w:rPr>
          <w:rFonts w:ascii="Times" w:hAnsi="Times" w:eastAsia="Times"/>
          <w:b w:val="0"/>
          <w:i w:val="0"/>
          <w:color w:val="221F1F"/>
          <w:sz w:val="20"/>
        </w:rPr>
        <w:t>given an opportunity of being heard against any allegations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4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against him.</w:t>
      </w:r>
    </w:p>
    <w:p>
      <w:pPr>
        <w:autoSpaceDN w:val="0"/>
        <w:autoSpaceDE w:val="0"/>
        <w:widowControl/>
        <w:spacing w:line="257" w:lineRule="auto" w:before="25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office of the EC Director General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upon the death, removal from office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or resignation by letter in that behalf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by the holder of that office.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If any vacancy occurs in the office of the EC 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Minister may, in consultation with the EC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appoint an appointed member of the Board to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 powers, duties and functions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Director General until an appointment is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autoSpaceDE w:val="0"/>
        <w:widowControl/>
        <w:spacing w:line="254" w:lineRule="auto" w:before="258" w:after="21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EC Director General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the EC Board in </w:t>
      </w:r>
      <w:r>
        <w:rPr>
          <w:rFonts w:ascii="Times" w:hAnsi="Times" w:eastAsia="Times"/>
          <w:b w:val="0"/>
          <w:i w:val="0"/>
          <w:color w:val="221F1F"/>
          <w:sz w:val="20"/>
        </w:rPr>
        <w:t>consultation with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may create cadre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positions and employ officers and employees as it considers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efficient discharge of its functions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carrying out its duties and functions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Part.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(2)The EC Board may, in respect of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employed under subsection (1) –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fix the rates at which such officers and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remunerated in consultation with the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 over or dismiss such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employees;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 code of conduct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applicable to such officers and employees.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Board may make rules in respect of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matters referred to in subsection (2).</w:t>
      </w:r>
    </w:p>
    <w:p>
      <w:pPr>
        <w:autoSpaceDN w:val="0"/>
        <w:autoSpaceDE w:val="0"/>
        <w:widowControl/>
        <w:spacing w:line="262" w:lineRule="auto" w:before="2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Economic Commission shall promote and sponsor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training of technical personnel on the subjects of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investment, trade and other related subjects and for this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purpose, the Economic Commission shall be authorized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defray the costs of study, in Sri Lanka or abroad of such </w:t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autoSpaceDE w:val="0"/>
        <w:widowControl/>
        <w:spacing w:line="257" w:lineRule="auto" w:before="298" w:after="1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Economic Commission shall not appoint 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 to the staff of the Economic Commission, if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person-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previously found guilty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crime or an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serious misconduct by a civil court or tribunal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has been subject to proceedings for a regulatory,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code of conduct or related violation by a regulator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or abroad; or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committed a breach of the provisions of this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regulations, rules or directives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Economic Commission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the public service may, with the consent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and the Public Service Commission be temporarily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 Economic Commission for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as may be determined by the Economic Commission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with like consent, be permanently appointed to such staff.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Economic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34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Economic Commission,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Economic Commission employs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entered into a contract with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which he has agreed to serve the Government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period, any period of service with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that person shall be regarded as service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Government, for the purpose of discharging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 of such contract.</w:t>
      </w:r>
    </w:p>
    <w:p>
      <w:pPr>
        <w:autoSpaceDN w:val="0"/>
        <w:autoSpaceDE w:val="0"/>
        <w:widowControl/>
        <w:spacing w:line="238" w:lineRule="auto" w:before="296" w:after="0"/>
        <w:ind w:left="0" w:right="42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VI</w:t>
      </w:r>
    </w:p>
    <w:p>
      <w:pPr>
        <w:autoSpaceDN w:val="0"/>
        <w:autoSpaceDE w:val="0"/>
        <w:widowControl/>
        <w:spacing w:line="238" w:lineRule="auto" w:before="298" w:after="234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5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 Board shall be charged with the financial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Economic Commission and the due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and management of the EC Fund established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section 30.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have its own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(hereinafter referred to as the “EC Fund”).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EC Fund-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Economic 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through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performance and discharge of its powers, duties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either directly or through entities created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it under this Part;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paid as fees under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d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upto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fees charged by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to issue any licence under Part III,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Economic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of section 13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EC Fund all such sums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other written law and all such sums as are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to be paid out of the EC Fund.</w:t>
      </w:r>
    </w:p>
    <w:p>
      <w:pPr>
        <w:autoSpaceDN w:val="0"/>
        <w:autoSpaceDE w:val="0"/>
        <w:widowControl/>
        <w:spacing w:line="250" w:lineRule="auto" w:before="276" w:after="1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Monies belonging to the EC Fund may be invested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Economic Commission in such manner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EC 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Economic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the 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Economic Commission shall cause proper books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accounts to be kept of the income, expenditure, assets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7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and all other financial transactions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Economic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apply to the audit of accounts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0" w:lineRule="auto" w:before="48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submit the audited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together with the auditor’s report to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to be tabled in Parliament.</w:t>
      </w:r>
    </w:p>
    <w:p>
      <w:pPr>
        <w:autoSpaceDN w:val="0"/>
        <w:autoSpaceDE w:val="0"/>
        <w:widowControl/>
        <w:spacing w:line="235" w:lineRule="auto" w:before="266" w:after="206"/>
        <w:ind w:left="0" w:right="41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OLICIES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NVESTMENT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XPORTS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formulate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Cabinet of Ministers the national policies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policies 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investment,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investment, international trade and investment zones,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enable the realization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Policy on Economic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 and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as specified 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 and 4, and forward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exports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same to the President and the Minister.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shall,</w:t>
      </w:r>
      <w:r>
        <w:rPr>
          <w:rFonts w:ascii="Times" w:hAnsi="Times" w:eastAsia="Times"/>
          <w:b w:val="0"/>
          <w:i w:val="0"/>
          <w:color w:val="221F1F"/>
          <w:sz w:val="20"/>
        </w:rPr>
        <w:t>upon receipt of approval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cause such national policies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international trade and investment zones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tabled in Parliament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receipt of approval from Parliament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national policies as so approved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policies on investment, international trade,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5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It shall be the duty of the Economic Commission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related statutory bodies, Provincial Councils,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Ministries, departments and any other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to comply with the national policies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investment, international trade and investment zones.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4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Economic Commission shall ensure that 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consults and coordinates with other agencies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for substantive matters relating to the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investment and international trade in formulating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policies on investment, international trade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502" w:after="0"/>
        <w:ind w:left="0" w:right="42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VIII</w:t>
      </w:r>
    </w:p>
    <w:p>
      <w:pPr>
        <w:autoSpaceDN w:val="0"/>
        <w:autoSpaceDE w:val="0"/>
        <w:widowControl/>
        <w:spacing w:line="235" w:lineRule="auto" w:before="308" w:after="248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LIGIBILITY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Subject to the provision of subsection 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investments shall be permitted into all sectors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investors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regions of Sri Lanka. Foreign investors shall be permitted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prohibitions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 one hundred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shares in entities engaged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sectors and regions, unless otherwise determined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restrictions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regulations made under the provision of this Part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Foreign direct investments into Sri Lanka may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legal form recognized by the laws of Sri Lanka,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investment into companies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07 of 2007 or as investments into </w:t>
      </w:r>
      <w:r>
        <w:rPr>
          <w:rFonts w:ascii="Times" w:hAnsi="Times" w:eastAsia="Times"/>
          <w:b w:val="0"/>
          <w:i w:val="0"/>
          <w:color w:val="221F1F"/>
          <w:sz w:val="20"/>
        </w:rPr>
        <w:t>existing local companies.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negative list containing sectors and industries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prohibited or restricted for foreign investors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 made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4" w:lineRule="auto" w:before="308" w:after="23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contained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herein, the Minister may with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introduce new entry requirements or restrictions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foreign investments into Sri Lanka by regulations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Part, if deemed necessary for reasons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security, public emergency, public safety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the provisions of section 33,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foreign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investors shall register their foreign investments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 as provided in this section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the protections afforded to foreign investors and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investments in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8" w:after="0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avoidance of doubt, registration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does not exempt foreign investors and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made thereunder, from having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adhere to any other requirements or conditions that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imposed by any other written law in force in Sri Lanka.</w:t>
      </w:r>
    </w:p>
    <w:p>
      <w:pPr>
        <w:autoSpaceDN w:val="0"/>
        <w:autoSpaceDE w:val="0"/>
        <w:widowControl/>
        <w:spacing w:line="257" w:lineRule="auto" w:before="26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Domestic investors shall be required to register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with the Economic Commission to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facilitation services under this Part and its implementing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autoSpaceDN w:val="0"/>
        <w:tabs>
          <w:tab w:pos="3590" w:val="left"/>
        </w:tabs>
        <w:autoSpaceDE w:val="0"/>
        <w:widowControl/>
        <w:spacing w:line="247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IX</w:t>
      </w:r>
    </w:p>
    <w:p>
      <w:pPr>
        <w:autoSpaceDN w:val="0"/>
        <w:autoSpaceDE w:val="0"/>
        <w:widowControl/>
        <w:spacing w:line="238" w:lineRule="auto" w:before="268" w:after="216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URANTEES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in this Part shall not apply to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bilateral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multilateral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treaties 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 not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apply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chapters of any free trade agreements entered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bilateral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by Sri Lanka with any sovereign state.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multilateral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</w:tbl>
    <w:p>
      <w:pPr>
        <w:autoSpaceDN w:val="0"/>
        <w:autoSpaceDE w:val="0"/>
        <w:widowControl/>
        <w:spacing w:line="235" w:lineRule="auto" w:before="6" w:after="92"/>
        <w:ind w:left="0" w:right="14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treaties &amp;.c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investments established in Sri Lanka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 fair and equitable treatment and shall enjoy full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and security.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equitable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Part-</w:t>
      </w:r>
    </w:p>
    <w:p>
      <w:pPr>
        <w:autoSpaceDN w:val="0"/>
        <w:tabs>
          <w:tab w:pos="2638" w:val="left"/>
          <w:tab w:pos="3058" w:val="left"/>
        </w:tabs>
        <w:autoSpaceDE w:val="0"/>
        <w:widowControl/>
        <w:spacing w:line="262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“fair and equitable treatment”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 to not to deny justice, in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criminal, civil or administrative proceedings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due process and the laws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Lanka; and</w:t>
      </w:r>
    </w:p>
    <w:p>
      <w:pPr>
        <w:autoSpaceDN w:val="0"/>
        <w:tabs>
          <w:tab w:pos="2638" w:val="left"/>
          <w:tab w:pos="3058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“full protection and security” means the provision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protection for physical security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as required under the laws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Foreign investments and returns on investments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foreign investors shall be accorded treatment not less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 and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favourable than that accorded to domestic investors, in like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most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favoured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circumstance, as regards acquisition, expansion,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conduct, operation, and sale or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disposition of investments.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greater certainty “in like circumstances”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assessed based upon an objective assessment of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on a case-by-case basis, including the sector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investment, the location of the investment,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or measure complained of and the regulatory,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governance or legal process generally applied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 or measure concerned. The assessment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limited to or biased towards any one factor.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foreign investor shall not be discriminated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form, in like circumstances, including but not limited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citizenship, residency, religion, place of registration or </w:t>
      </w:r>
      <w:r>
        <w:rPr>
          <w:rFonts w:ascii="Times" w:hAnsi="Times" w:eastAsia="Times"/>
          <w:b w:val="0"/>
          <w:i w:val="0"/>
          <w:color w:val="221F1F"/>
          <w:sz w:val="20"/>
        </w:rPr>
        <w:t>the state of origin of the investment.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8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subsections (1) and (2)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to oblige Sri Lanka to extend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and foreign investments, the benefit of any </w:t>
      </w:r>
      <w:r>
        <w:rPr>
          <w:rFonts w:ascii="Times" w:hAnsi="Times" w:eastAsia="Times"/>
          <w:b w:val="0"/>
          <w:i w:val="0"/>
          <w:color w:val="221F1F"/>
          <w:sz w:val="20"/>
        </w:rPr>
        <w:t>treatment, preference or privilege resulting from-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existing or future customs, economic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monetary union, free trade area or similar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agreements to which Sri Lanka is or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become a party in the future;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2" w:after="22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international agreement or arrangement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regulation, wholly or partially related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taxation;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bilateral agreement in force or entered into in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future;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sectors or services that are exclusively reserved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nationals in accordance with the laws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payments relating to a foreign investment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 a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freely transferable, into and out of Sri Lanka,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laws and regulations in force, without delay,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to</w:t>
            </w:r>
          </w:p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freely convertible currency. 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transfers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freely</w:t>
            </w:r>
          </w:p>
        </w:tc>
      </w:tr>
      <w:tr>
        <w:trPr>
          <w:trHeight w:hRule="exact" w:val="3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include, in particular-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transferable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initial capital and additional amounts to maintain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increase an investment;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 of the investment invested;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payments made under a contract,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repayments pursuant to a loan agreement, royalties,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from the sale or liquidation of all or any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of an investment;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7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payments of compensation under section 39;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1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payments arising out of the settlement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dispute;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earning and other remuneration of personnel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engaged from aboard in connection with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transfers referred to in subsection (1)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subjected to any payments, dues, fees, levies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obligation that is due in terms of such laws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regulations. The amount permitted for transfer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the balance after deduction of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 referred to 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51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market rate of exchange published by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of Sri Lanka prevailing on the date of transfer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for the purpose of this section and in the absence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market for foreign exchange, the rate to be used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most recent exchange rate for the conversions of </w:t>
      </w:r>
      <w:r>
        <w:rPr>
          <w:rFonts w:ascii="Times" w:hAnsi="Times" w:eastAsia="Times"/>
          <w:b w:val="0"/>
          <w:i w:val="0"/>
          <w:color w:val="221F1F"/>
          <w:sz w:val="20"/>
        </w:rPr>
        <w:t>currencies into Special Drawing Rights.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3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Without prejudice to the foregoing, the equitable,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non-discriminatory and good faith actions and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to temporarily restrict the transfer of funds, out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Lanka, 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interpreted to mean a violation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in the occurrence of the following events:-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4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serious balance of payment difficulties;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42" w:after="2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movements of capital will cause serious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difficulties for macroeconomic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bankruptcy, insolvency or the protection of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rights of the creditors;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4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 issuing, trading or dealing with securities;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38" w:after="27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or penal offences and the recovery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proceeds of crime;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the satisfaction of judgments in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adjudicatory proceedings.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83" w:lineRule="auto" w:before="278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duration of the restrictions relating to transfer of </w:t>
      </w:r>
      <w:r>
        <w:rPr>
          <w:rFonts w:ascii="Times" w:hAnsi="Times" w:eastAsia="Times"/>
          <w:b w:val="0"/>
          <w:i w:val="0"/>
          <w:color w:val="221F1F"/>
          <w:sz w:val="20"/>
        </w:rPr>
        <w:t>payments stated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applied only for a period that is absolutely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remedy the balance of payments situation.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69" w:lineRule="auto" w:before="502" w:after="228"/>
        <w:ind w:left="179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No investment shall be expropriated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Expropriation </w:t>
      </w:r>
      <w:r>
        <w:rPr>
          <w:rFonts w:ascii="Times" w:hAnsi="Times" w:eastAsia="Times"/>
          <w:b w:val="0"/>
          <w:i w:val="0"/>
          <w:color w:val="221F1F"/>
          <w:sz w:val="20"/>
        </w:rPr>
        <w:t>nationalized or no measures 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taken having equivalent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of nationalization or expropriation (hereinafter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as “expropriation”) except in the public interest-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non-discriminatory basis;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principle of proportionality;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accordance with due process of law; 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 by expeditious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adequate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effective compensation.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9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In the case of expropriation-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76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shall amount to fair market value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 expropriated on the day before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expropriation or impending expropriation takes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or became publicly known, whichever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earlier, and shall not reflect any change in value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occurring because the intended expropriation had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publicly known earlier. Valuation criteria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on the basis of going concern value, asset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including declared tax value of tangible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property, and other criteria, as appropriate,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 fair market value;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market value cannot be ascertained,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shall be determined in taking into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all relevant factors and circumstances,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capital invested, the nature and duration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investment, replacement and book value,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fair market value as per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standard of valuation;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shall be paid without delay, be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effectively realizable and freely transferable.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Compensation shall be paid within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expropriation. Until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is paid, the investment can continue </w:t>
      </w:r>
      <w:r>
        <w:rPr>
          <w:rFonts w:ascii="Times" w:hAnsi="Times" w:eastAsia="Times"/>
          <w:b w:val="0"/>
          <w:i w:val="0"/>
          <w:color w:val="221F1F"/>
          <w:sz w:val="20"/>
        </w:rPr>
        <w:t>to operate.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investor affected by an expropriation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right to prompt review of its case, including the valuation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investment and the payment of compensation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non-discriminatory measures designed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to protect legitimate public welfare objectives,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health, safety and the environment, shall not constitute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expropriation or nationalisation, except in the circumstance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the impact of a measure or series of measures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severe in light of its purpose that it appears manifestly </w:t>
      </w:r>
      <w:r>
        <w:rPr>
          <w:rFonts w:ascii="Times" w:hAnsi="Times" w:eastAsia="Times"/>
          <w:b w:val="0"/>
          <w:i w:val="0"/>
          <w:color w:val="221F1F"/>
          <w:sz w:val="20"/>
        </w:rPr>
        <w:t>excessive.</w:t>
      </w:r>
    </w:p>
    <w:p>
      <w:pPr>
        <w:autoSpaceDN w:val="0"/>
        <w:autoSpaceDE w:val="0"/>
        <w:widowControl/>
        <w:spacing w:line="257" w:lineRule="auto" w:before="296" w:after="1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case of expropriations under the Land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>Act (Chapter 450), the payment of compensation shall be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that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Pre-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none of the provisions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36, 37, 38 and 39 shall be deemed to grant pre-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rights to any foreign investor or investment.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3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Foreign investors and their investments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all laws, regulations, administrative guidelines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foreign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investors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policies in force in Sri Lanka, concerning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acquisition, management, operation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disposition of such investments.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Foreign investors and their investments shall not,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either prior to or after the establishment of an investment,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offer, promise, or give any undue pecuniary advantage,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or gift whatsoever, whether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indirectly, to an official in charge of investment, to a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or to any other person in a decision making capacity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its  investment, or offer an inducement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reward for doing or forbearing to do any official act or obtain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maintain other improper advantage nor shall be complicit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inciting, aiding, abetting or conspiring to commit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Foreign investors and their investments shall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laws, so long as they are applicable, concerning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taxation, including timely payment of their tax liabilities.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Foreign investors shall provide such information,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called upon to do so by the authorities concerning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investment, for purposes of decision making in relation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that investment or for statistical purposes.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Foreign investors and their investments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endeavour to voluntarily incorporate internationally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standards of corporate social responsibility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practices and internal policies. These principles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issues such as labour, the environment, human rights,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community relations and anti-corruption.</w:t>
      </w:r>
    </w:p>
    <w:p>
      <w:pPr>
        <w:autoSpaceDN w:val="0"/>
        <w:autoSpaceDE w:val="0"/>
        <w:widowControl/>
        <w:spacing w:line="235" w:lineRule="auto" w:before="554" w:after="0"/>
        <w:ind w:left="0" w:right="4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</w:t>
      </w:r>
    </w:p>
    <w:p>
      <w:pPr>
        <w:autoSpaceDN w:val="0"/>
        <w:autoSpaceDE w:val="0"/>
        <w:widowControl/>
        <w:spacing w:line="238" w:lineRule="auto" w:before="294" w:after="23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RANSPARENCY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ISPUTE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ETTLEMENT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Economic Commission shall endeavour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Transparency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publish all laws, regulations, orders, rules and where legally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permissible, judgments and administrative rules on a single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website to provide investors with easy access to such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and material.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9" w:lineRule="auto" w:before="502" w:after="0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possible, the Economic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 with and provide investors with an opportunity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representations on proposed regulations, rules,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or orders which affect their rights as investors.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1" w:lineRule="auto" w:before="296" w:after="248"/>
        <w:ind w:left="1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administrative proceedings are initiated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investor or investment, all the rights, procedures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due processes afforded to any citizen under the law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proceedings shall be afforded to the investor.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by itself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its agencies, set up a Grievance Committee to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between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foreign investor may refer any grievance arising from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dispute, difference, disagreement or any matter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investors and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investor and the State (relating to the foreign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71" w:lineRule="auto" w:before="20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investment) for settlement through a consultative process.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shall, by way of rules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Part, formulate provisions for the composition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such purpose including stipulation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responsibilities of the Grievance Committee.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310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Grievance Committee and the authorities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their best efforts to resolve foreign investors’ grievances </w:t>
      </w:r>
      <w:r>
        <w:rPr>
          <w:rFonts w:ascii="Times" w:hAnsi="Times" w:eastAsia="Times"/>
          <w:b w:val="0"/>
          <w:i w:val="0"/>
          <w:color w:val="221F1F"/>
          <w:sz w:val="20"/>
        </w:rPr>
        <w:t>amicably and in a consultative manner.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4" w:lineRule="auto" w:before="308" w:after="248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Grievance Committee may contact the parties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question and the competent administrative authorities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clarifications, documents and answers to the inquiries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sees necessary, and it may draw on the diverse expertise </w:t>
      </w:r>
      <w:r>
        <w:rPr>
          <w:rFonts w:ascii="Times" w:hAnsi="Times" w:eastAsia="Times"/>
          <w:b w:val="0"/>
          <w:i w:val="0"/>
          <w:color w:val="221F1F"/>
          <w:sz w:val="20"/>
        </w:rPr>
        <w:t>and specializations available to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to other administrative authorities.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Investment disputes under this 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settled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promptly and amicably through consultations and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negotiations between the parties.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76" w:lineRule="auto" w:before="51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amicable solution cannot be reached,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shall have the right to use all other remedies under </w:t>
      </w:r>
      <w:r>
        <w:rPr>
          <w:rFonts w:ascii="Times" w:hAnsi="Times" w:eastAsia="Times"/>
          <w:b w:val="0"/>
          <w:i w:val="0"/>
          <w:color w:val="221F1F"/>
          <w:sz w:val="20"/>
        </w:rPr>
        <w:t>the laws of Sri Lanka:</w:t>
      </w:r>
    </w:p>
    <w:p>
      <w:pPr>
        <w:autoSpaceDN w:val="0"/>
        <w:tabs>
          <w:tab w:pos="1798" w:val="left"/>
          <w:tab w:pos="2218" w:val="left"/>
        </w:tabs>
        <w:autoSpaceDE w:val="0"/>
        <w:widowControl/>
        <w:spacing w:line="286" w:lineRule="auto" w:before="340" w:after="0"/>
        <w:ind w:left="15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dispute relates to one between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foreign investor and the State, the parties may agree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 settlement of disputes, through alternate dispute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mechanisms including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ad hoc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arbitration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institutional arbitration.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40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any award is made by a foreign arbitral tribunal,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award shall be recognized and enforceable in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laws of Sri Lanka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Arbitration Act, No. 11 of 1995.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42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section, “parties”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and any Government institution, an investor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dealings with in respect of his investment.</w:t>
      </w:r>
    </w:p>
    <w:p>
      <w:pPr>
        <w:autoSpaceDN w:val="0"/>
        <w:autoSpaceDE w:val="0"/>
        <w:widowControl/>
        <w:spacing w:line="235" w:lineRule="auto" w:before="332" w:after="0"/>
        <w:ind w:left="0" w:right="42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</w:t>
      </w:r>
    </w:p>
    <w:p>
      <w:pPr>
        <w:autoSpaceDN w:val="0"/>
        <w:autoSpaceDE w:val="0"/>
        <w:widowControl/>
        <w:spacing w:line="238" w:lineRule="auto" w:before="342" w:after="278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NCENTIVES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Economic Commission may recommend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Incentives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incentives and exemptions from the laws specified in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Part to be granted to investors, from time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time. Such incentives and exemptions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upon the Minister prescribing the same by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Part: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42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investors shall remain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incentives and exemptions as may be generally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under any other applicable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5" w:lineRule="auto" w:before="498" w:after="0"/>
        <w:ind w:left="0" w:right="427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XII</w:t>
      </w:r>
    </w:p>
    <w:p>
      <w:pPr>
        <w:autoSpaceDN w:val="0"/>
        <w:autoSpaceDE w:val="0"/>
        <w:widowControl/>
        <w:spacing w:line="238" w:lineRule="auto" w:before="280" w:after="216"/>
        <w:ind w:left="0" w:right="32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PECIAL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 investor that applies to the Economic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 investment registered with the Economic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requires any approvals, authorizations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permits from Ministries, Government departments, agencies,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corporations, regulatory authorities or bodies named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expediting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Cabinet of Ministers on the recommendation of the Minister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approvals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57" w:lineRule="auto" w:before="1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prescribed by regulations made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“Specified Institutions”)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shall be empowered to facilitate the </w:t>
      </w:r>
      <w:r>
        <w:rPr>
          <w:rFonts w:ascii="Times" w:hAnsi="Times" w:eastAsia="Times"/>
          <w:b w:val="0"/>
          <w:i w:val="0"/>
          <w:color w:val="221F1F"/>
          <w:sz w:val="20"/>
        </w:rPr>
        <w:t>procurement of such approvals, authorizations or permits.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Economic Commission makes an inquiry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request to any Specified Institution for an approval,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authorization, or permit in terms of subsection (1),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Institution shall be obliged to respond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or request either consenting to or objecting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or request within fifteen days of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being made. If the Specified Institution refuses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respond to such inquiry or denies such request,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such refusal or denial shall be provided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of twenty one days of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>request.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Specified Institutions shall be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collaborate with the Economic Commission to enable it to </w:t>
      </w:r>
      <w:r>
        <w:rPr>
          <w:rFonts w:ascii="Times" w:hAnsi="Times" w:eastAsia="Times"/>
          <w:b w:val="0"/>
          <w:i w:val="0"/>
          <w:color w:val="221F1F"/>
          <w:sz w:val="20"/>
        </w:rPr>
        <w:t>perform its functions and meet its objects.</w:t>
      </w:r>
    </w:p>
    <w:p>
      <w:pPr>
        <w:autoSpaceDN w:val="0"/>
        <w:autoSpaceDE w:val="0"/>
        <w:widowControl/>
        <w:spacing w:line="254" w:lineRule="auto" w:before="276" w:after="1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by regulations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Part, prescribe procedures for such collaboration,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complied with by Specified Institutions in line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standing operating procedures on granting approvals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projects formulated by the Economic Commission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through a consultative process.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a Specified Institution refuses, denies or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respond to an inquiry or request as per the regulations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or (4), the Economic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if deemed appropriate by the Economic Commission, with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4" w:after="220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own recommendations, refer such refusal, denial or failure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Minister who shall then make a determination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in consultation with the Minister assigned the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 and inform the Cabinet of Ministers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implementation of such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may call upon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 call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agency, local authority, body, authority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furnish information, details, documents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69" w:lineRule="auto" w:before="1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as may be required by the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or regarding any matters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discharge of its functions under this Part.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agency, local authority, body, authority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which such a request is made shall be required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such information to the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delay.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 Economic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have the power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coordinate with any government agency, local authority,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body, authority or person to monitor the status of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investments in Sri Lanka.</w:t>
      </w:r>
    </w:p>
    <w:p>
      <w:pPr>
        <w:autoSpaceDN w:val="0"/>
        <w:autoSpaceDE w:val="0"/>
        <w:widowControl/>
        <w:spacing w:line="238" w:lineRule="auto" w:before="296" w:after="238"/>
        <w:ind w:left="0" w:right="41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STABLISHMENT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NVEST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establish an entity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shall be called the “Invest Sri Lanka”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 Sri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under the Companies Act, No. 07 of 2007.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Invest Sri Lanka shall be governed by a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Directors (hereinafter referred to as the “Invest SL Board”)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not less than three and not more than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appointed by the Economic Commission, in </w:t>
      </w:r>
      <w:r>
        <w:rPr>
          <w:rFonts w:ascii="Times" w:hAnsi="Times" w:eastAsia="Times"/>
          <w:b w:val="0"/>
          <w:i w:val="0"/>
          <w:color w:val="221F1F"/>
          <w:sz w:val="20"/>
        </w:rPr>
        <w:t>consultation with the Secretary to the Department of Treasury.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98" w:after="0"/>
        <w:ind w:left="13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of the Invest SL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Economic Commission from amongst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Invest SL Board.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Chief Executive Officer of Invest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by the Economic Commission who also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the Accounting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0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day-to-day management of Invest Sri Lanka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vested in the Chief Executive Officer and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shall be responsible for implementing </w:t>
      </w:r>
      <w:r>
        <w:rPr>
          <w:rFonts w:ascii="Times" w:hAnsi="Times" w:eastAsia="Times"/>
          <w:b w:val="0"/>
          <w:i w:val="0"/>
          <w:color w:val="221F1F"/>
          <w:sz w:val="20"/>
        </w:rPr>
        <w:t>policies and programs and for managing staff and resources.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qualifications, remuneration, allowances and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employment of the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as may be decided by the Invest SL Board from time </w:t>
      </w:r>
      <w:r>
        <w:rPr>
          <w:rFonts w:ascii="Times" w:hAnsi="Times" w:eastAsia="Times"/>
          <w:b w:val="0"/>
          <w:i w:val="0"/>
          <w:color w:val="221F1F"/>
          <w:sz w:val="20"/>
        </w:rPr>
        <w:t>to time.</w:t>
      </w:r>
    </w:p>
    <w:p>
      <w:pPr>
        <w:autoSpaceDN w:val="0"/>
        <w:autoSpaceDE w:val="0"/>
        <w:widowControl/>
        <w:spacing w:line="257" w:lineRule="auto" w:before="29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expenses including salaries of the staff of Invest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shall be allocated by the Economic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8" w:after="0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may,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make regulations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from time to time to supplement the operational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procedures for Invest Sri Lanka.</w:t>
      </w:r>
    </w:p>
    <w:p>
      <w:pPr>
        <w:autoSpaceDN w:val="0"/>
        <w:tabs>
          <w:tab w:pos="6642" w:val="left"/>
        </w:tabs>
        <w:autoSpaceDE w:val="0"/>
        <w:widowControl/>
        <w:spacing w:line="257" w:lineRule="auto" w:before="298" w:after="4"/>
        <w:ind w:left="194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Invest SL Board shall have the power-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Invest SL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request and obtain from any Government agency,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authority or any other body or authority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any information, details, documents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as may be required by Invest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connection with or in relation to any investment,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76" w:lineRule="auto" w:before="510" w:after="27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government agency, local authority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or authority or person shall furnish to the Invest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SL Board</w:t>
      </w:r>
      <w:r>
        <w:rPr>
          <w:rFonts w:ascii="Times" w:hAnsi="Times" w:eastAsia="Times"/>
          <w:b w:val="0"/>
          <w:i w:val="0"/>
          <w:color w:val="221F1F"/>
          <w:sz w:val="20"/>
        </w:rPr>
        <w:t>without any delay or default;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co-ordinate with Government departments to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track and compile the status of significant projects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foreign investments and economic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Lanka;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36" w:after="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Advisory Councils as it deems fit to assist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it in the exercise, performance and discharge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any committee consisting of such persons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88" w:lineRule="auto" w:before="26" w:after="27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think fit and delegate such powers as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determine necessary.  Every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this paragraph shall conform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directions that may, from time to time, be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it by the Invest SL Board and the said Invest SL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at any time alter the constitution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so appointed or rescind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skilled persons, experts and consultants</w:t>
            </w:r>
          </w:p>
        </w:tc>
      </w:tr>
    </w:tbl>
    <w:p>
      <w:pPr>
        <w:autoSpaceDN w:val="0"/>
        <w:autoSpaceDE w:val="0"/>
        <w:widowControl/>
        <w:spacing w:line="281" w:lineRule="auto" w:before="26" w:after="27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deems necessary at competitive market rates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may consider necessary for the performance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the duties and functions of Invest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generally do such other acts or things necessary</w:t>
            </w:r>
          </w:p>
        </w:tc>
      </w:tr>
    </w:tbl>
    <w:p>
      <w:pPr>
        <w:autoSpaceDN w:val="0"/>
        <w:autoSpaceDE w:val="0"/>
        <w:widowControl/>
        <w:spacing w:line="269" w:lineRule="auto" w:before="14" w:after="0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to perform and discharge the duties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50 and to promote and facilitate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opportunities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300" w:lineRule="auto" w:before="522" w:after="44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duties and functions of the Invest SL Board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>be-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functions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Invest SL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identify investment opportunities in Sri Lanka;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Sri Lanka as an investment destination;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information and guidance to potential</w:t>
            </w:r>
          </w:p>
        </w:tc>
      </w:tr>
    </w:tbl>
    <w:p>
      <w:pPr>
        <w:autoSpaceDN w:val="0"/>
        <w:autoSpaceDE w:val="0"/>
        <w:widowControl/>
        <w:spacing w:line="288" w:lineRule="auto" w:before="36" w:after="30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on matters which shall include inter alia,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 climate, laws and regulations,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opportunities;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facilitate the establishment, retention and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expansion of investments by providing assistance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 regulatory approvals, permits and licences;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370" w:after="30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connect potential investors with local businesses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partners;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represent the country’s interests in international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fora and conferences;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collaboration between the Government,</w:t>
            </w:r>
          </w:p>
        </w:tc>
      </w:tr>
    </w:tbl>
    <w:p>
      <w:pPr>
        <w:autoSpaceDN w:val="0"/>
        <w:autoSpaceDE w:val="0"/>
        <w:widowControl/>
        <w:spacing w:line="238" w:lineRule="auto" w:before="3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private sector, and the investment community;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368" w:after="30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national investment promotion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strategies;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coordinate with other Government agencies</w:t>
            </w:r>
          </w:p>
        </w:tc>
      </w:tr>
    </w:tbl>
    <w:p>
      <w:pPr>
        <w:autoSpaceDN w:val="0"/>
        <w:autoSpaceDE w:val="0"/>
        <w:widowControl/>
        <w:spacing w:line="274" w:lineRule="auto" w:before="3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would be necessary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promotion.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504" w:after="0"/>
        <w:ind w:left="0" w:right="4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XIV</w:t>
      </w:r>
    </w:p>
    <w:p>
      <w:pPr>
        <w:autoSpaceDN w:val="0"/>
        <w:autoSpaceDE w:val="0"/>
        <w:widowControl/>
        <w:spacing w:line="235" w:lineRule="auto" w:before="316" w:after="258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EC Board, EC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Members,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officers and other employees of the Economic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all members of the Invest SL Board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public servants within the meaning, and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Economic Commission shall be deemed to be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institution within the meaning of the Anti-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Act, No. 9 of 2023, and the provisions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40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be construed accordingly.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civil or criminal proceedings shall be instituted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members of the EC Board, EC Director General,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employee of the Economic Commission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Invest SL Board, for any act which in good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faith is done or purported to be done by him under this Act</w:t>
      </w:r>
    </w:p>
    <w:p>
      <w:pPr>
        <w:autoSpaceDN w:val="0"/>
        <w:autoSpaceDE w:val="0"/>
        <w:widowControl/>
        <w:spacing w:line="238" w:lineRule="auto" w:before="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on the directions of the Economic Commission or the EC</w:t>
      </w:r>
    </w:p>
    <w:p>
      <w:pPr>
        <w:autoSpaceDN w:val="0"/>
        <w:autoSpaceDE w:val="0"/>
        <w:widowControl/>
        <w:spacing w:line="235" w:lineRule="auto" w:before="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Board, as the case may be, if he proves that he acted in good</w:t>
      </w:r>
    </w:p>
    <w:p>
      <w:pPr>
        <w:autoSpaceDN w:val="0"/>
        <w:autoSpaceDE w:val="0"/>
        <w:widowControl/>
        <w:spacing w:line="238" w:lineRule="auto" w:before="44" w:after="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faith and exercised all due diligence, reasonable care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skill.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in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Economic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suit or prosecution brought by or against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suit or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 before any Court, shall be paid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</w:t>
            </w:r>
          </w:p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EC Fund and any costs paid to, or recovered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of the EC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 in any such suit or prosecution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credited to the EC Fund.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496" w:after="16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EC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 Director General, officer or employee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member of the Invest SL Board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 or prosecution brought against such person before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Tribunal in respect of any act which is done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purported to be done by such person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on the direction of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the court holds that such act was done in good faith, </w:t>
      </w:r>
      <w:r>
        <w:rPr>
          <w:rFonts w:ascii="Times" w:hAnsi="Times" w:eastAsia="Times"/>
          <w:b w:val="0"/>
          <w:i w:val="0"/>
          <w:color w:val="221F1F"/>
          <w:sz w:val="20"/>
        </w:rPr>
        <w:t>be paid out of the EC, Fund unless such expense is recovered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such person in such suit or prosecution.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in consultation with the EC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make regulations in respect of all matters which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this Act to be prescribed or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authorized to be made.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8" w:after="234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contained in subsection (1),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in consultation with the EC Board, make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regard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the scope and extent of any exemption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modification of any of the written laws set out in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2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the Schedule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this Part which may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attainment of the objects of this Part especially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promotion and facilitation of foreign direct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any matter which is deemed necessary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to implement the provisions of this Part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but not limited to-</w:t>
      </w:r>
    </w:p>
    <w:p>
      <w:pPr>
        <w:autoSpaceDN w:val="0"/>
        <w:tabs>
          <w:tab w:pos="2542" w:val="left"/>
          <w:tab w:pos="2902" w:val="left"/>
          <w:tab w:pos="2904" w:val="left"/>
        </w:tabs>
        <w:autoSpaceDE w:val="0"/>
        <w:widowControl/>
        <w:spacing w:line="264" w:lineRule="auto" w:before="294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procedure for investment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promotion, facilitation and after care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through the creation of legal entities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otherwise;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996" w:val="left"/>
        </w:tabs>
        <w:autoSpaceDE w:val="0"/>
        <w:widowControl/>
        <w:spacing w:line="252" w:lineRule="auto" w:before="498" w:after="204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manner and procedure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to be brought into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out of any declared investment zone,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licensed enterprises or registered enterprises;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procedure for the promotion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international trade;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0" w:lineRule="auto" w:before="264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procedure for staff and all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connected thereto in respect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48:</w:t>
      </w:r>
    </w:p>
    <w:p>
      <w:pPr>
        <w:autoSpaceDN w:val="0"/>
        <w:tabs>
          <w:tab w:pos="2996" w:val="left"/>
          <w:tab w:pos="3356" w:val="left"/>
        </w:tabs>
        <w:autoSpaceDE w:val="0"/>
        <w:widowControl/>
        <w:spacing w:line="254" w:lineRule="auto" w:before="262" w:after="204"/>
        <w:ind w:left="1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regulations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under this section providing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less favourable than the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of employment to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employees of the BOI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commencement of this Act were entitled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Board of Investment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 Law, No. 4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amendment, addition to or variation of the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Part;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fees and charges to be levied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any services provided under this Part;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264" w:after="206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categories and criteria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and licensing under this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3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allocation of such staff to the Economic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and they shall be deemed to be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16"/>
        <w:ind w:left="288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by the Economic Commission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 from the date of such regulation;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all foreign investments falling under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repealed Board of Investment of Sri 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4" w:lineRule="auto" w:before="48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Law, No. 4 of 1978 to register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within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regulations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8" w:after="0"/>
        <w:ind w:left="1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this section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8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this section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from the date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placed before Parliament for approval. Every regulation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 shall be deemed to be rescinded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disapproval, but without prejudice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previously done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0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946" w:val="left"/>
          <w:tab w:pos="6642" w:val="left"/>
        </w:tabs>
        <w:autoSpaceDE w:val="0"/>
        <w:widowControl/>
        <w:spacing w:line="252" w:lineRule="auto" w:before="266" w:after="0"/>
        <w:ind w:left="1702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 Part,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make rules in respect of all matters which </w:t>
      </w:r>
      <w:r>
        <w:rPr>
          <w:rFonts w:ascii="Times" w:hAnsi="Times" w:eastAsia="Times"/>
          <w:b w:val="0"/>
          <w:i w:val="0"/>
          <w:color w:val="221F1F"/>
          <w:sz w:val="20"/>
        </w:rPr>
        <w:t>rules are authorized to be made under this Part.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21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Economic Commission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upon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any difficulty arises in giving effect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Part, the Minister may, in consultation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EC Board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which are not inconsistent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Part, or any other written law, as appears to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to be necessary or expedient for removing the difficulty: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of five years from the date of coming into operation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7" w:lineRule="auto" w:before="502" w:after="0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case of any inconsistency between the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part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Part and provisions of any other law relating to </w:t>
      </w:r>
      <w:r>
        <w:rPr>
          <w:rFonts w:ascii="Times" w:hAnsi="Times" w:eastAsia="Times"/>
          <w:b w:val="0"/>
          <w:i w:val="0"/>
          <w:color w:val="221F1F"/>
          <w:sz w:val="16"/>
        </w:rPr>
        <w:t>prevail</w:t>
      </w:r>
    </w:p>
    <w:p>
      <w:pPr>
        <w:autoSpaceDN w:val="0"/>
        <w:autoSpaceDE w:val="0"/>
        <w:widowControl/>
        <w:spacing w:line="259" w:lineRule="auto" w:before="42" w:after="24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or the promotion of international trade or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 the provisions of this Part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this Part, unless the context otherwise requires-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66" w:lineRule="auto" w:before="240" w:after="248"/>
        <w:ind w:left="269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“foreign investment” means an investment made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foreign investor as an investor in terms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676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“foreign investor” means a natural person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 recognized as a legal entity by the</w:t>
            </w:r>
          </w:p>
        </w:tc>
      </w:tr>
    </w:tbl>
    <w:p>
      <w:pPr>
        <w:autoSpaceDN w:val="0"/>
        <w:autoSpaceDE w:val="0"/>
        <w:widowControl/>
        <w:spacing w:line="259" w:lineRule="auto" w:before="18" w:after="0"/>
        <w:ind w:left="2592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laws of a foreign country, that has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investment in Sri Lanka in terms of this Part;</w:t>
      </w:r>
    </w:p>
    <w:p>
      <w:pPr>
        <w:autoSpaceDN w:val="0"/>
        <w:tabs>
          <w:tab w:pos="2396" w:val="left"/>
          <w:tab w:pos="2696" w:val="left"/>
        </w:tabs>
        <w:autoSpaceDE w:val="0"/>
        <w:widowControl/>
        <w:spacing w:line="269" w:lineRule="auto" w:before="30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“investor” means a natural person or an enterprise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as a legal entity by the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laws, that has made an investment in Sri Lanka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this Part;</w:t>
      </w:r>
    </w:p>
    <w:p>
      <w:pPr>
        <w:autoSpaceDN w:val="0"/>
        <w:tabs>
          <w:tab w:pos="2396" w:val="left"/>
          <w:tab w:pos="2696" w:val="left"/>
          <w:tab w:pos="2698" w:val="left"/>
        </w:tabs>
        <w:autoSpaceDE w:val="0"/>
        <w:widowControl/>
        <w:spacing w:line="274" w:lineRule="auto" w:before="310" w:after="248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“investment” means every kind of asset that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owns or controls, directly or indirectly,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has the characteristics of an investment,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includes the commitment of capital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resources 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certain duration,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expectation of gain or profit, or the assumption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risk 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enterprise;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shares, stock, and other forms of equity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participation in an enterprise other than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investment made on a securities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stock exchange;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3382" w:val="left"/>
        </w:tabs>
        <w:autoSpaceDE w:val="0"/>
        <w:widowControl/>
        <w:spacing w:line="254" w:lineRule="auto" w:before="498" w:after="0"/>
        <w:ind w:left="29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bonds, debentures, loans and other debt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instruments</w:t>
      </w:r>
      <w:r>
        <w:rPr>
          <w:rFonts w:ascii="Times" w:hAnsi="Times" w:eastAsia="Times"/>
          <w:b w:val="0"/>
          <w:i w:val="0"/>
          <w:color w:val="221F1F"/>
          <w:sz w:val="20"/>
        </w:rPr>
        <w:t>of an enterprise;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298" w:after="18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turnkey, construction, management,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production, concession, revenue-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sharing and other similar contracts;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to 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other assets or to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contractual performance having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value associated with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intellectual property rights in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relevant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laws;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298" w:after="14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licences, authorizations, permits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similar rights conferred pursuant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domestic law; or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tangible or intangible, movable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 property, and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rights, such as leases,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mortgages, liens and pledges,</w:t>
      </w:r>
    </w:p>
    <w:p>
      <w:pPr>
        <w:autoSpaceDN w:val="0"/>
        <w:tabs>
          <w:tab w:pos="2602" w:val="left"/>
        </w:tabs>
        <w:autoSpaceDE w:val="0"/>
        <w:widowControl/>
        <w:spacing w:line="235" w:lineRule="auto" w:before="296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but does not include-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62" w:lineRule="auto" w:before="296" w:after="236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asset which lacks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characteristics of an investment,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regardless of the form it may take;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donation; and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order or judgment entered in a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judicial or administrative action.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1796" w:val="left"/>
          <w:tab w:pos="2516" w:val="left"/>
        </w:tabs>
        <w:autoSpaceDE w:val="0"/>
        <w:widowControl/>
        <w:spacing w:line="266" w:lineRule="auto" w:before="498" w:after="0"/>
        <w:ind w:left="150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 Zones” shall mean export processing zones,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parks, special economic zones and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areas for the establishment of investments,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declared under this Part or any other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this enactment and shall include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licensed zones as referred to in the repealed Law;</w:t>
      </w:r>
    </w:p>
    <w:p>
      <w:pPr>
        <w:autoSpaceDN w:val="0"/>
        <w:autoSpaceDE w:val="0"/>
        <w:widowControl/>
        <w:spacing w:line="262" w:lineRule="auto" w:before="296" w:after="0"/>
        <w:ind w:left="2516" w:right="2422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enterprise” means an enterprise approved or </w:t>
      </w:r>
      <w:r>
        <w:rPr>
          <w:rFonts w:ascii="Times" w:hAnsi="Times" w:eastAsia="Times"/>
          <w:b w:val="0"/>
          <w:i w:val="0"/>
          <w:color w:val="221F1F"/>
          <w:sz w:val="20"/>
        </w:rPr>
        <w:t>registered as the case may be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13;</w:t>
      </w:r>
    </w:p>
    <w:p>
      <w:pPr>
        <w:autoSpaceDN w:val="0"/>
        <w:tabs>
          <w:tab w:pos="1798" w:val="left"/>
          <w:tab w:pos="2518" w:val="left"/>
        </w:tabs>
        <w:autoSpaceDE w:val="0"/>
        <w:widowControl/>
        <w:spacing w:line="266" w:lineRule="auto" w:before="296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“return” means an amount yielded by or derived from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including profits, dividends, interest,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gains, royalty payments, payments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with intellectual property rights,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lawful income;</w:t>
      </w:r>
    </w:p>
    <w:p>
      <w:pPr>
        <w:autoSpaceDN w:val="0"/>
        <w:tabs>
          <w:tab w:pos="1798" w:val="left"/>
          <w:tab w:pos="2518" w:val="left"/>
        </w:tabs>
        <w:autoSpaceDE w:val="0"/>
        <w:widowControl/>
        <w:spacing w:line="257" w:lineRule="auto" w:before="292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“Specified Institution” means any of the entities named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section 46.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9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Part-</w:t>
      </w:r>
    </w:p>
    <w:p>
      <w:pPr>
        <w:autoSpaceDN w:val="0"/>
        <w:tabs>
          <w:tab w:pos="2278" w:val="left"/>
          <w:tab w:pos="2998" w:val="left"/>
        </w:tabs>
        <w:autoSpaceDE w:val="0"/>
        <w:widowControl/>
        <w:spacing w:line="269" w:lineRule="auto" w:before="29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“loans and other debt instruments” and “claims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money or to any contractual performance”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 to assets which relate to a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associated with an investment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not refer to assets which are of a personal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nature, unrelated to any business activity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associated with an investment;</w:t>
      </w:r>
    </w:p>
    <w:p>
      <w:pPr>
        <w:autoSpaceDN w:val="0"/>
        <w:tabs>
          <w:tab w:pos="2278" w:val="left"/>
        </w:tabs>
        <w:autoSpaceDE w:val="0"/>
        <w:widowControl/>
        <w:spacing w:line="286" w:lineRule="auto" w:before="296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“claims to money” do not include-</w:t>
      </w:r>
    </w:p>
    <w:p>
      <w:pPr>
        <w:autoSpaceDN w:val="0"/>
        <w:tabs>
          <w:tab w:pos="3478" w:val="left"/>
        </w:tabs>
        <w:autoSpaceDE w:val="0"/>
        <w:widowControl/>
        <w:spacing w:line="262" w:lineRule="auto" w:before="248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to money that arise solely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contracts for the sale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goods or services;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3382" w:val="left"/>
        </w:tabs>
        <w:autoSpaceDE w:val="0"/>
        <w:widowControl/>
        <w:spacing w:line="254" w:lineRule="auto" w:before="498" w:after="0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domestic financing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contracts; or</w:t>
      </w:r>
    </w:p>
    <w:p>
      <w:pPr>
        <w:autoSpaceDN w:val="0"/>
        <w:tabs>
          <w:tab w:pos="3382" w:val="left"/>
          <w:tab w:pos="3386" w:val="left"/>
        </w:tabs>
        <w:autoSpaceDE w:val="0"/>
        <w:widowControl/>
        <w:spacing w:line="257" w:lineRule="auto" w:before="29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(iii)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order, judgment or arbitral award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related to sub paragraph (i) or (ii)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3648" w:val="left"/>
        </w:tabs>
        <w:autoSpaceDE w:val="0"/>
        <w:widowControl/>
        <w:spacing w:line="238" w:lineRule="auto" w:before="288" w:after="0"/>
        <w:ind w:left="14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SCHEDULE</w:t>
      </w:r>
    </w:p>
    <w:p>
      <w:pPr>
        <w:autoSpaceDN w:val="0"/>
        <w:autoSpaceDE w:val="0"/>
        <w:widowControl/>
        <w:spacing w:line="235" w:lineRule="auto" w:before="340" w:after="28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(sections 45 and 55)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6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 Ordinance (Chapter 235)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 Act, No. 07 of 2007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Inland Revenue Act, No. 24 of 2017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Act, No. 18 of 2021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Exchange Act, No. 12 of 2017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Film Corporation of Sri Lanka Act, No. 47 of</w:t>
            </w:r>
          </w:p>
        </w:tc>
      </w:tr>
    </w:tbl>
    <w:p>
      <w:pPr>
        <w:autoSpaceDN w:val="0"/>
        <w:autoSpaceDE w:val="0"/>
        <w:widowControl/>
        <w:spacing w:line="235" w:lineRule="auto" w:before="40" w:after="284"/>
        <w:ind w:left="0" w:right="6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Act, No. 52 of 1971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Civil Aviation Act, No. 14 of 2010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 Electricity Board Act, No. 17 of 1969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Water Supply and Drainage Board Law, No. 2 of</w:t>
            </w:r>
          </w:p>
        </w:tc>
      </w:tr>
    </w:tbl>
    <w:p>
      <w:pPr>
        <w:autoSpaceDN w:val="0"/>
        <w:autoSpaceDE w:val="0"/>
        <w:widowControl/>
        <w:spacing w:line="238" w:lineRule="auto" w:before="40" w:after="282"/>
        <w:ind w:left="0" w:right="6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11.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Ports Authority Act, No. 51 of 1979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12.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 Petroleum Corporation Act, No. 28 of  1961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38" w:lineRule="auto" w:before="50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322" w:after="0"/>
        <w:ind w:left="0" w:right="416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CHAPTER  XV</w:t>
      </w:r>
    </w:p>
    <w:p>
      <w:pPr>
        <w:autoSpaceDN w:val="0"/>
        <w:autoSpaceDE w:val="0"/>
        <w:widowControl/>
        <w:spacing w:line="235" w:lineRule="auto" w:before="320" w:after="260"/>
        <w:ind w:left="0" w:right="3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14"/>
        </w:rPr>
        <w:t>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shall apply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zones in Sri Lanka.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Part</w:t>
            </w:r>
          </w:p>
        </w:tc>
      </w:tr>
    </w:tbl>
    <w:p>
      <w:pPr>
        <w:autoSpaceDN w:val="0"/>
        <w:autoSpaceDE w:val="0"/>
        <w:widowControl/>
        <w:spacing w:line="274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Part shall not apply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Special Economic Zone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the Colombo Port City Economic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11 of 2021.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304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 XVI</w:t>
      </w:r>
    </w:p>
    <w:p>
      <w:pPr>
        <w:autoSpaceDN w:val="0"/>
        <w:autoSpaceDE w:val="0"/>
        <w:widowControl/>
        <w:spacing w:line="235" w:lineRule="auto" w:before="320" w:after="26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14"/>
        </w:rPr>
        <w:t>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entity called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Zones Sri Lanka (in this Act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“Zones SL”).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Sri</w:t>
            </w:r>
          </w:p>
        </w:tc>
      </w:tr>
    </w:tbl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95" w:lineRule="auto" w:before="6" w:after="262"/>
        <w:ind w:left="1442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shall, by the name assigned to it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 and may sue and be sued in 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shall have its principal office in Sri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and may establish any office or other representation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and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Sri Lanka.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departments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7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Zones SL may establish such number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</w:tbl>
    <w:p>
      <w:pPr>
        <w:autoSpaceDN w:val="0"/>
        <w:autoSpaceDE w:val="0"/>
        <w:widowControl/>
        <w:spacing w:line="266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units within the Zones SL as may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efficient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in terms of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75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4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shall in the performance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duties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functions, exercise the following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powers: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studies it deems necessary to decide 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need for the creation or expansion of investment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6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the need for or expansion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operate and manage investment zones on behalf of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9" w:lineRule="auto" w:before="14" w:after="238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Part and create the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containing state of the art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investments located therein including roads,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 power, water supply, housing and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and amenities as required and implement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concessions and exercise such powers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functions as delegated to it by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detailed studies for the economic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projects through investment zones;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9" w:lineRule="auto" w:before="296" w:after="238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and enhance the cooperation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 agencies of every Ministry, department,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provincial ministry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and local authority and other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whether private or public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studies and implementation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 and special development areas;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supervise and regulate the management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71" w:lineRule="auto" w:before="504" w:after="25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 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regulations in relation to the supervision,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regulation, operation or management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cause to prepare an environmental impact</w:t>
            </w:r>
          </w:p>
        </w:tc>
      </w:tr>
    </w:tbl>
    <w:p>
      <w:pPr>
        <w:autoSpaceDN w:val="0"/>
        <w:autoSpaceDE w:val="0"/>
        <w:widowControl/>
        <w:spacing w:line="271" w:lineRule="auto" w:before="20" w:after="25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report in respect of any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schemes within the investment zones or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areas;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recommendations to the Minister on policy</w:t>
            </w:r>
          </w:p>
        </w:tc>
      </w:tr>
    </w:tbl>
    <w:p>
      <w:pPr>
        <w:autoSpaceDN w:val="0"/>
        <w:autoSpaceDE w:val="0"/>
        <w:widowControl/>
        <w:spacing w:line="271" w:lineRule="auto" w:before="16" w:after="25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on all aspects of declaration, approval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operation, management, supervision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regulation of investment zones declared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managed under this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every investment zone maintains an</w:t>
            </w:r>
          </w:p>
        </w:tc>
      </w:tr>
    </w:tbl>
    <w:p>
      <w:pPr>
        <w:autoSpaceDN w:val="0"/>
        <w:autoSpaceDE w:val="0"/>
        <w:widowControl/>
        <w:spacing w:line="262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 for promoting investments thereby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enhancing the employment opportunities;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71" w:lineRule="auto" w:before="31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hold shares in a public-private partnership entity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for the purpose of developing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the designated economic development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zone;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318" w:after="25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impose or levy a charge for the services rendered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within the designated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investment zone developer for each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 declared under this Part and to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and manage the acquired land and different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type of infrastructure thereof;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allot land, building or site, on commercial basis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prescribed manner, to investors applied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investment zones and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 in 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infrastructure development of investment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within specified period through monitoring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activities of its own and of economic zone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create opportunities for employment by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local and foreign investment including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of skilled labour force;</w:t>
      </w:r>
    </w:p>
    <w:p>
      <w:pPr>
        <w:autoSpaceDN w:val="0"/>
        <w:tabs>
          <w:tab w:pos="2422" w:val="left"/>
          <w:tab w:pos="3378" w:val="left"/>
          <w:tab w:pos="4742" w:val="left"/>
          <w:tab w:pos="5242" w:val="left"/>
        </w:tabs>
        <w:autoSpaceDE w:val="0"/>
        <w:widowControl/>
        <w:spacing w:line="247" w:lineRule="auto" w:before="252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encourage more efficient management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commitments on environment and other matters;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take and hold any property, movable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immovable, which may become vested in it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convey, devise, assign,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or dispose of any such movable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any agreements as it deems fit with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party for the purpose of setting up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or any part or facilities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lease agreements with investors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for location within the investment zones;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sales, supply or lease or management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in respect of investment locations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with other institutions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agencies to receive bulk supply, store, recoup or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regenerate all utilities, including electricity, water,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47" w:lineRule="auto" w:before="484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fuel and other energy sources and distribute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located within a specific investment zones,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charge for such utilities as appropriate,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compliance with industry accepted safety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environmental standards;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levy and recover any fees, charges or other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payments in respect of lease, rents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provided by the Zones SL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employ such officers and staff including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consultants and advisors subject to such terms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Zones SL may consider appropriate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it to discharge its functions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its funds in such manner as the Zones SL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deem necessary including the opening,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operation and closing of bank accounts;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4" w:after="194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grants, gifts or donations whether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 sources: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special or general directives to any persons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entity for the purpose of discharging its objects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functions as set out above;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Special Purpose Vehicles at the zone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level or by amalgamating several investment zones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also exit the investment if required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private sector;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200"/>
        <w:ind w:left="20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ac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necessary social infrastructure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including accommodation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workers within 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expert or consultants as deemed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necessary, to discharge its functions prudently;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any other acts as may be necessary or conducive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attainment of the objects and discharge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Zones SL under this Part.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7" w:lineRule="auto" w:before="272" w:after="0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land within any zone declared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15 may be alienated or leased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body-corporate for developing an investment zone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the objects of the Zones SL and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any plans, programmes or schemes made under this Part.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7" w:lineRule="auto" w:before="272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Zones SL may, subject to any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undertake or approve the development, operation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and the financial assistance for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up to the perimeter of such designated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72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 of this section “Special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Vehicles” means a company incorporated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Act, No. 07 of 2007.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272" w:after="6"/>
        <w:ind w:left="1942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64. </w:t>
      </w:r>
      <w:r>
        <w:rPr>
          <w:rFonts w:ascii="Times" w:hAnsi="Times" w:eastAsia="Times"/>
          <w:b w:val="0"/>
          <w:i w:val="0"/>
          <w:color w:val="221F1F"/>
          <w:sz w:val="20"/>
        </w:rPr>
        <w:t>The duties and functions of the Zones SL shall be-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functions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studies on the need for investment zones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national policies on investment,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trade, exports and investment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formulated by the Economic Commission;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72" w:after="2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identify and select sites for the establishment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such investment zones to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 for obtaining approval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to proceed with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establishment;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properties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establishment of investment zones;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510" w:after="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manage and operate such investment zones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directly or through any partnership, joint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venture or management agreement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arrangement approved by the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any of the powers of granting approvals</w:t>
            </w:r>
          </w:p>
        </w:tc>
      </w:tr>
    </w:tbl>
    <w:p>
      <w:pPr>
        <w:autoSpaceDN w:val="0"/>
        <w:autoSpaceDE w:val="0"/>
        <w:widowControl/>
        <w:spacing w:line="264" w:lineRule="auto" w:before="28" w:after="27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authorizations under the laws and regulations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provided for 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cooperate with and liaise with any Governmental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as may be necessary for facilitating the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operations of and within the investment zones;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33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such other acts as may be necessary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any or all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above objects.</w:t>
      </w:r>
    </w:p>
    <w:p>
      <w:pPr>
        <w:autoSpaceDN w:val="0"/>
        <w:tabs>
          <w:tab w:pos="3416" w:val="left"/>
        </w:tabs>
        <w:autoSpaceDE w:val="0"/>
        <w:widowControl/>
        <w:spacing w:line="254" w:lineRule="auto" w:before="338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   XVII</w:t>
      </w:r>
    </w:p>
    <w:p>
      <w:pPr>
        <w:autoSpaceDN w:val="0"/>
        <w:autoSpaceDE w:val="0"/>
        <w:widowControl/>
        <w:spacing w:line="235" w:lineRule="auto" w:before="320" w:after="278"/>
        <w:ind w:left="0" w:right="29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14"/>
        </w:rPr>
        <w:t>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Composition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Zones SL shall be vested in a Board (in this Part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Zones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 Board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“Zones SL Board”).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Zones SL Board shall, for the purpose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1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administering and managing the affairs of the Zones SL,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conferred, assigned or imposed on Zones SL,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 or delegated to it by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Part II for the purpose of administering the affairs of </w:t>
      </w:r>
      <w:r>
        <w:rPr>
          <w:rFonts w:ascii="Times" w:hAnsi="Times" w:eastAsia="Times"/>
          <w:b w:val="0"/>
          <w:i w:val="0"/>
          <w:color w:val="221F1F"/>
          <w:sz w:val="20"/>
        </w:rPr>
        <w:t>the Zones SL.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182" w:val="left"/>
        </w:tabs>
        <w:autoSpaceDE w:val="0"/>
        <w:widowControl/>
        <w:spacing w:line="254" w:lineRule="auto" w:before="498" w:after="23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(3) The Zones SL Board shall consist of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seven members comprising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 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members: 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Finance or his</w:t>
            </w:r>
          </w:p>
        </w:tc>
      </w:tr>
    </w:tbl>
    <w:p>
      <w:pPr>
        <w:autoSpaceDN w:val="0"/>
        <w:autoSpaceDE w:val="0"/>
        <w:widowControl/>
        <w:spacing w:line="264" w:lineRule="auto" w:before="8" w:after="23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nominee, who shall be an officer not below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rank of a Deputy Secretary to the Ministry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Minster assigned the subject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or his nominee,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an officer not below the rank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Deputy Secretary;</w:t>
      </w:r>
    </w:p>
    <w:p>
      <w:pPr>
        <w:autoSpaceDN w:val="0"/>
        <w:tabs>
          <w:tab w:pos="2362" w:val="left"/>
          <w:tab w:pos="2902" w:val="left"/>
        </w:tabs>
        <w:autoSpaceDE w:val="0"/>
        <w:widowControl/>
        <w:spacing w:line="269" w:lineRule="auto" w:before="298" w:after="23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of the Urban Development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under the Urban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Authority Law, No. 41 of 1978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who shall be an officer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below the rank of a Director General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the Ministry of the Minister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Chief Executive Officer of the Economic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1958" w:val="left"/>
          <w:tab w:pos="2422" w:val="left"/>
        </w:tabs>
        <w:autoSpaceDE w:val="0"/>
        <w:widowControl/>
        <w:spacing w:line="269" w:lineRule="auto" w:before="29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persons having knowledge, expertise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and national or international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in the fields of either management,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finance, law, information technology,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manufacturing or business appointed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on the recommendation of the 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Zones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 Board</w:t>
            </w:r>
          </w:p>
        </w:tc>
      </w:tr>
      <w:tr>
        <w:trPr>
          <w:trHeight w:hRule="exact" w:val="106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4" w:after="0"/>
              <w:ind w:left="918" w:right="6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shall,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appoint one 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Chairperson may resign from the office of the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4" w:after="0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in that behalf addressed to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resignation shall be effective from the date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it is accepted in writing by the Minister.</w:t>
      </w:r>
    </w:p>
    <w:p>
      <w:pPr>
        <w:autoSpaceDN w:val="0"/>
        <w:autoSpaceDE w:val="0"/>
        <w:widowControl/>
        <w:spacing w:line="257" w:lineRule="auto" w:before="298" w:after="0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may, for reasons assigned therefor </w:t>
      </w:r>
      <w:r>
        <w:rPr>
          <w:rFonts w:ascii="Times" w:hAnsi="Times" w:eastAsia="Times"/>
          <w:b w:val="0"/>
          <w:i w:val="0"/>
          <w:color w:val="221F1F"/>
          <w:sz w:val="20"/>
        </w:rPr>
        <w:t>remove the Chairperson from the office of the Chairperson.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2" w:lineRule="auto" w:before="29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(3), the term of office of the Chairperson shall be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his term of office as a member of the Zones SL Board.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6" w:lineRule="auto" w:before="298" w:after="238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Minister may appoint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appointed to the 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disqualified from being appointed or nominated or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continuing as a member of the Zones SL Board if such person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Board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94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is, or becomes a Member of Parliament, or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Provincial 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not or ceases to be a citizen of Sri Lanka;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under any law in force in Sri Lanka or any other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country, found or declared to be of unsound mind;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a person who, having been declared as insolvent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bankrupt under any law in force in Sri Lanka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 is an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 a sentence of imprisonment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imposed by a court of Sri Lanka or any other country;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 made by or in behalf 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>SL;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direct or indirect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is likely to affect prejudicially the exercise,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by such person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as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>SL Board;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previously removed from office.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Zones SL Board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such person vacates office earlier by death, resignation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removal, hold office for a period of three years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appointment, and unless removed from office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eligible for re-appointment for not more than one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term, whether consecutive or otherwise.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appointed member of the Zones SL Board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at any time, resign from his office by letter in that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a written communication addressed to the Minister,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resignation shall take effect from the date on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resignation is accepted in writing by the 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182" w:val="left"/>
        </w:tabs>
        <w:autoSpaceDE w:val="0"/>
        <w:widowControl/>
        <w:spacing w:line="247" w:lineRule="auto" w:before="20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remove any appointed member </w:t>
      </w:r>
      <w:r>
        <w:rPr>
          <w:rFonts w:ascii="Times" w:hAnsi="Times" w:eastAsia="Times"/>
          <w:b w:val="0"/>
          <w:i w:val="0"/>
          <w:color w:val="221F1F"/>
          <w:sz w:val="20"/>
        </w:rPr>
        <w:t>of the Zones SL Board, from office-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written notice, if such person becomes incapable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effectively performing the duties of office due to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2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ill health or incapacitation;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498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satisfied, upon consideration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made, that such person is guilty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fraud, grave misconduct or gross negligence,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incapable of effectively discharging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vested on such person (including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regular non-attendance of meetings) which warrants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removal from office with immediate effect.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6" w:lineRule="auto" w:before="29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shall be disqualified from continuing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the Zones SL Board if such person absents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himself from three consecutive meetings of the Zones SL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or one third of the meetings for any calendar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being excused for such absence by the Zones SL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35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 In the event of the vacation of office by death,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2" w:after="23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 </w:t>
      </w:r>
      <w:r>
        <w:rPr>
          <w:rFonts w:ascii="Times" w:hAnsi="Times" w:eastAsia="Times"/>
          <w:b w:val="0"/>
          <w:i w:val="0"/>
          <w:color w:val="221F1F"/>
          <w:sz w:val="20"/>
        </w:rPr>
        <w:t>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Board, the Minister shall, having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sections 65 and 67, appoint another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fill such vacancy. Such person shall hold office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un-expired period of the term of office of the member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succeeds, and unless removed from office, shall be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member of the Zones SL Board who has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Conflicts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or indirect interest in any person, company, investment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matter involving the exercise of discretion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4" w:after="1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Board or its vote or direction,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Chief Executive Officer of the Zones SL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nature and extent of such interest and such disclosure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duly recorded at meetings of the Zones SL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such matters are discussed. Such member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participate at any meeting at which such matters are discussed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vote on any decision which directly or indirectly relates </w:t>
      </w:r>
      <w:r>
        <w:rPr>
          <w:rFonts w:ascii="Times" w:hAnsi="Times" w:eastAsia="Times"/>
          <w:b w:val="0"/>
          <w:i w:val="0"/>
          <w:color w:val="221F1F"/>
          <w:sz w:val="20"/>
        </w:rPr>
        <w:t>to such interest.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9" w:lineRule="auto" w:before="504" w:after="23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member of the Zones SL Board fails or neglects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declare a conflict of interest as set out in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subject to disqualification from being </w:t>
      </w:r>
      <w:r>
        <w:rPr>
          <w:rFonts w:ascii="Times" w:hAnsi="Times" w:eastAsia="Times"/>
          <w:b w:val="0"/>
          <w:i w:val="0"/>
          <w:color w:val="221F1F"/>
          <w:sz w:val="20"/>
        </w:rPr>
        <w:t>a member of the Zones SL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Zones SL Board shall be held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least once in three month or as is required for the purpose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exercising, performing and discharging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Zones SL Board by this Part.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30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Zones SL Board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five members.</w:t>
      </w:r>
    </w:p>
    <w:p>
      <w:pPr>
        <w:autoSpaceDN w:val="0"/>
        <w:tabs>
          <w:tab w:pos="2182" w:val="left"/>
        </w:tabs>
        <w:autoSpaceDE w:val="0"/>
        <w:widowControl/>
        <w:spacing w:line="257" w:lineRule="auto" w:before="310" w:after="24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A meeting 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be held </w:t>
      </w:r>
      <w:r>
        <w:rPr>
          <w:rFonts w:ascii="Times" w:hAnsi="Times" w:eastAsia="Times"/>
          <w:b w:val="0"/>
          <w:i w:val="0"/>
          <w:color w:val="221F1F"/>
          <w:sz w:val="20"/>
        </w:rPr>
        <w:t>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number of members who constitute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being assembled at the place, date and time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1" w:lineRule="auto" w:before="30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29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shall be decided by the vote of the majority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 present and voting at such meeting.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equality of votes,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his vote, have a casting vote.</w:t>
      </w:r>
    </w:p>
    <w:p>
      <w:pPr>
        <w:autoSpaceDN w:val="0"/>
        <w:autoSpaceDE w:val="0"/>
        <w:widowControl/>
        <w:spacing w:line="266" w:lineRule="auto" w:before="30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Chairperson, if present, shall preside at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Zones SL Board. In the absence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>Chairperson from any meeting of the Zones SL Board, any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57" w:lineRule="auto" w:before="50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elected by the members present shall preside at such </w:t>
      </w:r>
      <w:r>
        <w:rPr>
          <w:rFonts w:ascii="Times" w:hAnsi="Times" w:eastAsia="Times"/>
          <w:b w:val="0"/>
          <w:i w:val="0"/>
          <w:color w:val="221F1F"/>
          <w:sz w:val="20"/>
        </w:rPr>
        <w:t>meeting of the Zones SL Board.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236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Board may regulate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for the summoning and holding of meetings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and the transaction of business 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 may act notwithstanding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members, and any act or proceeding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Zones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Zones SL Board shall not be, or deemed to be, invalid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 Board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only of the existence of any vacancy among its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or any defect in the appointment of a member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vacancy</w:t>
            </w:r>
          </w:p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and the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shall be paid such remuneration in such manner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such rates as may be determined by the Minister,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</w:tr>
      <w:tr>
        <w:trPr>
          <w:trHeight w:hRule="exact" w:val="4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 assigned the subject of Finance.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4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shall be as determined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seal of the Zones SL–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altered in such manner as may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 Board; and</w:t>
      </w:r>
    </w:p>
    <w:p>
      <w:pPr>
        <w:autoSpaceDN w:val="0"/>
        <w:tabs>
          <w:tab w:pos="2772" w:val="left"/>
          <w:tab w:pos="3236" w:val="left"/>
        </w:tabs>
        <w:autoSpaceDE w:val="0"/>
        <w:widowControl/>
        <w:spacing w:line="264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the Zones SL Board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 from time to time.</w:t>
      </w:r>
    </w:p>
    <w:p>
      <w:pPr>
        <w:autoSpaceDN w:val="0"/>
        <w:autoSpaceDE w:val="0"/>
        <w:widowControl/>
        <w:spacing w:line="254" w:lineRule="auto" w:before="292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Zones SL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except with the sanction of the Zones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 and in the presence of the Chairperson and one </w:t>
      </w:r>
      <w:r>
        <w:rPr>
          <w:rFonts w:ascii="Times" w:hAnsi="Times" w:eastAsia="Times"/>
          <w:b w:val="0"/>
          <w:i w:val="0"/>
          <w:color w:val="221F1F"/>
          <w:sz w:val="20"/>
        </w:rPr>
        <w:t>other member of the Zones SL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sign the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in token of their presence:</w:t>
      </w:r>
    </w:p>
    <w:p>
      <w:pPr>
        <w:autoSpaceDN w:val="0"/>
        <w:tabs>
          <w:tab w:pos="1400" w:val="left"/>
          <w:tab w:pos="1702" w:val="left"/>
          <w:tab w:pos="2182" w:val="left"/>
        </w:tabs>
        <w:autoSpaceDE w:val="0"/>
        <w:widowControl/>
        <w:spacing w:line="269" w:lineRule="auto" w:before="298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present at the time when seal of the Zones SL is affixed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or document, any other member of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 authorized in writing by the Chairperson 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shall be competent to sign such instrument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in accordance with the preceding provision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Board shall maintain a 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instruments and documents to which the seal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has been affixed.</w:t>
      </w:r>
    </w:p>
    <w:p>
      <w:pPr>
        <w:autoSpaceDN w:val="0"/>
        <w:autoSpaceDE w:val="0"/>
        <w:widowControl/>
        <w:spacing w:line="238" w:lineRule="auto" w:before="298" w:after="236"/>
        <w:ind w:left="0" w:right="41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  XVIII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HIEF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XECUTIVE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SL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Chief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Chief Executive Officer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(hereinafter referred to as the “Zones SL Chief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of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Officer”) appointed by the Zones SL Board,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Economic Commission, who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Accounting Officer of Zones SL.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36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shall,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general or special directions and control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Board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charged with the administration of the affairs of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Zones SL including the administration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 of the staff;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Zones SL Board;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49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by the Zones SL Board.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308" w:after="0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Chief Executive Officer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be present and speak at any meeting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SL Board, but shall not be entitled to vote at such meeting.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10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(4)The Zones SL Board may delegate such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under this Part, as it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determine, either to the Zones SL Chief Executive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officer of the Zones SL and the Zones SL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or such employee of the Zones SL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such delegated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functions, subject to the direction and supervision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Zones SL.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76" w:lineRule="auto" w:before="308" w:after="0"/>
        <w:ind w:left="144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Zones SL Chief Executive Officer may,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approval of the Zones SL Board, delegate in writing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administrative unit or officer or employee of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SL, such of the powers, duties or functions of the Zones SL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Executive Officer as may be considered necessary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time, and any such administrative unit,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to whom any such powers, duties or functions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delegated, shall be responsible for the same,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them subject to the direction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supervision of the Zones SL Board or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Chief Executive Officer.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1" w:lineRule="auto" w:before="30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Zones SL Chief Executive Officer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and answerable to the Zones SL Board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his powers,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Part.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2" w:lineRule="auto" w:before="310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Zones SL Board may,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Commission, and subject to the provisions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4" w:lineRule="auto" w:before="49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 (8), remove the Zones SL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>from office-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done any act which, in the opinion of the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Board, is of a fraudulent or illegal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 or is prejudicial to the interests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Zones SL;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failed to comply with any directions issued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Board.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36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Prior to being removed under subsection (7),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 be issued a notice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to show cause as to why he should not be removed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office and be given an opportunity of being heard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against any allegations made against him.</w:t>
      </w:r>
    </w:p>
    <w:p>
      <w:pPr>
        <w:autoSpaceDN w:val="0"/>
        <w:autoSpaceDE w:val="0"/>
        <w:widowControl/>
        <w:spacing w:line="264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office of the Zones SL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become vacant upon the death, removal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(7) or resignation by letter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>addressed to the Minister by the holder of that office.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27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If any vacancy occurs in the office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Chief Executive Officer, the Zones SL Board may,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Economic Commission, appoint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member of the Zones SL Board to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 powers,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Chief Executive Officer until an appointment </w:t>
      </w:r>
      <w:r>
        <w:rPr>
          <w:rFonts w:ascii="Times" w:hAnsi="Times" w:eastAsia="Times"/>
          <w:b w:val="0"/>
          <w:i w:val="0"/>
          <w:color w:val="221F1F"/>
          <w:sz w:val="20"/>
        </w:rPr>
        <w:t>is made under subsection (1).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(11)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remuneration as may be determined by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Board, in consultation with the Economic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71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6" w:right="72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  <w:tr>
        <w:trPr>
          <w:trHeight w:hRule="exact" w:val="74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8" w:after="0"/>
              <w:ind w:left="91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may create cadre positions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 officers and employees as it considers necessary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efficient discharge of its functions for the purposes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carrying out its duties and functions under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Part.</w:t>
            </w:r>
          </w:p>
        </w:tc>
      </w:tr>
    </w:tbl>
    <w:p>
      <w:pPr>
        <w:autoSpaceDN w:val="0"/>
        <w:tabs>
          <w:tab w:pos="2112" w:val="left"/>
          <w:tab w:pos="2276" w:val="left"/>
          <w:tab w:pos="2516" w:val="left"/>
        </w:tabs>
        <w:autoSpaceDE w:val="0"/>
        <w:widowControl/>
        <w:spacing w:line="324" w:lineRule="auto" w:before="220" w:after="190"/>
        <w:ind w:left="179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Board may, in respect of the officers </w:t>
      </w:r>
      <w:r>
        <w:rPr>
          <w:rFonts w:ascii="Times" w:hAnsi="Times" w:eastAsia="Times"/>
          <w:b w:val="0"/>
          <w:i w:val="0"/>
          <w:color w:val="221F1F"/>
          <w:sz w:val="20"/>
        </w:rPr>
        <w:t>and employees employed under subsection (1) –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the rates at which such officers and employees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324" w:lineRule="auto" w:before="12" w:after="192"/>
        <w:ind w:left="21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remunerated in consultation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Finance;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or dismiss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a code of conduct which shall be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applicable to such officers and employees.</w:t>
      </w:r>
    </w:p>
    <w:p>
      <w:pPr>
        <w:autoSpaceDN w:val="0"/>
        <w:tabs>
          <w:tab w:pos="2276" w:val="left"/>
        </w:tabs>
        <w:autoSpaceDE w:val="0"/>
        <w:widowControl/>
        <w:spacing w:line="252" w:lineRule="auto" w:before="28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may make rules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all or any of the matters referred to in subsection (2).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78" w:after="0"/>
        <w:ind w:left="144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shall promote and sponsor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of technical personnel on the subjects of zone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operation and other related subjects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this purpose, the Zones SL shall be authorized to defray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costs of study, in Sri Lanka or abroad of such officers.</w:t>
      </w:r>
    </w:p>
    <w:p>
      <w:pPr>
        <w:autoSpaceDN w:val="0"/>
        <w:tabs>
          <w:tab w:pos="1796" w:val="left"/>
          <w:tab w:pos="2112" w:val="left"/>
          <w:tab w:pos="2276" w:val="left"/>
          <w:tab w:pos="2516" w:val="left"/>
        </w:tabs>
        <w:autoSpaceDE w:val="0"/>
        <w:widowControl/>
        <w:spacing w:line="314" w:lineRule="auto" w:before="278" w:after="0"/>
        <w:ind w:left="144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Zones SL shall not appoint any person to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staff, if such person-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previously found guilty of a crime or an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serious misconduct by a civil court or tribunal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has been subject to proceedings for a regulatory,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71" w:lineRule="auto" w:before="5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conduct or related violation by a regulator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 or abroad; or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60" w:after="3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committed a breach of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 or regulations, rules or directives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Zones SL any officer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may, with the consent of the officer and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Commission be temporarily appointed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for such period as may be determined by the Zones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or with like consent, be permanently appointed to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staff.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93" w:lineRule="auto" w:before="362" w:after="0"/>
        <w:ind w:left="137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Zones SL,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93" w:lineRule="auto" w:before="362" w:after="0"/>
        <w:ind w:left="137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the staff of the Zones SL,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02" w:val="left"/>
          <w:tab w:pos="2184" w:val="left"/>
        </w:tabs>
        <w:autoSpaceDE w:val="0"/>
        <w:widowControl/>
        <w:spacing w:line="298" w:lineRule="auto" w:before="36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Where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employs any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with the Zones SL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35" w:lineRule="auto" w:before="498" w:after="0"/>
        <w:ind w:left="0" w:right="4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XIX</w:t>
      </w:r>
    </w:p>
    <w:p>
      <w:pPr>
        <w:autoSpaceDN w:val="0"/>
        <w:autoSpaceDE w:val="0"/>
        <w:widowControl/>
        <w:spacing w:line="238" w:lineRule="auto" w:before="296" w:after="238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Board shall be charged with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management of the Zones SL and the due operation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Zones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management of the Fund established in terms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79.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shall have its own Fund (in this Part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“Zones SL Fund”).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</w:tbl>
    <w:p>
      <w:pPr>
        <w:autoSpaceDN w:val="0"/>
        <w:autoSpaceDE w:val="0"/>
        <w:widowControl/>
        <w:spacing w:line="235" w:lineRule="auto" w:before="236" w:after="23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Zones SL Fund:-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by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Zones SL;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29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through the exercise, performance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entities created by it under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8" w:after="23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c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paid as fees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received as development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from foreign Governments or agencies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from multilateral and bilateral agencies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or outside Sri Lanka:</w:t>
      </w:r>
    </w:p>
    <w:p>
      <w:pPr>
        <w:autoSpaceDN w:val="0"/>
        <w:tabs>
          <w:tab w:pos="2518" w:val="left"/>
          <w:tab w:pos="2938" w:val="left"/>
        </w:tabs>
        <w:autoSpaceDE w:val="0"/>
        <w:widowControl/>
        <w:spacing w:line="264" w:lineRule="auto" w:before="296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Zones SL shall obtain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assistance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under this paragraph.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5" w:lineRule="auto" w:before="49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out of the Zones SL Fund-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6" w:lineRule="auto" w:before="296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such sums as are required to defray expenditure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Zones SL in the exercise,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under this Part or under any other written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6" w:lineRule="auto" w:before="29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to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fees charged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to issue any licence under this Part,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of section 13.</w:t>
      </w:r>
    </w:p>
    <w:p>
      <w:pPr>
        <w:autoSpaceDN w:val="0"/>
        <w:autoSpaceDE w:val="0"/>
        <w:widowControl/>
        <w:spacing w:line="262" w:lineRule="auto" w:before="294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Monies belonging to the Zones SL Fund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invested by the Zones SL in such manner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Zones SL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shall be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Zones SL shall cause proper books of accounts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kept of the income,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financial transactions of the Zones SL.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29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>shall apply to the audit of accounts of the Zones SL.</w:t>
      </w:r>
    </w:p>
    <w:p>
      <w:pPr>
        <w:autoSpaceDN w:val="0"/>
        <w:autoSpaceDE w:val="0"/>
        <w:widowControl/>
        <w:spacing w:line="262" w:lineRule="auto" w:before="29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Board shall submit the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of accounts together with the auditor’s report to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to be tabled in 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35" w:lineRule="auto" w:before="498" w:after="0"/>
        <w:ind w:left="0" w:right="41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</w:t>
      </w:r>
    </w:p>
    <w:p>
      <w:pPr>
        <w:autoSpaceDN w:val="0"/>
        <w:autoSpaceDE w:val="0"/>
        <w:widowControl/>
        <w:spacing w:line="238" w:lineRule="auto" w:before="296" w:after="238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ITE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&amp; 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14"/>
        </w:rPr>
        <w:t>ZONES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Board shall, in consultation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Site selection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Commission, conduct studies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 for investment zones to facilitate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accomplishment of the goals in the national policies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investment, international trade, exports and investment zones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formulated by the Economic Commission.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4" w:lineRule="auto" w:before="296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Board shall make recommendations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Economic Commission for the establishment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based on findings of its studies.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2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justification for the establishment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site selection and location;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proposed sectors of activity which should be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targeted, promoted and established within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approvals and authorizations which shall be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establishment and operation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investments within such investment zones;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8" w:after="2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incentives or exemptions which may need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granted to investors to establish within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ancillary support services which may be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from the Government or any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authorities or agencies for the purpose of providing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institutional framework and physical infrastructure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such investment zones </w:t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to operate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>smoothly and efficiently;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545E5D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the method of operating and managing such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investment zones, whether directly by the Zones</w:t>
            </w:r>
          </w:p>
        </w:tc>
      </w:tr>
    </w:tbl>
    <w:p>
      <w:pPr>
        <w:autoSpaceDN w:val="0"/>
        <w:autoSpaceDE w:val="0"/>
        <w:widowControl/>
        <w:spacing w:line="262" w:lineRule="auto" w:before="10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545E5D"/>
          <w:sz w:val="20"/>
        </w:rPr>
        <w:t xml:space="preserve">SL or as joint ventures with any other party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including private parties, or on the basis of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>management agreements;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545E5D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any charges or levies that may levied or imposed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545E5D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on any users within such investment zones;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any other matters which may be relevant to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545E5D"/>
          <w:sz w:val="20"/>
        </w:rPr>
        <w:t xml:space="preserve">establishment and operation of such investment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>zones.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Cabinet of Ministers approving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an investment zone,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 the vesting of such site to the Zones SL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the proposed site under the Land Acquisition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450) or by the grant or lease thereof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Crown Lands Act (Chapter 454) as the case may require.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96" w:after="236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land vested in terms of subsection (3) in the </w:t>
      </w:r>
      <w:r>
        <w:rPr>
          <w:rFonts w:ascii="Times" w:hAnsi="Times" w:eastAsia="Times"/>
          <w:b w:val="0"/>
          <w:i w:val="0"/>
          <w:color w:val="221F1F"/>
          <w:sz w:val="20"/>
        </w:rPr>
        <w:t>Zones SL shall be deemed to be for a public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shall be responsible for establishing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investment zones ensuring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appropriate arrangements for creating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regulatory institutional and physical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for the operation of the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zone, including but not limited to the preparation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site plans, supply of utilities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infrastructural services required for the purpose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54" w:lineRule="auto" w:before="49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the operations of investments which will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located within the investment zone;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pre-clearances and approvals from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authorities which have continued 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 the activities of the investment zone;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that rules and procedures for the operation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are duly adopted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way of regulations;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entering into agreements as may be deemed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establishment, operation and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investment zone whether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are public or private individuals or entities;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formulating schemes for the levy or charge of any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which may be provided to any person within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36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investment zones.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Board shall, in consultation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Commission, determine the structure within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investment zone shall be operated and managed.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investment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limiting the discretion of the Zones SL Board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3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Commission, such investment zones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managed by the Zones SL Board, or as joint ventures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parties, (whether local or foreign), or on the basis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agreements.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investment zones developer or operator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right to-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investment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appoint, with the concurrence of the Zones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developer or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SL, an operator to undertake management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administration of the investment zone on its behalf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4" w:lineRule="auto" w:before="49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such regulations and other licensing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requirements as may be prescribed;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lease or sublease land or buildings to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operators and enterprises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rent or fees for other services that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96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 investment zone lands or other assets;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develop, operate and service investment zones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lands and other assets in conformity with applicable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and laws and its licences;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utilities and other services in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zone, in accordance with its licence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charge fees for such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provide utilities and other services outside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 in conformity with applicable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contracts with private third parties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development, operation and servicing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 lands and other assets,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on-site and off-site infrastructure;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freely participate in international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markets, without any legal impediments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restrictions to obtain funds, credits, guarantees,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other financial resources;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advertise and promote the investment zone for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holds a licence to potential investors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49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investment zone developer shall,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4" w:lineRule="auto" w:before="298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such physical development works or make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improvements to the investment zone site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facilities as may be required according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plans approved by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6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adequate enclosures to segregate the zone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from the customs territory for the protection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together with suitable provisions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movement of persons, conveyances, vessel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goods entering or leaving the zone;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96" w:after="22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or cause to be provided adequate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site, as may be determined by the Zones SL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its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 and enforce regulations within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that promote safe and efficient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operations;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66" w:lineRule="auto" w:before="29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adequate and proper accounts and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records in relation to its activities,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statistics, business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on zone activities,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development to the Zones SL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periodic basis or as required by the Zones SL; and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98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all lease with the Zones SL.</w:t>
      </w:r>
    </w:p>
    <w:p>
      <w:pPr>
        <w:autoSpaceDN w:val="0"/>
        <w:autoSpaceDE w:val="0"/>
        <w:widowControl/>
        <w:spacing w:line="235" w:lineRule="auto" w:before="296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accounts and records required under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shall be maintained in any of the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languages.</w:t>
            </w:r>
          </w:p>
        </w:tc>
      </w:tr>
    </w:tbl>
    <w:p>
      <w:pPr>
        <w:autoSpaceDN w:val="0"/>
        <w:autoSpaceDE w:val="0"/>
        <w:widowControl/>
        <w:spacing w:line="257" w:lineRule="auto" w:before="238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investment zone developer or an operator who </w:t>
      </w:r>
      <w:r>
        <w:rPr>
          <w:rFonts w:ascii="Times" w:hAnsi="Times" w:eastAsia="Times"/>
          <w:b w:val="0"/>
          <w:i w:val="0"/>
          <w:color w:val="221F1F"/>
          <w:sz w:val="20"/>
        </w:rPr>
        <w:t>fails to maintain adequate and proper accounts and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484" w:after="194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records as required by this section or fails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or regulations made under this Part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 be liable on conviction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million rupees or to an amount equivalent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not less than ten thousand United States Dollars (USD)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for a term not exceeding six months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Board may appoint any Technical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Technical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or experts whom it may deem necessary for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decision-making process.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Transparency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Zones SL shall endeavour to publish 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laws, regulations, orders, rules and where legally permissible,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judgments and administrative rules relating to the affairs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on a single website to provide investors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with easy access to such information and material.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Zones SL shall consult with and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with adequate opportunity to make representations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taking decisions or the adoption of laws, regulations,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directions or orders which affect their rights as investors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within the investment zones.</w:t>
      </w:r>
    </w:p>
    <w:p>
      <w:pPr>
        <w:autoSpaceDN w:val="0"/>
        <w:autoSpaceDE w:val="0"/>
        <w:widowControl/>
        <w:spacing w:line="247" w:lineRule="auto" w:before="254" w:after="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administrative proceedings are initiated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investor or investment in respect of their rights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investment zones all the rights, procedures and </w:t>
      </w:r>
      <w:r>
        <w:rPr>
          <w:rFonts w:ascii="Times" w:hAnsi="Times" w:eastAsia="Times"/>
          <w:b w:val="0"/>
          <w:i w:val="0"/>
          <w:color w:val="221F1F"/>
          <w:sz w:val="20"/>
        </w:rPr>
        <w:t>due processes afforded to any citizen under the law in respect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proceedings shall be afforded to the investor and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investments.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disputes between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and investors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investment zones shall be settled promptly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between the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amicably through consultations and negotiations between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investors</w:t>
            </w:r>
          </w:p>
        </w:tc>
      </w:tr>
    </w:tbl>
    <w:p>
      <w:pPr>
        <w:autoSpaceDN w:val="0"/>
        <w:autoSpaceDE w:val="0"/>
        <w:widowControl/>
        <w:spacing w:line="250" w:lineRule="auto" w:before="1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amicable solution cannot be reached,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shall have the right to use all other remedies under </w:t>
      </w:r>
      <w:r>
        <w:rPr>
          <w:rFonts w:ascii="Times" w:hAnsi="Times" w:eastAsia="Times"/>
          <w:b w:val="0"/>
          <w:i w:val="0"/>
          <w:color w:val="221F1F"/>
          <w:sz w:val="20"/>
        </w:rPr>
        <w:t>the laws of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Settlement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labour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disputes</w:t>
            </w:r>
          </w:p>
        </w:tc>
      </w:tr>
      <w:tr>
        <w:trPr>
          <w:trHeight w:hRule="exact" w:val="100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4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shall provide for expeditious resolution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labour disputes and disputes between investors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workers employed within investment zones. Mechanisms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as alternate dispute resolution methods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of dispute resolution may be prescribed by way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for such purpose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1796" w:val="left"/>
          <w:tab w:pos="2036" w:val="left"/>
          <w:tab w:pos="6718" w:val="left"/>
        </w:tabs>
        <w:autoSpaceDE w:val="0"/>
        <w:widowControl/>
        <w:spacing w:line="257" w:lineRule="auto" w:before="276" w:after="0"/>
        <w:ind w:left="1452" w:right="1440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89.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Zones SL may recommend to the Economic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Incentives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administrative incentives and exemption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laws specified in the Schedule to this Part to be granted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investors within the investment zones, from time to time.</w:t>
      </w:r>
    </w:p>
    <w:p>
      <w:pPr>
        <w:autoSpaceDN w:val="0"/>
        <w:autoSpaceDE w:val="0"/>
        <w:widowControl/>
        <w:spacing w:line="238" w:lineRule="auto" w:before="274" w:after="0"/>
        <w:ind w:left="0" w:right="4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XXI</w:t>
      </w:r>
    </w:p>
    <w:p>
      <w:pPr>
        <w:autoSpaceDN w:val="0"/>
        <w:autoSpaceDE w:val="0"/>
        <w:widowControl/>
        <w:spacing w:line="238" w:lineRule="auto" w:before="276" w:after="216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 investor that applies to the  Zones SL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up of an investment within an investment promotion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  requires any approvals, authorizations or permits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expediting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Ministries, Government departments, agencies, Zones SL,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approvals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authorities or bodies named by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on the recommendation of the Minister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made under this Part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“Specified Institutions”) the  Zones SL shall be empowered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procurement of such approvals,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authorizations or permits.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Zones SL makes an inquiry or request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Specified Institution for an approval, authorization,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in terms of subsection (1), such Specified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obliged to respond to such inquiry or request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consenting to or objecting to such inquiry or request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fifteen days of such inquiry or request being made. If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Institution refuses to respond to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denies such request, written reasons for such refusal or denial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provided in writing within such period of fifteen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45" w:lineRule="auto" w:before="4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Specified Institutions shall be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collaborate with the Zones SL to enable it to perform its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and meet its objects.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Minister may by regulations made under this 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 procedures for such collaboration, which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complied with by Specified Institutions in line with standing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procedures on granting approvals for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formulated by the Zones SL through a consultative </w:t>
      </w:r>
      <w:r>
        <w:rPr>
          <w:rFonts w:ascii="Times" w:hAnsi="Times" w:eastAsia="Times"/>
          <w:b w:val="0"/>
          <w:i w:val="0"/>
          <w:color w:val="221F1F"/>
          <w:sz w:val="20"/>
        </w:rPr>
        <w:t>process.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If a Specified Institution refuses, denies or fails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respond to an inquiry or request as per the regulations made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18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or (4), the Zones SL shall, if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by the Zones SL Board, refer such refusal, denial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failure to the Minister who shall then refer the matter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for appropriate action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expedition of such request for approval, authorization or </w:t>
      </w:r>
      <w:r>
        <w:rPr>
          <w:rFonts w:ascii="Times" w:hAnsi="Times" w:eastAsia="Times"/>
          <w:b w:val="0"/>
          <w:i w:val="0"/>
          <w:color w:val="221F1F"/>
          <w:sz w:val="20"/>
        </w:rPr>
        <w:t>permit.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Zones SL Board, Zones SL Chief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Members,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and the officers and other employees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Zones SL shall be deemed to be public servants within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meaning, and for the purposes of the Penal Code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19).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</w:tbl>
    <w:p>
      <w:pPr>
        <w:autoSpaceDN w:val="0"/>
        <w:autoSpaceDE w:val="0"/>
        <w:widowControl/>
        <w:spacing w:line="238" w:lineRule="auto" w:before="4" w:after="52"/>
        <w:ind w:left="0" w:right="1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Anti-Corruption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9 of 2023, and the provisions of that Act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civil or criminal proceedings shall be instituted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Board, Zones SL Chief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Officer, officer or employee of the Zones SL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which in good faith is done or purported to be done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him under this Part or on the directions of the Zones SL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as the case may be, if he proves that he acted in good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faith and exercised all due diligence, reasonable care and </w:t>
      </w:r>
      <w:r>
        <w:rPr>
          <w:rFonts w:ascii="Times" w:hAnsi="Times" w:eastAsia="Times"/>
          <w:b w:val="0"/>
          <w:i w:val="0"/>
          <w:color w:val="221F1F"/>
          <w:sz w:val="20"/>
        </w:rPr>
        <w:t>skill.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62" w:lineRule="auto" w:before="496" w:after="0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94.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may, in consultation with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SL, make regulations in respect of all matters which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this Part to be prescribed or in respect 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authorized to be made.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8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contained in subsection (1),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make regulations in regard to –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2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scope and extent of any exemption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modification of any of the written laws set out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Schedule to this Part which may be required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attainment of the objects of this Part;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4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for any matter which is deemed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discharge of the provisions of this Part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but not limited to specifying-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for allocation of sites and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registration within the investment zones;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94" w:after="234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operation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procedures for the matters which will include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 procedures, exemption and pre-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clearances and the treatment of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processed therein;</w:t>
      </w:r>
    </w:p>
    <w:p>
      <w:pPr>
        <w:autoSpaceDN w:val="0"/>
        <w:tabs>
          <w:tab w:pos="2532" w:val="left"/>
          <w:tab w:pos="299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criteria and procedures for registration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approvals and licensing under this Part 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required under any other applicable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laws;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298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relating to staff and all other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connected thereto: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424" w:val="left"/>
          <w:tab w:pos="2824" w:val="left"/>
        </w:tabs>
        <w:autoSpaceDE w:val="0"/>
        <w:widowControl/>
        <w:spacing w:line="259" w:lineRule="auto" w:before="498" w:after="216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regulations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section providing terms 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favourable than the terms and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to which the officers and employees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BOI holding office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date of commencement of this Act were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under the provisions of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of Sri Lanka Law, No. 4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 and charges to be levied for any services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under this Part;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all investments falling under this Part to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with the Zones SL within a period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said Regulation.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57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this section,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59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this section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38" w:lineRule="auto" w:before="276" w:after="12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Notification of the date on which any regulation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so rescinded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Part, the Zones SL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rules in respect of all matters which rules are </w:t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Part.</w:t>
      </w:r>
    </w:p>
    <w:p>
      <w:pPr>
        <w:autoSpaceDN w:val="0"/>
        <w:autoSpaceDE w:val="0"/>
        <w:widowControl/>
        <w:spacing w:line="235" w:lineRule="auto" w:before="28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rule made by Zone SL shall be published in the</w:t>
      </w:r>
    </w:p>
    <w:p>
      <w:pPr>
        <w:autoSpaceDN w:val="0"/>
        <w:tabs>
          <w:tab w:pos="1704" w:val="left"/>
        </w:tabs>
        <w:autoSpaceDE w:val="0"/>
        <w:widowControl/>
        <w:spacing w:line="252" w:lineRule="auto" w:before="34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upon such publication.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tabs>
          <w:tab w:pos="1796" w:val="left"/>
          <w:tab w:pos="1798" w:val="left"/>
          <w:tab w:pos="2036" w:val="left"/>
          <w:tab w:pos="6718" w:val="left"/>
        </w:tabs>
        <w:autoSpaceDE w:val="0"/>
        <w:widowControl/>
        <w:spacing w:line="271" w:lineRule="auto" w:before="502" w:after="0"/>
        <w:ind w:left="1526" w:right="1440" w:firstLine="0"/>
        <w:jc w:val="left"/>
      </w:pP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96.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any difficulty arises in giving effect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Removal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Part, the Minister may, by Order published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difficulties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provisions which are not inconsistent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this Part or any other written law,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appears to the Minister to be necessary or expedient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removing the difficulty:</w:t>
      </w:r>
    </w:p>
    <w:p>
      <w:pPr>
        <w:autoSpaceDN w:val="0"/>
        <w:autoSpaceDE w:val="0"/>
        <w:widowControl/>
        <w:spacing w:line="266" w:lineRule="auto" w:before="308" w:after="24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a period of five years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case of any inconsistency between the provisions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 to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Part and provisions of any other law relating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</w:t>
            </w:r>
          </w:p>
        </w:tc>
      </w:tr>
    </w:tbl>
    <w:p>
      <w:pPr>
        <w:autoSpaceDN w:val="0"/>
        <w:autoSpaceDE w:val="0"/>
        <w:widowControl/>
        <w:spacing w:line="266" w:lineRule="auto" w:before="18" w:after="2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(save and except the Colombo Port 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Act, No. 11 of 2021)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Part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Part, unless the context otherwise requires-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66" w:lineRule="auto" w:before="248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“Board of Investment” means, the Board of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Board of Investment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Law, No. 4 of 1978;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76" w:lineRule="auto" w:before="30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 zones” mean, export processing zones,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parks, special economic zones,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logistics Zones or any sector based special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Zones and other similar areas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investments, whether declared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Part or any other law referred to 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and shall include areas of authority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zones as referred to in the Board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of Sri Lanka Law, No. 4 of 1978; and</w:t>
      </w:r>
    </w:p>
    <w:p>
      <w:pPr>
        <w:autoSpaceDN w:val="0"/>
        <w:autoSpaceDE w:val="0"/>
        <w:widowControl/>
        <w:spacing w:line="257" w:lineRule="auto" w:before="310" w:after="0"/>
        <w:ind w:left="2758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“social infrastructure”</w:t>
      </w:r>
      <w:r>
        <w:rPr>
          <w:rFonts w:ascii="Times" w:hAnsi="Times" w:eastAsia="Times"/>
          <w:b w:val="0"/>
          <w:i w:val="0"/>
          <w:color w:val="221F1F"/>
          <w:sz w:val="20"/>
        </w:rPr>
        <w:t>means,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essential facilities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wellbeing and productivity enhancement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5" w:lineRule="auto" w:before="49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employees of the enterprises and shall</w:t>
      </w:r>
    </w:p>
    <w:p>
      <w:pPr>
        <w:autoSpaceDN w:val="0"/>
        <w:autoSpaceDE w:val="0"/>
        <w:widowControl/>
        <w:spacing w:line="235" w:lineRule="auto" w:before="3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include day care center, medical center,</w:t>
      </w:r>
    </w:p>
    <w:p>
      <w:pPr>
        <w:autoSpaceDN w:val="0"/>
        <w:autoSpaceDE w:val="0"/>
        <w:widowControl/>
        <w:spacing w:line="238" w:lineRule="auto" w:before="34" w:after="0"/>
        <w:ind w:left="0" w:right="3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accommodation,</w:t>
      </w:r>
      <w:r>
        <w:rPr>
          <w:rFonts w:ascii="Times" w:hAnsi="Times" w:eastAsia="Times"/>
          <w:b w:val="0"/>
          <w:i w:val="0"/>
          <w:color w:val="221F1F"/>
          <w:sz w:val="20"/>
        </w:rPr>
        <w:t>recreation facilities.</w:t>
      </w:r>
    </w:p>
    <w:p>
      <w:pPr>
        <w:autoSpaceDN w:val="0"/>
        <w:autoSpaceDE w:val="0"/>
        <w:widowControl/>
        <w:spacing w:line="235" w:lineRule="auto" w:before="336" w:after="238"/>
        <w:ind w:left="0" w:right="4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(sections 89 and 94)</w:t>
            </w:r>
          </w:p>
        </w:tc>
      </w:tr>
      <w:tr>
        <w:trPr>
          <w:trHeight w:hRule="exact" w:val="5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 Ordinance (Chapter 235)</w:t>
            </w:r>
          </w:p>
        </w:tc>
      </w:tr>
      <w:tr>
        <w:trPr>
          <w:trHeight w:hRule="exact" w:val="5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3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 Act, No. 07 of 2007</w:t>
            </w:r>
          </w:p>
        </w:tc>
      </w:tr>
      <w:tr>
        <w:trPr>
          <w:trHeight w:hRule="exact" w:val="526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Inland Revenue Act, No. 24 of 2017</w:t>
            </w:r>
          </w:p>
        </w:tc>
      </w:tr>
      <w:tr>
        <w:trPr>
          <w:trHeight w:hRule="exact" w:val="522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Act, No. 18 of 2021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Exchange Act, No. 12 of 2017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Film Corporation of Sri Lanka Act, No. 47 of</w:t>
            </w:r>
          </w:p>
        </w:tc>
      </w:tr>
    </w:tbl>
    <w:p>
      <w:pPr>
        <w:autoSpaceDN w:val="0"/>
        <w:autoSpaceDE w:val="0"/>
        <w:widowControl/>
        <w:spacing w:line="238" w:lineRule="auto" w:before="40" w:after="282"/>
        <w:ind w:left="0" w:right="6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Act, No. 52 of 1971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Civil Aviation Act, No. 14 of 2010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 Electricity Board Act, No. 17 of 1969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Water Supply and Drainage Board Law, No. 2 of</w:t>
            </w:r>
          </w:p>
        </w:tc>
      </w:tr>
    </w:tbl>
    <w:p>
      <w:pPr>
        <w:autoSpaceDN w:val="0"/>
        <w:autoSpaceDE w:val="0"/>
        <w:widowControl/>
        <w:spacing w:line="235" w:lineRule="auto" w:before="42" w:after="0"/>
        <w:ind w:left="0" w:right="6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1974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4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</w:t>
      </w:r>
      <w:r>
        <w:rPr>
          <w:rFonts w:ascii="Times" w:hAnsi="Times" w:eastAsia="Times"/>
          <w:b w:val="0"/>
          <w:i w:val="0"/>
          <w:color w:val="221F1F"/>
          <w:sz w:val="16"/>
        </w:rPr>
        <w:t>Sri Lanka Ports Authority Act, No. 51 of 1979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0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</w:t>
      </w:r>
      <w:r>
        <w:rPr>
          <w:rFonts w:ascii="Times" w:hAnsi="Times" w:eastAsia="Times"/>
          <w:b w:val="0"/>
          <w:i w:val="0"/>
          <w:color w:val="221F1F"/>
          <w:sz w:val="16"/>
        </w:rPr>
        <w:t>Ceylon Petroleum Corporation Act, No. 28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1961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35" w:lineRule="auto" w:before="498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6" w:after="0"/>
        <w:ind w:left="0" w:right="41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XXII</w:t>
      </w:r>
    </w:p>
    <w:p>
      <w:pPr>
        <w:autoSpaceDN w:val="0"/>
        <w:autoSpaceDE w:val="0"/>
        <w:widowControl/>
        <w:spacing w:line="238" w:lineRule="auto" w:before="298" w:after="236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office which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called the Office for International Trade (in this Act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Office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“OIT”).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</w:tbl>
    <w:p>
      <w:pPr>
        <w:autoSpaceDN w:val="0"/>
        <w:tabs>
          <w:tab w:pos="2278" w:val="left"/>
          <w:tab w:pos="6718" w:val="left"/>
        </w:tabs>
        <w:autoSpaceDE w:val="0"/>
        <w:widowControl/>
        <w:spacing w:line="274" w:lineRule="auto" w:before="6" w:after="18"/>
        <w:ind w:left="179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>succession and a common seal and may sue and be sued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name.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OIT shall, in accordance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policies, be 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and develop international trade of Sri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6"/>
        <w:ind w:left="0" w:right="59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coordinate international trade activities of Sri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9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6" w:after="23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growth of exports of Sri Lankan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products and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Sri Lanka as a major trade, business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logistical hub of the Indian Ocean region;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serve as the lead agency for the implementation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co-ordination of international trade activities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88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81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254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powers, duties and functions of the OIT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6622" w:val="left"/>
        </w:tabs>
        <w:autoSpaceDE w:val="0"/>
        <w:widowControl/>
        <w:spacing w:line="266" w:lineRule="auto" w:before="4" w:after="18"/>
        <w:ind w:left="2018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OIT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activities including measures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to-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 or reduce market access barriers and,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the entry of Sri Lankan goods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into international markets;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equitable treatment in international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markets for Sri Lankan goods and services in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and industrial, agricultural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fisheries products in particular; and</w:t>
      </w:r>
    </w:p>
    <w:p>
      <w:pPr>
        <w:autoSpaceDN w:val="0"/>
        <w:tabs>
          <w:tab w:pos="2902" w:val="left"/>
        </w:tabs>
        <w:autoSpaceDE w:val="0"/>
        <w:widowControl/>
        <w:spacing w:line="257" w:lineRule="auto" w:before="29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the exports of Sri Lankan goods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recommend to the Minister, where necessary,</w:t>
            </w:r>
          </w:p>
        </w:tc>
      </w:tr>
    </w:tbl>
    <w:p>
      <w:pPr>
        <w:autoSpaceDN w:val="0"/>
        <w:autoSpaceDE w:val="0"/>
        <w:widowControl/>
        <w:spacing w:line="262" w:lineRule="auto" w:before="4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changes to the import and export policies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with a view to facilitating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conduct-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feasibility studies prior to initiating; and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stakeholder consultations throughout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 of,</w:t>
      </w:r>
    </w:p>
    <w:p>
      <w:pPr>
        <w:autoSpaceDN w:val="0"/>
        <w:autoSpaceDE w:val="0"/>
        <w:widowControl/>
        <w:spacing w:line="254" w:lineRule="auto" w:before="296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bi-lateral, multi-lateral, regional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trade negotiations;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Ambassador for International Trade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under subsection (1) of section 114,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62" w:lineRule="auto" w:before="498" w:after="23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bilateral, multilateral, regional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negotiations approved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an International Trade Officer to such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countries, subject to such terms and conditions, in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consultation with the following persons: -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6" w:after="236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Foreign Affairs;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the subject of Investment; and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96" w:after="0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Trade;</w:t>
      </w:r>
    </w:p>
    <w:p>
      <w:pPr>
        <w:autoSpaceDN w:val="0"/>
        <w:tabs>
          <w:tab w:pos="2516" w:val="left"/>
          <w:tab w:pos="2918" w:val="left"/>
        </w:tabs>
        <w:autoSpaceDE w:val="0"/>
        <w:widowControl/>
        <w:spacing w:line="269" w:lineRule="auto" w:before="282" w:after="236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Minister shall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OIT Board and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subparagraph (i) to (iv), prescribed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regulations, the powers, duties and functions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officers;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Sri Lanka’s bi-lateral trade with other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countries, expanding the number of countries for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conducting bi-lateral trade;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remunerate and exercise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control over and dismiss such officers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employees as are necessary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of the OIT under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 and hold any movable or immovable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property, and give on lease or hire, mortgage,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pledge, sell or otherwise dispose of any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 purchased or held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OIT, for the purposes of the OIT;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and perform all such contracts as it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 for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accept development assistance from multilateral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8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agencies, whether in cash or otherwise, from 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bodies of persons within or outside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apply them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this Act:</w:t>
      </w:r>
    </w:p>
    <w:p>
      <w:pPr>
        <w:autoSpaceDN w:val="0"/>
        <w:autoSpaceDE w:val="0"/>
        <w:widowControl/>
        <w:spacing w:line="264" w:lineRule="auto" w:before="290" w:after="212"/>
        <w:ind w:left="2422" w:right="2516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the</w:t>
      </w:r>
      <w:r>
        <w:rPr>
          <w:rFonts w:ascii="Times" w:hAnsi="Times" w:eastAsia="Times"/>
          <w:b w:val="0"/>
          <w:i w:val="0"/>
          <w:color w:val="221F1F"/>
          <w:sz w:val="20"/>
        </w:rPr>
        <w:t>OIT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assistance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under this paragraph;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engage in research and publications in relation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international trade;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23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collect and maintain statistics on Sri Lanka’s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generally do such other acts or things necessary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achievement of the objects of the OIT.</w:t>
            </w:r>
          </w:p>
        </w:tc>
      </w:tr>
    </w:tbl>
    <w:p>
      <w:pPr>
        <w:autoSpaceDN w:val="0"/>
        <w:autoSpaceDE w:val="0"/>
        <w:widowControl/>
        <w:spacing w:line="262" w:lineRule="auto" w:before="21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shall exercise, perform and discharge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specified in any law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 international trade.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35" w:lineRule="auto" w:before="498" w:after="0"/>
        <w:ind w:left="0" w:right="408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CHAPTER XXII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38" w:lineRule="auto" w:before="296" w:after="238"/>
        <w:ind w:left="0" w:right="3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administration and management of the affairs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OIT shall be vested in a Board of Management (in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Board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referred to as the “OIT Board”).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</w:tbl>
    <w:p>
      <w:pPr>
        <w:autoSpaceDN w:val="0"/>
        <w:tabs>
          <w:tab w:pos="2278" w:val="left"/>
          <w:tab w:pos="6718" w:val="left"/>
        </w:tabs>
        <w:autoSpaceDE w:val="0"/>
        <w:widowControl/>
        <w:spacing w:line="271" w:lineRule="auto" w:before="4" w:after="0"/>
        <w:ind w:left="179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OIT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OIT Board shall,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administering and managing the affairs of the OIT,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powers, duties and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conferred or imposed on, or assigned to, the OIT by this Part.</w:t>
      </w:r>
    </w:p>
    <w:p>
      <w:pPr>
        <w:autoSpaceDN w:val="0"/>
        <w:tabs>
          <w:tab w:pos="2278" w:val="left"/>
        </w:tabs>
        <w:autoSpaceDE w:val="0"/>
        <w:widowControl/>
        <w:spacing w:line="274" w:lineRule="auto" w:before="296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(3)The OIT Board shall consist of-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262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Ambassador for international trade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114 who shall be the Chairperson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and Chief Executive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Treasury or his representative;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6" w:lineRule="auto" w:before="298" w:after="23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other persons who possess knowledge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in the field of international trade,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with the concurrence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Constitutional Council (in this Act referred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“appointed 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OIT Board, if such 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  OIT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is, or becomes a member of Parliament, member of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Provincial Council or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is, or becomes a citizen of Sri Lanka who is also a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citizen of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person who, having been declared as insolvent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bankrupt under any law in force in Sri Lanka 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country, is an undischarged insolvent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bankrupt;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under any law in force in Sri Lanka or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country, found or declared to be of unsound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mind;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 a sentence of imprisonment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a court of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holds or enjoys any right or benefit under any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 made by, or on behalf of, the OIT; or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any financial or other interest direct or indirect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is likely to affect prejudicially the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by such person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as a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OIT 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appointed member of the OIT Board shall,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he vacates office earlier by death, resignation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theappointed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removal, hold office for a period of four years from the date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appointment, and unless removed from office,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OIT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for re-appointment for not more than one further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term, whether consecutive or otherwise.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OIT   Board may,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time, resign his office by letter in that behalf addressed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&amp;c.,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President, and such resignation shall take effect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resignation is accepted in writing by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3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An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OIT Board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serve the OIT in any other capacity.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29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shall, having regard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102 and 103, appoint another person to fill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vacancy. Such person shall hold office for the un-expired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the term of office of the member whom he succeeds,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unless removed from office, shall be eligible for re-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for not more than one further term, whether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consecutive or otherwise.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29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OIT Board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having regard to the provisions of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102 and 103, appoint any other person to act in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member during his absence.</w:t>
      </w:r>
    </w:p>
    <w:p>
      <w:pPr>
        <w:autoSpaceDN w:val="0"/>
        <w:autoSpaceDE w:val="0"/>
        <w:widowControl/>
        <w:spacing w:line="262" w:lineRule="auto" w:before="296" w:after="16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attend three consecutive meetings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>without notifying his absence in advance to the Chairperson,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member shall be deemed to have vacated his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date of such third meeting and the President shall,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0" w:lineRule="auto" w:before="492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102 and 103, </w:t>
      </w:r>
      <w:r>
        <w:rPr>
          <w:rFonts w:ascii="Times" w:hAnsi="Times" w:eastAsia="Times"/>
          <w:b w:val="0"/>
          <w:i w:val="0"/>
          <w:color w:val="221F1F"/>
          <w:sz w:val="20"/>
        </w:rPr>
        <w:t>appoint another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shall, prior to appointing a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member of     the OIT Board, require such person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 that neither he nor any of his family members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financial or other interest in the affairs of the OIT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OIT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likely to affect prejudicially the exercise, performance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his powers, duties and functions as a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OIT Board and satisfy himself of the matters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disclosed.</w:t>
      </w:r>
    </w:p>
    <w:p>
      <w:pPr>
        <w:autoSpaceDN w:val="0"/>
        <w:autoSpaceDE w:val="0"/>
        <w:widowControl/>
        <w:spacing w:line="257" w:lineRule="auto" w:before="27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(2)The President shall also satisfy himself, from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time, that no member of the OIT Board has, since being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OIT, acquired any such financial or other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specified in subsection (1).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27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(3)A member of the OIT Board who is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interested in any contract, agreement or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matter made or proposed to be made by the OIT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disclose the nature and extent of his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OIT Board and to the President and every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shall be recorded in the minutes of the OIT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member shall not thereafter participate in any matter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concerning with the OIT, until such time as the President </w:t>
      </w:r>
      <w:r>
        <w:rPr>
          <w:rFonts w:ascii="Times" w:hAnsi="Times" w:eastAsia="Times"/>
          <w:b w:val="0"/>
          <w:i w:val="0"/>
          <w:color w:val="000000"/>
          <w:sz w:val="20"/>
        </w:rPr>
        <w:t>takes a decision thereon.</w:t>
      </w:r>
    </w:p>
    <w:p>
      <w:pPr>
        <w:autoSpaceDN w:val="0"/>
        <w:autoSpaceDE w:val="0"/>
        <w:widowControl/>
        <w:spacing w:line="235" w:lineRule="auto" w:before="282" w:after="14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(4)The OIT Board shall maintain a register or record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conflict of interests on a case-by case basis.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 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 appointed member of the OIT Board shall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hold any other office or employment connected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 international trade, whether remunerated or not,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public or private institution during his term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4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private institution connected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until the expiration of a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from the date of expiry of his term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or from the date of vacating office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or removal, as the case may be.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Quorum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OIT Board shall be held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least once in every month or as is required for the purpose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meetings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OIT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exercising, performing and discharging the powers,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conferred or imposed on, or assigned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OIT Board by this Part.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276" w:val="left"/>
        </w:tabs>
        <w:autoSpaceDE w:val="0"/>
        <w:widowControl/>
        <w:spacing w:line="254" w:lineRule="auto" w:before="21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meeting of the OIT Board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five members.</w:t>
      </w:r>
    </w:p>
    <w:p>
      <w:pPr>
        <w:autoSpaceDN w:val="0"/>
        <w:autoSpaceDE w:val="0"/>
        <w:widowControl/>
        <w:spacing w:line="238" w:lineRule="auto" w:before="298" w:after="236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(3)A meeting of the OIT Board may be held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number of members who constitute the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being assembled at the place, date and time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participating member for the duration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(4)All questions for decision at any meeting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 shall be decided by the vote of the majority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and voting at such meeting. In the case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equality of votes, the Chairperson shall, in addition to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vote, have a casting vote.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Chairperson, if present, shall preside at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OIT Board. In the absence of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from any meeting of the OIT Board, any member elected by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4" w:lineRule="auto" w:before="49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preside at such meeting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8" w:after="236"/>
        <w:ind w:left="138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Board may regulate the procedure to be followed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summoning and holding of meetings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OIT Board may act notwithstanding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 among its members, and any act or proceeding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OIT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OIT Board shall not be, or deemed to be, invalid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only of the existence of any vacancy among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not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or any defect in the appointment of a 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OIT Board shall be paid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in such manner and at such rates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President, in consultation with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  <w:tr>
        <w:trPr>
          <w:trHeight w:hRule="exact" w:val="39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Finance.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2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may, whenever it considers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 Board to</w:t>
            </w:r>
          </w:p>
        </w:tc>
      </w:tr>
      <w:tr>
        <w:trPr>
          <w:trHeight w:hRule="exact" w:val="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invite experts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 invite experts to any meeting of the OIT Board,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meetings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have expertise on any subject which is dealt with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OIT Board at such meeting, for the purpose of obtaining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views on such subject matter for the effective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the functions of the OIT:</w:t>
      </w:r>
    </w:p>
    <w:p>
      <w:pPr>
        <w:autoSpaceDN w:val="0"/>
        <w:tabs>
          <w:tab w:pos="1704" w:val="left"/>
          <w:tab w:pos="2344" w:val="left"/>
        </w:tabs>
        <w:autoSpaceDE w:val="0"/>
        <w:widowControl/>
        <w:spacing w:line="264" w:lineRule="auto" w:before="296" w:after="0"/>
        <w:ind w:left="13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OIT Board shall have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absolute discretion of accepting or rejecting the views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experts.</w:t>
      </w:r>
    </w:p>
    <w:p>
      <w:pPr>
        <w:autoSpaceDN w:val="0"/>
        <w:autoSpaceDE w:val="0"/>
        <w:widowControl/>
        <w:spacing w:line="235" w:lineRule="auto" w:before="29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experts shall have no voting rights.</w:t>
      </w:r>
    </w:p>
    <w:p>
      <w:pPr>
        <w:autoSpaceDN w:val="0"/>
        <w:autoSpaceDE w:val="0"/>
        <w:widowControl/>
        <w:spacing w:line="262" w:lineRule="auto" w:before="29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experts may be paid such honorarium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OIT Board for attending the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>the OIT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8" w:after="218"/>
        <w:ind w:left="148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expert invited by the OIT Board shall,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engaged by the OIT Board, make a declaration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section 124 and keep confidential all matters discussed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OIT Board and any other information acquired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expert in terms of his engagement with the OIT.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expert shall also make a declaration that he has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or other interest in the affairs of the OIT as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 of section 106.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OIT shall be as determined by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OIT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2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OIT –</w:t>
      </w:r>
    </w:p>
    <w:p>
      <w:pPr>
        <w:autoSpaceDN w:val="0"/>
        <w:tabs>
          <w:tab w:pos="2996" w:val="left"/>
        </w:tabs>
        <w:autoSpaceDE w:val="0"/>
        <w:widowControl/>
        <w:spacing w:line="250" w:lineRule="auto" w:before="280" w:after="222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OIT 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or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the OIT  Board may determine,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 time to time.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78" w:after="0"/>
        <w:ind w:left="142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OIT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with the sanction of the OIT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except in the presence of the Chairperson and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member of the OIT Board, who shall sign the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document in token of their presence:</w:t>
      </w:r>
    </w:p>
    <w:p>
      <w:pPr>
        <w:autoSpaceDN w:val="0"/>
        <w:tabs>
          <w:tab w:pos="1796" w:val="left"/>
          <w:tab w:pos="2396" w:val="left"/>
        </w:tabs>
        <w:autoSpaceDE w:val="0"/>
        <w:widowControl/>
        <w:spacing w:line="262" w:lineRule="auto" w:before="278" w:after="0"/>
        <w:ind w:left="142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present at the time when the seal of the OIT is affixed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or document, any other member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authorised in writing by the Chairperson in that behalf,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competent to sign such instrument or document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preceding provision of this subsection.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82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OIT Board shall maintain a register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OIT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affixed.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98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may, by rules made in that behalf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Part, delegate any of its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to the any officer of the OIT who shall be an officer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 Director.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 officer to whom any power, duty or function 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under subsection (1), shall exercise, perform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power, duty or function,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as may be given by the OIT Board.</w:t>
      </w:r>
    </w:p>
    <w:p>
      <w:pPr>
        <w:autoSpaceDN w:val="0"/>
        <w:autoSpaceDE w:val="0"/>
        <w:widowControl/>
        <w:spacing w:line="238" w:lineRule="auto" w:before="298" w:after="236"/>
        <w:ind w:left="0" w:right="41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  XXIV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MBASSADOR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NTERNATIONAL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RADE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Ambassador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Constitutional Council, appoint a person who possesses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and experience in the field of international trade,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the Ambassador for International Trade-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shall be the chief negotiator for international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trade negotiations;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conducting Sri Lanka’s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relations.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to coordinate international trade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negotiations concerning the World Trade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(WTO), United Nations Conference on Trade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(UNCTAD), any country or country groupings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international trade matters and negotiations,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Commonwealth and other international trade </w:t>
      </w:r>
      <w:r>
        <w:rPr>
          <w:rFonts w:ascii="Times" w:hAnsi="Times" w:eastAsia="Times"/>
          <w:b w:val="0"/>
          <w:i w:val="0"/>
          <w:color w:val="221F1F"/>
          <w:sz w:val="20"/>
        </w:rPr>
        <w:t>negotiations.</w:t>
      </w:r>
    </w:p>
    <w:p>
      <w:pPr>
        <w:autoSpaceDN w:val="0"/>
        <w:autoSpaceDE w:val="0"/>
        <w:widowControl/>
        <w:spacing w:line="257" w:lineRule="auto" w:before="298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Ambassador for International Trade may, at </w:t>
      </w:r>
      <w:r>
        <w:rPr>
          <w:rFonts w:ascii="Times" w:hAnsi="Times" w:eastAsia="Times"/>
          <w:b w:val="0"/>
          <w:i w:val="0"/>
          <w:color w:val="221F1F"/>
          <w:sz w:val="20"/>
        </w:rPr>
        <w:t>any time, resign his office by letter in that behalf addressed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54" w:lineRule="auto" w:before="49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President, and such resignation shall take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on which it is accepted in writing by the President.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9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President may, with the concurrence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Council, remove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from office-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done any act which,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OIT Board, is of a fraudulent or illegal character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prejudicial to the interests of the OIT; or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failed to comply with any directions given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OIT Board.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Ambassador for International Trade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he vacates office earlier by death, resignation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hold office for a period of four years from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appointment, and unless removed from office,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for not more than one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the Ambassador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Trade, the President shall, in terms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(1), appoint another person to fill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vacancy. Such person shall hold office for the un-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expired period of the term of office of the person whom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succeeds, and unless removed from office, shall be eligible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Ambassador for International Trade is </w:t>
      </w:r>
      <w:r>
        <w:rPr>
          <w:rFonts w:ascii="Times" w:hAnsi="Times" w:eastAsia="Times"/>
          <w:b w:val="0"/>
          <w:i w:val="0"/>
          <w:color w:val="221F1F"/>
          <w:sz w:val="20"/>
        </w:rPr>
        <w:t>temporarily unable to perform the duties of his office 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in terms of the provisions of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 member of the OIT Board to temporarily act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Ambassador for International Trade during his absence.</w:t>
      </w:r>
    </w:p>
    <w:p>
      <w:pPr>
        <w:autoSpaceDN w:val="0"/>
        <w:autoSpaceDE w:val="0"/>
        <w:widowControl/>
        <w:spacing w:line="264" w:lineRule="auto" w:before="296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Ambassador for International Trade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remuneration in such manner and at such rates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President, in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Ambassador for International Trade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 on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hold any other office or employment, whether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remunerated or not-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public or private institution during his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office as the Ambassador for International Trade;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private institution connected with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until the expiration of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from the date of expiry of his term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 or from the date of vacating office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or removal, as the case may be.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 delegate any of its powers,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to the Ambassador for International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Trade.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OIT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Ambassador for International Trade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Ambassador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 and discharge the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assigned to him by the OIT Board under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subject to the general or special directions of the OIT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62" w:lineRule="auto" w:before="49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Board may, at any time, revoke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delegated to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Trade.</w:t>
      </w:r>
    </w:p>
    <w:p>
      <w:pPr>
        <w:autoSpaceDN w:val="0"/>
        <w:autoSpaceDE w:val="0"/>
        <w:widowControl/>
        <w:spacing w:line="238" w:lineRule="auto" w:before="298" w:after="228"/>
        <w:ind w:left="0" w:right="41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OIT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 General of the OIT (in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“OIT Director General”) appointed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 in consultation with the OIT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278" w:val="left"/>
        </w:tabs>
        <w:autoSpaceDE w:val="0"/>
        <w:widowControl/>
        <w:spacing w:line="264" w:lineRule="auto" w:before="23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qualifications and experience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appointed as the OIT Director General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employment of the OIT 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shall be as prescribed by regulations.</w:t>
      </w:r>
    </w:p>
    <w:p>
      <w:pPr>
        <w:autoSpaceDN w:val="0"/>
        <w:autoSpaceDE w:val="0"/>
        <w:widowControl/>
        <w:spacing w:line="254" w:lineRule="auto" w:before="296" w:after="236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Director General shall,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or special directions and control of the OIT Board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charged with the administration of the affairs of</w:t>
            </w:r>
          </w:p>
        </w:tc>
      </w:tr>
    </w:tbl>
    <w:p>
      <w:pPr>
        <w:autoSpaceDN w:val="0"/>
        <w:autoSpaceDE w:val="0"/>
        <w:widowControl/>
        <w:spacing w:line="257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including the administration and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staff;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OIT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Ambassador for International Trade in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his powers, duties and functions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Part;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by the OIT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OIT Director General shall be entitled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speak at any meeting of the OIT Board,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be entitled to vote at such meeting.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8" w:after="0"/>
        <w:ind w:left="139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OIT Director General may, with the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OIT Board, whenever he considers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do so, delegate in writing to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OIT any power, duty or function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imposed on, or assigned to him by this Part,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officer or employee shall exercise, perform or discharge such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function, subject to the general or special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of the OIT Director General.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OIT Director General shall be responsible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answerable to the OIT Board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his powers, duties and functions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autoSpaceDE w:val="0"/>
        <w:widowControl/>
        <w:spacing w:line="262" w:lineRule="auto" w:before="296" w:after="23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may, in consultation with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and subject to the provisions of subsection (8),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OIT Director General from office-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becomes permanently incapable of performing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duties;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he has done any act which, in the opinion of 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Board, is of a fraudulent or illegal character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prejudicial to the interests of the OIT;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failed to comply with any directions issued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OIT Board.</w:t>
            </w:r>
          </w:p>
        </w:tc>
      </w:tr>
    </w:tbl>
    <w:p>
      <w:pPr>
        <w:autoSpaceDN w:val="0"/>
        <w:autoSpaceDE w:val="0"/>
        <w:widowControl/>
        <w:spacing w:line="262" w:lineRule="auto" w:before="23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Prior to being removed under subsection  (7),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Director General shall be issued a notice in writing to </w:t>
      </w:r>
      <w:r>
        <w:rPr>
          <w:rFonts w:ascii="Times" w:hAnsi="Times" w:eastAsia="Times"/>
          <w:b w:val="0"/>
          <w:i w:val="0"/>
          <w:color w:val="221F1F"/>
          <w:sz w:val="20"/>
        </w:rPr>
        <w:t>show cause as to why he should not be removed from office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autoSpaceDE w:val="0"/>
        <w:widowControl/>
        <w:spacing w:line="254" w:lineRule="auto" w:before="49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given an opportunity of being heard against any </w:t>
      </w:r>
      <w:r>
        <w:rPr>
          <w:rFonts w:ascii="Times" w:hAnsi="Times" w:eastAsia="Times"/>
          <w:b w:val="0"/>
          <w:i w:val="0"/>
          <w:color w:val="221F1F"/>
          <w:sz w:val="20"/>
        </w:rPr>
        <w:t>allegations made against him.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8" w:after="0"/>
        <w:ind w:left="148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office of the OIT Director General shall become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upon the death, removal from office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or resignation by letter in that behalf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by the holder of that office.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If any vacancy occurs in the office of the OIT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General, the Minister may,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Board, appoint an appointed member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OIT Director General until an appointment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made under subsection (1).</w:t>
      </w:r>
    </w:p>
    <w:p>
      <w:pPr>
        <w:autoSpaceDN w:val="0"/>
        <w:autoSpaceDE w:val="0"/>
        <w:widowControl/>
        <w:spacing w:line="257" w:lineRule="auto" w:before="298" w:after="16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OIT Director General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>remuneration as may be determined by the Minister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 assigned the subject of Finance.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may appoint as staff of the OIT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officers and other employees as may be necessary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efficient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Part.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4" w:lineRule="auto" w:before="29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Board may, in respect of the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employees appointed to the OIT under subsection (1) –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the rates at which such officers and employees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remunerated in keeping with related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of the Government and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 assigned the subject of Finance;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 over or dismiss such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employees.</w:t>
      </w:r>
    </w:p>
    <w:p>
      <w:pPr>
        <w:autoSpaceDN w:val="0"/>
        <w:tabs>
          <w:tab w:pos="2182" w:val="left"/>
        </w:tabs>
        <w:autoSpaceDE w:val="0"/>
        <w:widowControl/>
        <w:spacing w:line="257" w:lineRule="auto" w:before="29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Board may make rules in respect of all or </w:t>
      </w:r>
      <w:r>
        <w:rPr>
          <w:rFonts w:ascii="Times" w:hAnsi="Times" w:eastAsia="Times"/>
          <w:b w:val="0"/>
          <w:i w:val="0"/>
          <w:color w:val="221F1F"/>
          <w:sz w:val="20"/>
        </w:rPr>
        <w:t>any of the matters referred to in subsection (2).</w:t>
      </w:r>
    </w:p>
    <w:p>
      <w:pPr>
        <w:autoSpaceDN w:val="0"/>
        <w:autoSpaceDE w:val="0"/>
        <w:widowControl/>
        <w:spacing w:line="235" w:lineRule="auto" w:before="296" w:after="1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OIT shall not appoint as an officer or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of the OIT, any person who has been dismissed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any previous position held by such person in the public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private sector.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OIT, any officer in the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may, with the consent of that officer and the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Commission, be temporarily appointed to the staff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OIT for such period as may be determined by the OIT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with like consent, be permanently appointed to such staff.</w:t>
      </w:r>
    </w:p>
    <w:p>
      <w:pPr>
        <w:autoSpaceDN w:val="0"/>
        <w:autoSpaceDE w:val="0"/>
        <w:widowControl/>
        <w:spacing w:line="238" w:lineRule="auto" w:before="296" w:after="1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Where any officer in the public service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temporarily appointed to the staff of the OIT,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(2) of section 14 of the National Transport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38" w:lineRule="auto" w:before="298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Where any officer in the public service is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the staff of the OIT,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38" w:lineRule="auto" w:before="298" w:after="18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Where the OIT employs any person who has entered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a contract with the Government by which he has agreed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serve the Government for a specified period, any period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service with the OIT by that person shall be regarded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to the Government, for the purpose of discharging </w:t>
      </w:r>
      <w:r>
        <w:rPr>
          <w:rFonts w:ascii="Times" w:hAnsi="Times" w:eastAsia="Times"/>
          <w:b w:val="0"/>
          <w:i w:val="0"/>
          <w:color w:val="221F1F"/>
          <w:sz w:val="20"/>
        </w:rPr>
        <w:t>the obligations of such contract.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autoSpaceDE w:val="0"/>
        <w:widowControl/>
        <w:spacing w:line="398" w:lineRule="auto" w:before="502" w:after="0"/>
        <w:ind w:left="3456" w:right="403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CHAPTER XXVI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6736" w:val="left"/>
        </w:tabs>
        <w:autoSpaceDE w:val="0"/>
        <w:widowControl/>
        <w:spacing w:line="240" w:lineRule="auto" w:before="308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120.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OIT shall have its own Fund.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Fund of the</w:t>
      </w:r>
    </w:p>
    <w:p>
      <w:pPr>
        <w:autoSpaceDN w:val="0"/>
        <w:autoSpaceDE w:val="0"/>
        <w:widowControl/>
        <w:spacing w:line="235" w:lineRule="auto" w:before="84" w:after="0"/>
        <w:ind w:left="0" w:right="19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OIT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44" w:after="0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into the Fund of the OIT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sums of money as may be voted upon from time to time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OIT.</w:t>
      </w:r>
    </w:p>
    <w:p>
      <w:pPr>
        <w:autoSpaceDN w:val="0"/>
        <w:autoSpaceDE w:val="0"/>
        <w:widowControl/>
        <w:spacing w:line="266" w:lineRule="auto" w:before="308" w:after="2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of the OIT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sums of money as are required to defray any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>incurred by the OIT in the exercise, performance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powers, duties and functions under this Part.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OIT shall be the calendar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OIT shall cause proper books of accounts to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20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income,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financial transactions of the OIT.</w:t>
      </w:r>
    </w:p>
    <w:p>
      <w:pPr>
        <w:autoSpaceDN w:val="0"/>
        <w:autoSpaceDE w:val="0"/>
        <w:widowControl/>
        <w:spacing w:line="269" w:lineRule="auto" w:before="30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to, and in respect of, the audit of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OIT.</w:t>
      </w:r>
    </w:p>
    <w:p>
      <w:pPr>
        <w:autoSpaceDN w:val="0"/>
        <w:tabs>
          <w:tab w:pos="3418" w:val="left"/>
          <w:tab w:pos="3456" w:val="left"/>
        </w:tabs>
        <w:autoSpaceDE w:val="0"/>
        <w:widowControl/>
        <w:spacing w:line="408" w:lineRule="auto" w:before="288" w:after="248"/>
        <w:ind w:left="1442" w:right="403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CHAPTER XXVII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 establish committees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panels to assist it in the exercise, performance and discharge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powers, duties and functions assigned to it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panels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74" w:lineRule="auto" w:before="50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such committee or panel shall consist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members as may be determined by the OIT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below the rank of an Additional Secretary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Ministry and the heads of the relevant Government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46" w:after="0"/>
        <w:ind w:left="142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functioning under such Ministry or such senior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as may be authorised by the heads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institutions, nominated by the Secretary to such </w:t>
      </w:r>
      <w:r>
        <w:rPr>
          <w:rFonts w:ascii="Times" w:hAnsi="Times" w:eastAsia="Times"/>
          <w:b w:val="0"/>
          <w:i w:val="0"/>
          <w:color w:val="221F1F"/>
          <w:sz w:val="20"/>
        </w:rPr>
        <w:t>Ministry.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sections 103 and 106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members of the committees or panels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subsection (1),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disqualifications for appointment and financial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interests.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0" w:after="262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committees or panels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honorarium in such manner and at such rates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President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shall, within six months of the end of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financial year, submit to the President an annual report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activities carried out by the OIT and the progress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6" w:after="26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international trade including the individual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 with which bi-lateral trade is conducted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year. The following documents shall be attached </w:t>
      </w:r>
      <w:r>
        <w:rPr>
          <w:rFonts w:ascii="Times" w:hAnsi="Times" w:eastAsia="Times"/>
          <w:b w:val="0"/>
          <w:i w:val="0"/>
          <w:color w:val="221F1F"/>
          <w:sz w:val="20"/>
        </w:rPr>
        <w:t>to such report: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audited accounts of the OIT for the year along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4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 the Auditor-General’s report; and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report of proposed activities for the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following the year to which such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accounts relate.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83" w:lineRule="auto" w:before="514" w:after="27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shall, within three months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receipt of the annual report, table such report along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documents specified in subsection (1) in Parliament, </w:t>
      </w:r>
      <w:r>
        <w:rPr>
          <w:rFonts w:ascii="Times" w:hAnsi="Times" w:eastAsia="Times"/>
          <w:b w:val="0"/>
          <w:i w:val="0"/>
          <w:color w:val="221F1F"/>
          <w:sz w:val="20"/>
        </w:rPr>
        <w:t>for its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member of the OIT Board, OIT Director General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secrecy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officers and other employees of the OIT shall, before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90" w:lineRule="auto" w:before="30" w:after="284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upon their duties, make a declaration pledging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themselves to observe strict secrecy in respect of all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affairs of the OIT, which has come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knowledge in the exercise, performance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powers, duties and functions under this Part,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by such declaration pledge themselves not to disclose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such matter, except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required to do so by a court of law; or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comply with any of the provisions of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84"/>
        <w:ind w:left="0" w:right="28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Right to Information Act, No. 12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from time to time, issue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OIT in writing such general or special directions as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issued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performance and discharge of the powers,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of the OIT so as to ensure giving proper effect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3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Government policy relating to the objects of the OIT,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be the duty of the OIT to comply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3" w:lineRule="auto" w:before="344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from time to time, in writing, direct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to furnish to him in such form as he may require,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returns, accounts and any other information with respect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property and activities of the OIT, and it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duty of the OIT to comply with such directions.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108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employees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OIT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41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4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OIT Board, OIT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officers and other employees of the OIT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public servants within the meaning,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220"/>
        <w:ind w:left="662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OIT shall be deemed to be a scheduled institution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OITdeemed</w:t>
            </w:r>
          </w:p>
        </w:tc>
      </w:tr>
      <w:tr>
        <w:trPr>
          <w:trHeight w:hRule="exact" w:val="2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meaning, and for the purposes of the Anti-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Act, No. 9 of 2023 and the provisions of that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in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OIT in any suit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brought by or against the OIT before any Court,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suit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Fund of the OIT and any costs paid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to, or recovered by the OIT in any such suit or prosecution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credited to the Fund of the OIT.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144" w:after="238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the OIT Director General or any officer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OIT in any suit or prosecution brought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before any Court or Tribunal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which is done or is purported to be done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under the provisions of this Part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the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OIT shall, if the court holds that such act was done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faith, be paid out of the Fund of the OIT, unless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 is recovered by such person in such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in consultation with the OIT,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regulations in respect of all matters which are required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Part to be prescribed or in respect of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to be made.</w:t>
      </w:r>
    </w:p>
    <w:p>
      <w:pPr>
        <w:autoSpaceDN w:val="0"/>
        <w:autoSpaceDE w:val="0"/>
        <w:widowControl/>
        <w:spacing w:line="257" w:lineRule="auto" w:before="298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come into operation 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autoSpaceDE w:val="0"/>
        <w:widowControl/>
        <w:spacing w:line="266" w:lineRule="auto" w:before="5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publication,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regulations.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1" w:lineRule="auto" w:before="342" w:after="0"/>
        <w:ind w:left="150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Parliament for approval.</w:t>
      </w:r>
    </w:p>
    <w:p>
      <w:pPr>
        <w:autoSpaceDN w:val="0"/>
        <w:autoSpaceDE w:val="0"/>
        <w:widowControl/>
        <w:spacing w:line="276" w:lineRule="auto" w:before="33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such regulation which is not so approved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rescinded as from the date of its disapproval, </w:t>
      </w:r>
      <w:r>
        <w:rPr>
          <w:rFonts w:ascii="Times" w:hAnsi="Times" w:eastAsia="Times"/>
          <w:b w:val="0"/>
          <w:i w:val="0"/>
          <w:color w:val="221F1F"/>
          <w:sz w:val="20"/>
        </w:rPr>
        <w:t>but without prejudice to anything duly done thereunder.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6" w:lineRule="auto" w:before="340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is so deemed to be rescinded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796" w:val="left"/>
          <w:tab w:pos="2036" w:val="left"/>
          <w:tab w:pos="6736" w:val="left"/>
        </w:tabs>
        <w:autoSpaceDE w:val="0"/>
        <w:widowControl/>
        <w:spacing w:line="281" w:lineRule="auto" w:before="342" w:after="0"/>
        <w:ind w:left="1454" w:right="1872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130.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Part, the OIT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make rules in respect of any matter for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are authorised to be made under this Part or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matters: –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338" w:after="2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regulation of the procedure to be followed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    summoning and holding of meetings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Board and the transaction of business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meetings;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matter connected with the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affairs of the OIT.</w:t>
      </w:r>
    </w:p>
    <w:p>
      <w:pPr>
        <w:autoSpaceDN w:val="0"/>
        <w:autoSpaceDE w:val="0"/>
        <w:widowControl/>
        <w:spacing w:line="276" w:lineRule="auto" w:before="342" w:after="27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OIT Board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upon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Part, unless the context otherwise requires-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4" w:lineRule="auto" w:before="598" w:after="0"/>
        <w:ind w:left="272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and functions relating to, the Office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under Article 44 or 45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3766" w:val="left"/>
        </w:tabs>
        <w:autoSpaceDE w:val="0"/>
        <w:widowControl/>
        <w:spacing w:line="259" w:lineRule="auto" w:before="298" w:after="0"/>
        <w:ind w:left="14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76" w:after="0"/>
        <w:ind w:left="0" w:right="40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XXVIII</w:t>
      </w:r>
    </w:p>
    <w:p>
      <w:pPr>
        <w:autoSpaceDN w:val="0"/>
        <w:autoSpaceDE w:val="0"/>
        <w:widowControl/>
        <w:spacing w:line="235" w:lineRule="auto" w:before="296" w:after="23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called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known as the National Productivity Commission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“Productivity 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</w:tbl>
    <w:p>
      <w:pPr>
        <w:autoSpaceDN w:val="0"/>
        <w:tabs>
          <w:tab w:pos="1944" w:val="left"/>
          <w:tab w:pos="6622" w:val="left"/>
        </w:tabs>
        <w:autoSpaceDE w:val="0"/>
        <w:widowControl/>
        <w:spacing w:line="269" w:lineRule="auto" w:before="6" w:after="0"/>
        <w:ind w:left="1704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Productivity Commission shall, by the name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by subsection (1), be a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a perpetual succession and a common seal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sue and be sued in that name.</w:t>
      </w:r>
    </w:p>
    <w:p>
      <w:pPr>
        <w:autoSpaceDN w:val="0"/>
        <w:tabs>
          <w:tab w:pos="1702" w:val="left"/>
          <w:tab w:pos="1944" w:val="left"/>
        </w:tabs>
        <w:autoSpaceDE w:val="0"/>
        <w:widowControl/>
        <w:spacing w:line="254" w:lineRule="auto" w:before="296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shall be an </w:t>
      </w:r>
      <w:r>
        <w:rPr>
          <w:rFonts w:ascii="Times" w:hAnsi="Times" w:eastAsia="Times"/>
          <w:b w:val="0"/>
          <w:i w:val="0"/>
          <w:color w:val="221F1F"/>
          <w:sz w:val="20"/>
        </w:rPr>
        <w:t>independent body and accountable to Parliament.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independence of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respected at all times.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238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person shall not cause undue influence, or interfere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Productivity Commission in the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 of the Productivity Commission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    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economic growth through increased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improvement of wellbeing of people in a sustainable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manner.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0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66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Productivity Commission shall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following powers to perform and discharge its duties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functions, as are necessary for the achievement of the object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27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Productivity Commission: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154, request</w:t>
            </w:r>
          </w:p>
        </w:tc>
      </w:tr>
    </w:tbl>
    <w:p>
      <w:pPr>
        <w:autoSpaceDN w:val="0"/>
        <w:autoSpaceDE w:val="0"/>
        <w:widowControl/>
        <w:spacing w:line="266" w:lineRule="auto" w:before="2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data, statistics, or documents from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institution or person;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83" w:lineRule="auto" w:before="33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and disseminate the findings of an inquiry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research conducted by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its recommendations made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authorities to the extent permitted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Right to Information Act, No. 12 of 2016;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36" w:after="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open, maintain and operate current, savings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deposit accounts in any bank and, if necessary,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close such accounts;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all such contracts or</w:t>
            </w:r>
          </w:p>
        </w:tc>
      </w:tr>
    </w:tbl>
    <w:p>
      <w:pPr>
        <w:autoSpaceDN w:val="0"/>
        <w:autoSpaceDE w:val="0"/>
        <w:widowControl/>
        <w:spacing w:line="276" w:lineRule="auto" w:before="26" w:after="27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exercise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and the carrying out of the object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hold, take or give on lease or hire, mortgage, pledge,</w:t>
            </w:r>
          </w:p>
        </w:tc>
      </w:tr>
    </w:tbl>
    <w:p>
      <w:pPr>
        <w:autoSpaceDN w:val="0"/>
        <w:autoSpaceDE w:val="0"/>
        <w:widowControl/>
        <w:spacing w:line="276" w:lineRule="auto" w:before="24" w:after="27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sell or otherwise dispose of any movable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property of the Productivity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generally, to do all such acts and things authorized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this Part and rules made thereunder for the</w:t>
            </w:r>
          </w:p>
        </w:tc>
      </w:tr>
    </w:tbl>
    <w:p>
      <w:pPr>
        <w:autoSpaceDN w:val="0"/>
        <w:autoSpaceDE w:val="0"/>
        <w:widowControl/>
        <w:spacing w:line="264" w:lineRule="auto" w:before="2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achievement of the object of the Productivity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0" w:lineRule="auto" w:before="248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duties and functions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to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relevant authorities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6" w:after="222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evidence and comprehensive analysis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increase productivity and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including but not limited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streamlining regulation of productivity;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healthy competition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contestable markets;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catalysing structural transformation; and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encouraging international competitiveness;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 on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introducing a national competition policy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advise on subsequent revisions as needed from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time;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2" w:after="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public inquiries and evidence-based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on issues related to productivity, either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in-house or contracted out, and disclose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methodologies used for such inquiry or research;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   out,    performance,    monitoring, evaluation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benchmarking on the productivity;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annually to Parliament on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trends within the first four months of the following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year;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advocate on the need for productivity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improvement.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47" w:lineRule="auto" w:before="486" w:after="20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the performance and discharge of its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referred to in subsection (1),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as referred to by the Cabinet of Ministers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or on its own initiative;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 both the private sector and the public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including both tradable and non-tradable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goods and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recognize the interests of the people and those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 to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 by the recommendations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sustainable economic development.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shall make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recommendations on any matter referred to it and which falls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recommendations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objective of this Part, within a period of six months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date of receipt of such matter.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0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case of a matter referred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the Cabinet of Ministers,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refer its recommendations to the Cabinet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of Ministers.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case of a matter referred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Parliament or attended to by its own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initiative, the Productivity Commission shall refer its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to the Speaker.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0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Speaker shall cause to submit the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to a Committee of Parliament established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Standing Orders of Parliament to review and make </w:t>
      </w:r>
      <w:r>
        <w:rPr>
          <w:rFonts w:ascii="Times" w:hAnsi="Times" w:eastAsia="Times"/>
          <w:b w:val="0"/>
          <w:i w:val="0"/>
          <w:color w:val="221F1F"/>
          <w:sz w:val="20"/>
        </w:rPr>
        <w:t>comments on, or to make amendments to such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30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498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Committee of Parliament may forward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comments or amendments to the Speaker within thirty days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receipt of such recommendations.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shall forward such comments or amendments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autoSpaceDN w:val="0"/>
        <w:autoSpaceDE w:val="0"/>
        <w:widowControl/>
        <w:spacing w:line="264" w:lineRule="auto" w:before="29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Productivity Commission shall, after taking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the comments and amendments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Parliament, make recommendations to the </w:t>
      </w:r>
      <w:r>
        <w:rPr>
          <w:rFonts w:ascii="Times" w:hAnsi="Times" w:eastAsia="Times"/>
          <w:b w:val="0"/>
          <w:i w:val="0"/>
          <w:color w:val="221F1F"/>
          <w:sz w:val="20"/>
        </w:rPr>
        <w:t>Speaker.</w:t>
      </w:r>
    </w:p>
    <w:p>
      <w:pPr>
        <w:autoSpaceDN w:val="0"/>
        <w:tabs>
          <w:tab w:pos="1702" w:val="left"/>
          <w:tab w:pos="1944" w:val="left"/>
        </w:tabs>
        <w:autoSpaceDE w:val="0"/>
        <w:widowControl/>
        <w:spacing w:line="266" w:lineRule="auto" w:before="29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may, on its 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 seek an opportunity to apprise Parliament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critical issues pertaining to the exercise, performance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or to submit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or report relating thereto.</w:t>
      </w:r>
    </w:p>
    <w:p>
      <w:pPr>
        <w:autoSpaceDN w:val="0"/>
        <w:tabs>
          <w:tab w:pos="3362" w:val="left"/>
        </w:tabs>
        <w:autoSpaceDE w:val="0"/>
        <w:widowControl/>
        <w:spacing w:line="266" w:lineRule="auto" w:before="268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XXIX</w:t>
      </w:r>
    </w:p>
    <w:p>
      <w:pPr>
        <w:autoSpaceDN w:val="0"/>
        <w:tabs>
          <w:tab w:pos="2934" w:val="left"/>
        </w:tabs>
        <w:autoSpaceDE w:val="0"/>
        <w:widowControl/>
        <w:spacing w:line="254" w:lineRule="auto" w:before="2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FFAIRS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p>
      <w:pPr>
        <w:autoSpaceDN w:val="0"/>
        <w:tabs>
          <w:tab w:pos="6622" w:val="left"/>
        </w:tabs>
        <w:autoSpaceDE w:val="0"/>
        <w:widowControl/>
        <w:spacing w:line="247" w:lineRule="auto" w:before="298" w:after="4"/>
        <w:ind w:left="194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137.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Productivity Commission shall consist of-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Composition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 General (Public Finance) of the Treasury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members who shall be appointed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making the appointments referred to in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(1), consideration shall be afforded to ensure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members possess relevant knowledge, expertise </w:t>
      </w:r>
      <w:r>
        <w:rPr>
          <w:rFonts w:ascii="Times" w:hAnsi="Times" w:eastAsia="Times"/>
          <w:b w:val="0"/>
          <w:i w:val="0"/>
          <w:color w:val="221F1F"/>
          <w:sz w:val="20"/>
        </w:rPr>
        <w:t>and experience and national or international recognition, 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autoSpaceDE w:val="0"/>
        <w:widowControl/>
        <w:spacing w:line="250" w:lineRule="auto" w:before="48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fields of economics, social science, investment, finance,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or commerce, law, information technology, engineering,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or accountancy.</w:t>
      </w:r>
    </w:p>
    <w:p>
      <w:pPr>
        <w:autoSpaceDN w:val="0"/>
        <w:autoSpaceDE w:val="0"/>
        <w:widowControl/>
        <w:spacing w:line="235" w:lineRule="auto" w:before="266" w:after="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At least two appointed members of the Productivity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full time members.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Productivity Commission,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Productivity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or ceases to be a citizen of Sri Lanka;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elected or appointed as a member of Parliament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 Provincial Council or any local authority;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6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is a member of a political party;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section 142, has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or other similar interest direct or indirect,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is likely to affect prejudicially the performance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by him of his duties or functions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Productivity Commission;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in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having been declared insolvent or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 under any law in force in Sri Lanka and 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 undischarged insolvent or 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 a sentence of imprisonment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by any court in Sri Lanka or any other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country; or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 or indirectly holds or enjoys any right,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or benefit under any contract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by, on behalf of the Productivity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116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10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6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to be the Chairperson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who shall not be a full-time member.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12" w:after="0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the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in that behalf addressed to the President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resignation shall be effective from the date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it is accepted in writing by the President.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30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Chairperson from the office of Chairperson.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30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his term of office of the Productivity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4" w:after="246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President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Productivity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shall, unless he vacates office earlier by death,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resignation, or removal, hold office for a period of three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64" w:lineRule="auto" w:before="0" w:after="24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 and unless removed from office shall be eligible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re-appointment, for not more than one further term, whether </w:t>
      </w:r>
      <w:r>
        <w:rPr>
          <w:rFonts w:ascii="Times" w:hAnsi="Times" w:eastAsia="Times"/>
          <w:b w:val="0"/>
          <w:i w:val="0"/>
          <w:color w:val="221F1F"/>
          <w:sz w:val="20"/>
        </w:rPr>
        <w:t>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Productivity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may, at any time, resign his office by letter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behalf addressed to the President, and such resignation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take effect from the date on which the resignation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accepted in writing by the President.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3" w:lineRule="auto" w:before="516" w:after="0"/>
        <w:ind w:left="152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 An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to serve the Productivity Commission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capacity.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5" w:lineRule="auto" w:before="356" w:after="0"/>
        <w:ind w:left="147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vacation of office by death, resignation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 of any appointed member, the President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137 and 138,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and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for the un-expired period of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the member whom he succeeds and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to be reappointed for not more than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further term whether consecutive or otherwise.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8" w:lineRule="auto" w:before="348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temporarily unable to perform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and functions of his office on account of ill health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cause or if he is absent from Sri Lanka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not less than three months, the President may,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137 and 138,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any other person to act in place of such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3" w:lineRule="auto" w:before="356" w:after="0"/>
        <w:ind w:left="147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fails to attend three consecutive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 without obtaining prior excuse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absence from the Chairperson such member shall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vacated his office at the conclusion of the third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and the President shall appoint another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fill such vacancy in the manner provided in subsection (3).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118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interest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members</w:t>
            </w:r>
          </w:p>
        </w:tc>
      </w:tr>
      <w:tr>
        <w:trPr>
          <w:trHeight w:hRule="exact" w:val="99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6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prior to appointing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an appointed member of the Productivity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such person to declare that neither he nor his family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 financial or other similar interest in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which is likely to affect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prejudicially the performing and discharging of his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as a member of the Productivity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President shall satisfy himself of the matters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disclosed.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 also satisfy himself,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that no appointed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has since being appointed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acquired any such financial or other similar </w:t>
      </w:r>
      <w:r>
        <w:rPr>
          <w:rFonts w:ascii="Times" w:hAnsi="Times" w:eastAsia="Times"/>
          <w:b w:val="0"/>
          <w:i w:val="0"/>
          <w:color w:val="221F1F"/>
          <w:sz w:val="20"/>
        </w:rPr>
        <w:t>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member of the Productivity Commission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 interested in any contract, agreement,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or any other matter made or proposed to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Productivity Commission, shall forthwith disclose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and extent of his interest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the President, as 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such disclosure shall be recorded in the minutes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Productivity Commission and such member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 take part in any matter concerning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regard to such contract, agreement,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or other matter.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21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shall maintain a register </w:t>
      </w:r>
      <w:r>
        <w:rPr>
          <w:rFonts w:ascii="Times" w:hAnsi="Times" w:eastAsia="Times"/>
          <w:b w:val="0"/>
          <w:i w:val="0"/>
          <w:color w:val="221F1F"/>
          <w:sz w:val="20"/>
        </w:rPr>
        <w:t>or a record of conflict of interest on case-by-case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Productivity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at least once in every month or as is required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exercise, perform and discharge its powers,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conferred on, imposed on or assigned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Productivity Commission by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119</w:t>
      </w:r>
    </w:p>
    <w:p>
      <w:pPr>
        <w:autoSpaceDN w:val="0"/>
        <w:autoSpaceDE w:val="0"/>
        <w:widowControl/>
        <w:spacing w:line="269" w:lineRule="auto" w:before="50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 meeting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three members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Chairperson. In the absence of the Chairperson,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three members including the acting Chairperson.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88" w:after="0"/>
        <w:ind w:left="148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meeting of the Productivity Commission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held either-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8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means of audio-visual communication by which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Chairperson shall preside at every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Commission. In the absence of the Chairperson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meeting of the Productivity Commission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appointed to act in his place under subsection (5)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141 shall preside at such meeting.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 be decided by the vote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majority of members present at such meeting. In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equality of votes the Chairperson shall, in addition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vote have a casting vote.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Productivity Commission may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 vacancy among its members,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proceeding of the Productivity Commission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or deemed to be, invalid by reason only of the existence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vacancy among its members or any defect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appointment of a member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4" w:lineRule="auto" w:before="498" w:after="21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 may regulate the procedure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for the summoning and holding of its meetings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Chairperson and members of the Productivity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paid such remuneration in such manner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at such rates as may be determined by Parliament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charged on the Consolidated Fund.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Productivity Commission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as determined by the Productivity Commission.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2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Productivity Commission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Productivity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or persons as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Productivity Commission may determine from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time to.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Productivity Commission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affixed to any instrument or document except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sanction of the Productivity Commission and in the presence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Chairperson and one other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who shall sign the instrument or document in </w:t>
      </w:r>
      <w:r>
        <w:rPr>
          <w:rFonts w:ascii="Times" w:hAnsi="Times" w:eastAsia="Times"/>
          <w:b w:val="0"/>
          <w:i w:val="0"/>
          <w:color w:val="221F1F"/>
          <w:sz w:val="20"/>
        </w:rPr>
        <w:t>token of their presence: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the time when seal of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affixed to any instrument or document, any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Productivity Commission authorized in writing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on that behalf shall be competent to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instrument or document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provision of this 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93" w:lineRule="auto" w:before="526" w:after="32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shall maintain a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may whenever 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consider necessary invite expert or professional to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invite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of the Productivity Commission who have expertise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experts or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professionals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any subject which will be dealt with by the Productivity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meetings</w:t>
            </w:r>
          </w:p>
        </w:tc>
      </w:tr>
    </w:tbl>
    <w:p>
      <w:pPr>
        <w:autoSpaceDN w:val="0"/>
        <w:autoSpaceDE w:val="0"/>
        <w:widowControl/>
        <w:spacing w:line="278" w:lineRule="auto" w:before="2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such meetings for the purpose of obtaining </w:t>
      </w:r>
      <w:r>
        <w:rPr>
          <w:rFonts w:ascii="Times" w:hAnsi="Times" w:eastAsia="Times"/>
          <w:b w:val="0"/>
          <w:i w:val="0"/>
          <w:color w:val="221F1F"/>
          <w:sz w:val="20"/>
        </w:rPr>
        <w:t>their views on such subject matter for the effective</w:t>
      </w:r>
    </w:p>
    <w:p>
      <w:pPr>
        <w:autoSpaceDN w:val="0"/>
        <w:tabs>
          <w:tab w:pos="1796" w:val="left"/>
        </w:tabs>
        <w:autoSpaceDE w:val="0"/>
        <w:widowControl/>
        <w:spacing w:line="302" w:lineRule="auto" w:before="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duties and functions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Commission, provided however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 have the absolute discretion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accepting or rejecting the views of the expert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professional.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3" w:lineRule="auto" w:before="38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expert or professional shall be paid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shall have no voting rights.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307" w:lineRule="auto" w:before="38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expert or professional invited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shall, prior to being engaged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Commission, make a declaration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section 154 and keep confidential all matters discussed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Productivity Commission and any other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such expert or professional in terms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engagement with the Productivity Commission. Every such</w:t>
      </w:r>
    </w:p>
    <w:p>
      <w:pPr>
        <w:autoSpaceDN w:val="0"/>
        <w:tabs>
          <w:tab w:pos="1796" w:val="left"/>
        </w:tabs>
        <w:autoSpaceDE w:val="0"/>
        <w:widowControl/>
        <w:spacing w:line="295" w:lineRule="auto" w:before="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 or professional shall also make a declaration that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 financial or other similar interest in the affairs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586" w:after="0"/>
        <w:ind w:left="0" w:right="42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</w:t>
      </w:r>
    </w:p>
    <w:p>
      <w:pPr>
        <w:autoSpaceDN w:val="0"/>
        <w:autoSpaceDE w:val="0"/>
        <w:widowControl/>
        <w:spacing w:line="247" w:lineRule="auto" w:before="264" w:after="206"/>
        <w:ind w:left="2448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XECUTIVE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appointed by the Productivity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an Executive Director of the Productivity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(hereinafter referred to as the “Executive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Director”), whose qualifications and experience, the terms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conditions of appointment shall be as specified by rules.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98" w:after="0"/>
        <w:ind w:left="13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Executive Director shall be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of the Productivity Commission.</w:t>
      </w:r>
    </w:p>
    <w:p>
      <w:pPr>
        <w:autoSpaceDN w:val="0"/>
        <w:autoSpaceDE w:val="0"/>
        <w:widowControl/>
        <w:spacing w:line="254" w:lineRule="auto" w:before="296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Executive Director shall, subject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and supervision of the Productivity Commission-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control of the staff;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   as   the   Accounting   Officer   of  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Productivity Commission;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8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all such functions as may be assigned to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him by the Productivity Commission.</w:t>
      </w:r>
    </w:p>
    <w:p>
      <w:pPr>
        <w:autoSpaceDN w:val="0"/>
        <w:autoSpaceDE w:val="0"/>
        <w:widowControl/>
        <w:spacing w:line="262" w:lineRule="auto" w:before="29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Executive Director shall be entitled to be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meetings of the Productivity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>but shall not be entitled to vote at such meeting.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9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Executive Director may, with the written approval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Productivity Commission, whenever he considers it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123</w:t>
      </w:r>
    </w:p>
    <w:p>
      <w:pPr>
        <w:autoSpaceDN w:val="0"/>
        <w:autoSpaceDE w:val="0"/>
        <w:widowControl/>
        <w:spacing w:line="281" w:lineRule="auto" w:before="5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do so, delegate in writing to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Productivity Commission, any of his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or functions and the officer or employee to whom any </w:t>
      </w:r>
      <w:r>
        <w:rPr>
          <w:rFonts w:ascii="Times" w:hAnsi="Times" w:eastAsia="Times"/>
          <w:b w:val="0"/>
          <w:i w:val="0"/>
          <w:color w:val="221F1F"/>
          <w:sz w:val="20"/>
        </w:rPr>
        <w:t>such power, duty or function is delegated shall exercise,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54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them subject to the directions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autoSpaceDN w:val="0"/>
        <w:tabs>
          <w:tab w:pos="2036" w:val="left"/>
        </w:tabs>
        <w:autoSpaceDE w:val="0"/>
        <w:widowControl/>
        <w:spacing w:line="264" w:lineRule="auto" w:before="336" w:after="27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Productivity Commission may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>Executive Director from office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becomes permanently incapable of exercising,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and discharging his powers, duties and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338" w:after="2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had done any act which,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Commission, is of a fraudulent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illegal character or is prejudicial to the interests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Productivity Commission; or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failed to comply with any directions issued by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4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Commission.</w:t>
      </w:r>
    </w:p>
    <w:p>
      <w:pPr>
        <w:autoSpaceDN w:val="0"/>
        <w:autoSpaceDE w:val="0"/>
        <w:widowControl/>
        <w:spacing w:line="266" w:lineRule="auto" w:before="338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office of the Executive Director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>vacant upon the death, removal from office under subsection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54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or resignation by letter in that behalf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 by the holder of such office.</w:t>
      </w:r>
    </w:p>
    <w:p>
      <w:pPr>
        <w:autoSpaceDN w:val="0"/>
        <w:autoSpaceDE w:val="0"/>
        <w:widowControl/>
        <w:spacing w:line="276" w:lineRule="auto" w:before="33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a vacancy occurs in the office of the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the Productivity Commission may appoint a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Productivity Commission to exercise, perform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54" w:after="0"/>
        <w:ind w:left="142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Director until an appointment is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88" w:lineRule="auto" w:before="516" w:after="29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remuneration of the Executive Director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Productivity Commission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written law and any guideline issued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>time by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Part,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staff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 may appoint such number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employees as may be necessary for the efficient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performance and discharge of its powers, duties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functions.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3" w:lineRule="auto" w:before="348" w:after="296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any written law and any guideline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the Government,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determine the following matters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officers and employees appointed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(1):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disciplinary control over or dismissal such officers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5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employees;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58" w:after="2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employment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employees including the scheme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recruitment;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rates at which such officers and employees shall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remunerated.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8" w:lineRule="auto" w:before="35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shall not, however,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as an officer or employee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any person who has been dismissed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previous position held by such person in the public or private </w:t>
      </w:r>
      <w:r>
        <w:rPr>
          <w:rFonts w:ascii="Times" w:hAnsi="Times" w:eastAsia="Times"/>
          <w:b w:val="0"/>
          <w:i w:val="0"/>
          <w:color w:val="221F1F"/>
          <w:sz w:val="20"/>
        </w:rPr>
        <w:t>sector.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Productivity Commission,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 in the public service may, with the consent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officer and of the Public Service Commission,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temporarily appointed to the staff of the Productivity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for such period as may be determined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Commission, or with like consent,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permanently appointed to such staff.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0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Productivity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0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Productivity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and in relation to such officer.</w:t>
      </w:r>
    </w:p>
    <w:p>
      <w:pPr>
        <w:autoSpaceDN w:val="0"/>
        <w:autoSpaceDE w:val="0"/>
        <w:widowControl/>
        <w:spacing w:line="235" w:lineRule="auto" w:before="282" w:after="0"/>
        <w:ind w:left="0" w:right="40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XXXI</w:t>
      </w:r>
    </w:p>
    <w:p>
      <w:pPr>
        <w:autoSpaceDN w:val="0"/>
        <w:autoSpaceDE w:val="0"/>
        <w:widowControl/>
        <w:spacing w:line="238" w:lineRule="auto" w:before="282" w:after="192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shall have its own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9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credited to the Fund 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2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Parliament, from time to time, for the use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for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for the promotion of the object of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Commission, by way of loans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gifts, bequests or grants from whatsoever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source within or outside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238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the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Productivity Commission shall cause proper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books of accounts to be kept of the income and expenditure,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and liabilities and all other financial transactions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Commission.</w:t>
      </w:r>
    </w:p>
    <w:p>
      <w:pPr>
        <w:autoSpaceDN w:val="0"/>
        <w:autoSpaceDE w:val="0"/>
        <w:widowControl/>
        <w:spacing w:line="238" w:lineRule="auto" w:before="29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provisions of Article 154 of the Constitution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audit of accounts of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98" w:after="0"/>
        <w:ind w:left="0" w:right="413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XXXII</w:t>
      </w:r>
    </w:p>
    <w:p>
      <w:pPr>
        <w:autoSpaceDN w:val="0"/>
        <w:autoSpaceDE w:val="0"/>
        <w:widowControl/>
        <w:spacing w:line="235" w:lineRule="auto" w:before="296" w:after="230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may establish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committees and panels to assist it in the exercise, performance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discharge of its powers, duties and functions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panels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may appoint such persons, who have the knowledge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expertise in the fields of economics, investment, finance,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or commerce, law, information technology,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engineering, business or accountancy, as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deem necessary to be members of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or panel.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autoSpaceDE w:val="0"/>
        <w:widowControl/>
        <w:spacing w:line="252" w:lineRule="auto" w:before="48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committee or panel shall carry out its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 its obligations as stipulated in the terms of reference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to such committee or panel by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48" w:after="0"/>
        <w:ind w:left="15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may, where it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necessary, co-opt as a member to a committee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panel, any person who possesses the required knowledge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expertise in the relevant field.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honorarium of the members of such committees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panels shall be determined by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accordance with any written law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guideline issued from time to time by the Government.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members of such committee or panel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the meeting for which their presence is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express their opinions but shall have no voting rights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meetings.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47" w:lineRule="auto" w:before="266" w:after="0"/>
        <w:ind w:left="179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153.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Productivity Commission shall, within four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the end of each financial year, submit to the </w:t>
      </w:r>
      <w:r>
        <w:rPr>
          <w:rFonts w:ascii="Times" w:hAnsi="Times" w:eastAsia="Times"/>
          <w:b w:val="0"/>
          <w:i w:val="0"/>
          <w:color w:val="221F1F"/>
          <w:sz w:val="16"/>
        </w:rPr>
        <w:t>reports</w:t>
      </w:r>
    </w:p>
    <w:p>
      <w:pPr>
        <w:autoSpaceDN w:val="0"/>
        <w:tabs>
          <w:tab w:pos="1796" w:val="left"/>
        </w:tabs>
        <w:autoSpaceDE w:val="0"/>
        <w:widowControl/>
        <w:spacing w:line="250" w:lineRule="auto" w:before="1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an annual report on the activities carried out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Commission.   The following documents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attached to such report: -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66" w:after="20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audited accounts of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the year along with the Auditor-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General’s report;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report of proposed activities for the year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following the year to which such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accounts relate.</w:t>
      </w:r>
    </w:p>
    <w:p>
      <w:pPr>
        <w:autoSpaceDN w:val="0"/>
        <w:autoSpaceDE w:val="0"/>
        <w:widowControl/>
        <w:spacing w:line="247" w:lineRule="auto" w:before="266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Speaker shall, within three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>of receipt of the annual report, table such annual report along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1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documents specified in subsection (1) in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its consideration.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45" w:lineRule="auto" w:before="484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154.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Every member of the Productivity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Director and all officers and employees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secrecy</w:t>
      </w:r>
    </w:p>
    <w:p>
      <w:pPr>
        <w:autoSpaceDN w:val="0"/>
        <w:autoSpaceDE w:val="0"/>
        <w:widowControl/>
        <w:spacing w:line="245" w:lineRule="auto" w:before="14" w:after="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and all experts or professionals </w:t>
      </w:r>
      <w:r>
        <w:rPr>
          <w:rFonts w:ascii="Times" w:hAnsi="Times" w:eastAsia="Times"/>
          <w:b w:val="0"/>
          <w:i w:val="0"/>
          <w:color w:val="221F1F"/>
          <w:sz w:val="20"/>
        </w:rPr>
        <w:t>consulted by the Productivity Commission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146 and members of committees or panels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152, shall, before entering upon his duties, sign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pledging to observe strict secrecy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connected with the affairs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Commission, which has come to his knowledge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 performance  or  discharge of his powers, duties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Part and by such declaration pledge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himself not to disclose any such matter except-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required to do so by a court of law;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exercising, performing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the powers, duties and functions under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written law;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comply with the provisions of the Right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Information Act, No.12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performance and discharge of any of its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Failing to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under this Part, the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any officer or employee of the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 to be an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authorized in that behalf by the Productivity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may, by a notice in writing require any public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institute or any person to furnish to the Productivity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or to the officer or employee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within such period as shall be specified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notice, such information, data, statistics, or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as shall be specified in such notice.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It shall be the duty of the head of such public institute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such person who is required by notice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to furnish any information, data, statistics or document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within the period specified in such notice, to the extent</w:t>
      </w:r>
    </w:p>
    <w:p>
      <w:pPr>
        <w:autoSpaceDN w:val="0"/>
        <w:autoSpaceDE w:val="0"/>
        <w:widowControl/>
        <w:spacing w:line="235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permitted under the Right to Information Act, No. 12 of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2016.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autoSpaceDE w:val="0"/>
        <w:widowControl/>
        <w:spacing w:line="235" w:lineRule="auto" w:before="52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person who-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36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fails or refuses to furnish any information, data,</w:t>
      </w:r>
    </w:p>
    <w:p>
      <w:pPr>
        <w:autoSpaceDN w:val="0"/>
        <w:autoSpaceDE w:val="0"/>
        <w:widowControl/>
        <w:spacing w:line="238" w:lineRule="auto" w:before="6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statistics or document when requested to do so under</w:t>
      </w:r>
    </w:p>
    <w:p>
      <w:pPr>
        <w:autoSpaceDN w:val="0"/>
        <w:autoSpaceDE w:val="0"/>
        <w:widowControl/>
        <w:spacing w:line="235" w:lineRule="auto" w:before="68" w:after="256"/>
        <w:ind w:left="0" w:right="5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section;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 any statement or submits an information,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data, statistics or a document knowing it to be false</w:t>
      </w:r>
    </w:p>
    <w:p>
      <w:pPr>
        <w:autoSpaceDN w:val="0"/>
        <w:autoSpaceDE w:val="0"/>
        <w:widowControl/>
        <w:spacing w:line="235" w:lineRule="auto" w:before="68" w:after="0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misleading,</w:t>
      </w:r>
    </w:p>
    <w:p>
      <w:pPr>
        <w:autoSpaceDN w:val="0"/>
        <w:autoSpaceDE w:val="0"/>
        <w:widowControl/>
        <w:spacing w:line="235" w:lineRule="auto" w:before="36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Part and shall on conviction</w:t>
      </w:r>
    </w:p>
    <w:p>
      <w:pPr>
        <w:autoSpaceDN w:val="0"/>
        <w:autoSpaceDE w:val="0"/>
        <w:widowControl/>
        <w:spacing w:line="238" w:lineRule="auto" w:before="66" w:after="3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a Magistrate be liable to a fine not more than rupees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thousand.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by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body of persons is convicted of an offence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Part, then-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4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body incorporate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2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unincorporated, every director or officer or agent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thereof; and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firm, every partner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 or a member of such firm,</w:t>
      </w:r>
    </w:p>
    <w:p>
      <w:pPr>
        <w:autoSpaceDN w:val="0"/>
        <w:autoSpaceDE w:val="0"/>
        <w:widowControl/>
        <w:spacing w:line="235" w:lineRule="auto" w:before="36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liable to a fine as specified for the respective offence:</w:t>
      </w:r>
    </w:p>
    <w:p>
      <w:pPr>
        <w:autoSpaceDN w:val="0"/>
        <w:autoSpaceDE w:val="0"/>
        <w:widowControl/>
        <w:spacing w:line="235" w:lineRule="auto" w:before="362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a director or an officer or an agent</w:t>
      </w:r>
    </w:p>
    <w:p>
      <w:pPr>
        <w:autoSpaceDN w:val="0"/>
        <w:tabs>
          <w:tab w:pos="1796" w:val="left"/>
        </w:tabs>
        <w:autoSpaceDE w:val="0"/>
        <w:widowControl/>
        <w:spacing w:line="238" w:lineRule="auto" w:before="6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body incorporate, unincorporated or partner of such</w:t>
      </w:r>
    </w:p>
    <w:p>
      <w:pPr>
        <w:autoSpaceDN w:val="0"/>
        <w:autoSpaceDE w:val="0"/>
        <w:widowControl/>
        <w:spacing w:line="235" w:lineRule="auto" w:before="6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firm shall not be deemed to be guilty of such offence if he</w:t>
      </w:r>
    </w:p>
    <w:p>
      <w:pPr>
        <w:autoSpaceDN w:val="0"/>
        <w:autoSpaceDE w:val="0"/>
        <w:widowControl/>
        <w:spacing w:line="238" w:lineRule="auto" w:before="6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proves that such offence was committed without his</w:t>
      </w:r>
    </w:p>
    <w:p>
      <w:pPr>
        <w:autoSpaceDN w:val="0"/>
        <w:autoSpaceDE w:val="0"/>
        <w:widowControl/>
        <w:spacing w:line="235" w:lineRule="auto" w:before="4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knowledge or that he used all due diligence to prevent the</w:t>
      </w:r>
    </w:p>
    <w:p>
      <w:pPr>
        <w:autoSpaceDN w:val="0"/>
        <w:autoSpaceDE w:val="0"/>
        <w:widowControl/>
        <w:spacing w:line="235" w:lineRule="auto" w:before="3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of such offence.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130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5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Productivity Commission,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Director, officers and employees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 shall be deemed to be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within the meaning and for the purposes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Executive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 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</w:tbl>
    <w:p>
      <w:pPr>
        <w:autoSpaceDN w:val="0"/>
        <w:autoSpaceDE w:val="0"/>
        <w:widowControl/>
        <w:spacing w:line="247" w:lineRule="auto" w:before="6" w:after="4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employees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Productivity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deemed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24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Productivity Commission shall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 scheduled institution within the meaning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the Anti- Corruption Act, No. 9 of 2023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be construed accordingly.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248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meaning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suit or prosecution brought by or against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suit or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Productivity Commission before any court or tribunal,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</w:t>
            </w:r>
          </w:p>
        </w:tc>
      </w:tr>
      <w:tr>
        <w:trPr>
          <w:trHeight w:hRule="exact" w:val="1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Fund of the Productivity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any costs paid to, or recovered by the Productivity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such suit or prosecution shall be credited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Fund of the Productivity Commission.</w:t>
      </w:r>
    </w:p>
    <w:p>
      <w:pPr>
        <w:autoSpaceDN w:val="0"/>
        <w:autoSpaceDE w:val="0"/>
        <w:widowControl/>
        <w:spacing w:line="238" w:lineRule="auto" w:before="33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expense incurred by any member of the</w:t>
      </w:r>
    </w:p>
    <w:p>
      <w:pPr>
        <w:autoSpaceDN w:val="0"/>
        <w:autoSpaceDE w:val="0"/>
        <w:widowControl/>
        <w:spacing w:line="238" w:lineRule="auto" w:before="5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Productivity Commission, the Executive Director  or any</w:t>
      </w:r>
    </w:p>
    <w:p>
      <w:pPr>
        <w:autoSpaceDN w:val="0"/>
        <w:autoSpaceDE w:val="0"/>
        <w:widowControl/>
        <w:spacing w:line="235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officer or employee of the Productivity Commission in any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suit or prosecution brought against such person before any</w:t>
      </w:r>
    </w:p>
    <w:p>
      <w:pPr>
        <w:autoSpaceDN w:val="0"/>
        <w:autoSpaceDE w:val="0"/>
        <w:widowControl/>
        <w:spacing w:line="238" w:lineRule="auto" w:before="2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court or tribunal in respect of any act which is done or is</w:t>
      </w:r>
    </w:p>
    <w:p>
      <w:pPr>
        <w:autoSpaceDN w:val="0"/>
        <w:autoSpaceDE w:val="0"/>
        <w:widowControl/>
        <w:spacing w:line="235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purported to be done by such person under the provisions of</w:t>
      </w:r>
    </w:p>
    <w:p>
      <w:pPr>
        <w:autoSpaceDN w:val="0"/>
        <w:autoSpaceDE w:val="0"/>
        <w:widowControl/>
        <w:spacing w:line="238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Part or on the direction of the Productivity Commission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131</w:t>
      </w:r>
    </w:p>
    <w:p>
      <w:pPr>
        <w:autoSpaceDN w:val="0"/>
        <w:autoSpaceDE w:val="0"/>
        <w:widowControl/>
        <w:spacing w:line="269" w:lineRule="auto" w:before="502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the court or tribunal holds that such act was done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faith, be paid out   of the Fund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unless such expense is  recovered  by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may, subject to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Part, make rules in respect of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rules are authorised to be made under this Part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or any of the following matters: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regulation of the procedure to be followed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summoning and holding of meetings of the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and the transaction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10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in which the information is to be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155 to the Productivity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methodologies which shall be used to conduct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inquiries and evidence-based research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productivity; 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9" w:lineRule="auto" w:before="308" w:after="23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matter connected with the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affairs of the Productivity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rule made by the Productivity Commission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5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of its publication or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later date 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Part, unless the context otherwise requires-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“person” includes any body of persons whether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unincorporated and a natural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362" w:val="left"/>
          <w:tab w:pos="2662" w:val="left"/>
        </w:tabs>
        <w:autoSpaceDE w:val="0"/>
        <w:widowControl/>
        <w:spacing w:line="266" w:lineRule="auto" w:before="49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institution” includes a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Ministry, Government department, Provincial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Provincial Ministry or a department,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authority or any other agency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 with the financial support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Government of Sri Lanka; and</w:t>
      </w:r>
    </w:p>
    <w:p>
      <w:pPr>
        <w:autoSpaceDN w:val="0"/>
        <w:tabs>
          <w:tab w:pos="2662" w:val="left"/>
        </w:tabs>
        <w:autoSpaceDE w:val="0"/>
        <w:widowControl/>
        <w:spacing w:line="254" w:lineRule="auto" w:before="296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authorities’ includes the Cabinet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 and Parliament.</w:t>
      </w:r>
    </w:p>
    <w:p>
      <w:pPr>
        <w:autoSpaceDN w:val="0"/>
        <w:autoSpaceDE w:val="0"/>
        <w:widowControl/>
        <w:spacing w:line="238" w:lineRule="auto" w:before="298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tabs>
          <w:tab w:pos="3286" w:val="left"/>
        </w:tabs>
        <w:autoSpaceDE w:val="0"/>
        <w:widowControl/>
        <w:spacing w:line="250" w:lineRule="auto" w:before="28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XXXIII</w:t>
      </w:r>
    </w:p>
    <w:p>
      <w:pPr>
        <w:autoSpaceDN w:val="0"/>
        <w:tabs>
          <w:tab w:pos="3682" w:val="left"/>
        </w:tabs>
        <w:autoSpaceDE w:val="0"/>
        <w:widowControl/>
        <w:spacing w:line="257" w:lineRule="auto" w:before="296" w:after="236"/>
        <w:ind w:left="178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STABLISHMENRT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Institute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Sri Lanka Institute of Economics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Trade (hereinafter referred to as the “Institute”).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Economics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" w:after="0"/>
              <w:ind w:left="864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Institute shall, by the name assigned to it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be a body corporate and shall have perpetual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</w:tr>
    </w:tbl>
    <w:p>
      <w:pPr>
        <w:autoSpaceDN w:val="0"/>
        <w:autoSpaceDE w:val="0"/>
        <w:widowControl/>
        <w:spacing w:line="254" w:lineRule="auto" w:before="2" w:after="23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Institute shall be –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1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Institute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94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platform for research and policy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economics, international finance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cutting edge research and studies in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fields of economics, international finance 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international trade;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498" w:after="22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contribute ideas for stimulate policy and concepts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economics, international finance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research effective international trade and regional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trade integration polices.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powers, duties and functions of the Institute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initiate, promote and facilitate measures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59" w:lineRule="auto" w:before="14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knowledge and skills in economics,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finance and international trade studies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Parliamentarians, Public Officers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rules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representatives of the private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arrange seminars, lectures, face-to-face training,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study tours, practitioner exchanges, peer-learning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modes for the dissemination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in economics, international finance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among Parliamentarians, Senior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Officials and representatives of the private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foster dialogue and partnerships in the field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studies of economics, international finance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political leaders,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officers, academia, business leaders, donor agencies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members of global institutions;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with leaders of locally and globally reputed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Think Tanks, experts, academics and resource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in the fields of economics,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finance and international trade</w:t>
      </w:r>
      <w:r>
        <w:rPr>
          <w:rFonts w:ascii="Times" w:hAnsi="Times" w:eastAsia="Times"/>
          <w:b w:val="0"/>
          <w:i w:val="0"/>
          <w:color w:val="221F1F"/>
          <w:sz w:val="20"/>
        </w:rPr>
        <w:t>within and outside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3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to deliver instructions and to participate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training activities;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 training and research on behalf of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State institutions including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collaboration with local Think Tanks and transform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research outcomes to achievable</w:t>
      </w:r>
      <w:r>
        <w:rPr>
          <w:rFonts w:ascii="Times" w:hAnsi="Times" w:eastAsia="Times"/>
          <w:b w:val="0"/>
          <w:i w:val="0"/>
          <w:color w:val="221F1F"/>
          <w:sz w:val="20"/>
        </w:rPr>
        <w:t>action plans which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34" w:after="0"/>
        <w:ind w:left="14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stakeholders may incorporate in </w:t>
      </w:r>
      <w:r>
        <w:rPr>
          <w:rFonts w:ascii="Times" w:hAnsi="Times" w:eastAsia="Times"/>
          <w:b w:val="0"/>
          <w:i w:val="0"/>
          <w:color w:val="221F1F"/>
          <w:sz w:val="20"/>
        </w:rPr>
        <w:t>their planning exercises;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96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 grants, gifts or donations in cash or kind:</w:t>
      </w:r>
    </w:p>
    <w:p>
      <w:pPr>
        <w:autoSpaceDN w:val="0"/>
        <w:tabs>
          <w:tab w:pos="2424" w:val="left"/>
          <w:tab w:pos="2724" w:val="left"/>
        </w:tabs>
        <w:autoSpaceDE w:val="0"/>
        <w:widowControl/>
        <w:spacing w:line="266" w:lineRule="auto" w:before="29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Institute shall obtain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grants, gifts or donations made to the Institute;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64" w:lineRule="auto" w:before="29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 and maintain any account with any bank as 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think appropriate and such account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operated in accordance with prevailing applicable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laws;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2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manage, control, administer and operate the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 such amount of money belonging to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as are not immediately required for the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purposes of this Part;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96" w:after="236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hold, take or give on lease or hire,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pledge, sell or otherwise dispose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either directly or indirectly</w:t>
            </w:r>
          </w:p>
        </w:tc>
      </w:tr>
    </w:tbl>
    <w:p>
      <w:pPr>
        <w:autoSpaceDN w:val="0"/>
        <w:autoSpaceDE w:val="0"/>
        <w:widowControl/>
        <w:spacing w:line="264" w:lineRule="auto" w:before="14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any officer or agent of the Institute,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contracts or agreements as may be necessary,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exercise of the powers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the discharge of its functions;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in respect of the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affairs of the Institute;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236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levy fees or charges for any service rendered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remunerate and exercise</w:t>
            </w:r>
          </w:p>
        </w:tc>
      </w:tr>
    </w:tbl>
    <w:p>
      <w:pPr>
        <w:autoSpaceDN w:val="0"/>
        <w:autoSpaceDE w:val="0"/>
        <w:widowControl/>
        <w:spacing w:line="262" w:lineRule="auto" w:before="10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over, such officers, servants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agents as may be necessary for the carrying 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 of 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officers and employees of the Institute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Sri Lanka;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such other acts which may be incidental or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the exercise of the powers assigned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under this Part.</w:t>
      </w:r>
    </w:p>
    <w:p>
      <w:pPr>
        <w:autoSpaceDN w:val="0"/>
        <w:tabs>
          <w:tab w:pos="3388" w:val="left"/>
        </w:tabs>
        <w:autoSpaceDE w:val="0"/>
        <w:widowControl/>
        <w:spacing w:line="247" w:lineRule="auto" w:before="296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XXXIV</w:t>
      </w:r>
    </w:p>
    <w:p>
      <w:pPr>
        <w:autoSpaceDN w:val="0"/>
        <w:autoSpaceDE w:val="0"/>
        <w:widowControl/>
        <w:spacing w:line="257" w:lineRule="auto" w:before="284" w:after="236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AFFAIRS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administration, management and control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affairs of the Institute shall be vested in a Board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Governors (in this Part referred to as the “Institute Board”).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2" w:after="0"/>
              <w:ind w:left="918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Institute Board shall,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administering the affairs of the Institute, exercise, perform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vested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2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 or imposed on the Institute by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Board shall consist of 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 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 or his nominee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an officer not below the rank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Director General of a Department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Ministry of the Minister assigned the subject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Finance;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nominee of the Economic Commission;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Ambassador for International Trade;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members appointed by the Minister who shall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4" w:lineRule="auto" w:before="16" w:after="238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 academic and professional qualifications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has experience in one or more of the fields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international finance and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>trade studies;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nominated members: -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nominated by the Ceylon Chamber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Commerce established by Ceylon</w:t>
            </w:r>
          </w:p>
        </w:tc>
      </w:tr>
      <w:tr>
        <w:trPr>
          <w:trHeight w:hRule="exact" w:val="27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Chamber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Commerce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289);</w:t>
      </w:r>
    </w:p>
    <w:p>
      <w:pPr>
        <w:autoSpaceDN w:val="0"/>
        <w:tabs>
          <w:tab w:pos="2482" w:val="left"/>
          <w:tab w:pos="2902" w:val="left"/>
          <w:tab w:pos="2904" w:val="left"/>
        </w:tabs>
        <w:autoSpaceDE w:val="0"/>
        <w:widowControl/>
        <w:spacing w:line="264" w:lineRule="auto" w:before="298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nominated by the Federation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Chambers of Commerce and Industry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registered under the Companies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 and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62" w:lineRule="auto" w:before="29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Professor of Economics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Grants Commission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Universities Act, No. 16 of 1978.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one of the appointed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 Institute Board.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Board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59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his office by letter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addressed to the Minister and such resignation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68" w:after="0"/>
        <w:ind w:left="15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reasons assigned in writing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remove the Chairperson from the office of the Chairperson.</w:t>
      </w:r>
    </w:p>
    <w:p>
      <w:pPr>
        <w:autoSpaceDN w:val="0"/>
        <w:autoSpaceDE w:val="0"/>
        <w:widowControl/>
        <w:spacing w:line="254" w:lineRule="auto" w:before="28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his membership of the Institute Board.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70" w:after="14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his office due to ill health, other infirmity,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Minister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 any other appointed member to act as the Chairperson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addition to his normal duties as an appointed member.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being a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Institute Board, if he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Parliament or of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2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Provincial Council or of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or ceases to be a citizen of Sri Lanka;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under any law in force in Sri Lanka or any other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having been declared insolvent or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 under any law in force in Sri Lanka and is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undischarged insolvent or bankrupt;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subject to an ongoing investigation in respect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involving dangerous drugs, narcotic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drugs or psychotropic substances or fraud;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138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 a sentence of imprisonment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more than six months imposed by any court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or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or enjoys any right or benefit under any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made by or on behalf of the Institute; 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as is likely to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prejudicially the discharge by him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Institute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Institute Board shall,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he vacates office earlier by resignation, death 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3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hold office for a period of three years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appointment and unless is removed from office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reappointment for not more than one further </w:t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Institute Board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at any time, resign from his office by a letter to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removal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addressed to the Minister, and such resignation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in writing.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appointed member by reason of illness,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 or absence from Sri Lanka is temporarily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the functions of his office, the Minister may,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166 and 168,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 some other person to act in his place.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8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reasons assigned in writing,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 appointed member from office. An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reappointment as a member of the Institute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serve the Institute Board in any other capacity.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2" w:after="226"/>
        <w:ind w:left="150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 appointed member dies, resigns or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office, the Minister may have regard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sections 166 and 168, appoint another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place and the person so appointed shall hold office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unexpired period of the term of office of the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Institute Board shall be held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least once in every month and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 meeting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Board shall be three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Chairperson shall preside at every meeting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Board. In the absence of the Chairperson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Institute Board, a member elected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present shall preside at such meeting.</w:t>
      </w:r>
    </w:p>
    <w:p>
      <w:pPr>
        <w:autoSpaceDN w:val="0"/>
        <w:autoSpaceDE w:val="0"/>
        <w:widowControl/>
        <w:spacing w:line="238" w:lineRule="auto" w:before="280" w:after="22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 Institute Board may be held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number of members who constitute a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78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a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Board shall be decided by the vote of the majority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 present at such meeting. In the case of an equality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votes, the Chairperson or the presiding member shall,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vote have a casting vote.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8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Board may regulate the procedure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meetings of the Institute Board and the transaction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3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Board may act, notwithstanding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 and any act or proceeding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Board shall not be or deemed to be invalid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only of the existence of any vacancy among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or any defect in the appointment of a member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vacancy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Institute Board shall be paid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in such manner and at such rates as may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Minister,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Institute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as the Institute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6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 may decide from 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altered in such manner as may be determined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Institute Board; and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instrument or document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4" w:lineRule="auto" w:before="2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with the sanction of the Institute Board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presence of the Chairperson and one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Institute Board who shall sign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in token of their presence: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76" w:lineRule="auto" w:before="322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be present at the time when the seal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is affixed to any instrument or document,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member of the Institute Board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by the Chairperson in that behalf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competent to sign such instrument or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preceding provision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262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>has been affixed.</w:t>
      </w:r>
    </w:p>
    <w:p>
      <w:pPr>
        <w:autoSpaceDN w:val="0"/>
        <w:autoSpaceDE w:val="0"/>
        <w:widowControl/>
        <w:spacing w:line="238" w:lineRule="auto" w:before="298" w:after="236"/>
        <w:ind w:left="0" w:right="405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NSTITUTE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 of the Institute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Minister, in consultation with the Institute Board.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 of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Director, unless he vacates office earlier by death,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law, resignation or removal shall hold office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term of five years and shall be eligible for reappointment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 maximum period of any two terms of office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8" w:after="23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 shall, subject to the general directions </w:t>
      </w:r>
      <w:r>
        <w:rPr>
          <w:rFonts w:ascii="Times" w:hAnsi="Times" w:eastAsia="Times"/>
          <w:b w:val="0"/>
          <w:i w:val="0"/>
          <w:color w:val="221F1F"/>
          <w:sz w:val="20"/>
        </w:rPr>
        <w:t>and supervision of the Institute Board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charged with the administration of the affairs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including the administration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staff;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8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all such functions as may be assigned to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him by the Institute Board.</w:t>
      </w:r>
    </w:p>
    <w:p>
      <w:pPr>
        <w:autoSpaceDN w:val="0"/>
        <w:autoSpaceDE w:val="0"/>
        <w:widowControl/>
        <w:spacing w:line="262" w:lineRule="auto" w:before="29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Director shall be present and speak at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 Board, but shall not be entitled to vote at </w:t>
      </w:r>
      <w:r>
        <w:rPr>
          <w:rFonts w:ascii="Times" w:hAnsi="Times" w:eastAsia="Times"/>
          <w:b w:val="0"/>
          <w:i w:val="0"/>
          <w:color w:val="221F1F"/>
          <w:sz w:val="20"/>
        </w:rPr>
        <w:t>such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Director may, with the approval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wherever he considers it necessary to do so, delegate </w:t>
      </w:r>
      <w:r>
        <w:rPr>
          <w:rFonts w:ascii="Times" w:hAnsi="Times" w:eastAsia="Times"/>
          <w:b w:val="0"/>
          <w:i w:val="0"/>
          <w:color w:val="221F1F"/>
          <w:sz w:val="20"/>
        </w:rPr>
        <w:t>in writing to any officer or employee of the Institute, any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8" w:after="0"/>
        <w:ind w:left="140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his powers, duties or functions conferred or imposed 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him by this Part and the officer or employee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any such power, duty or function is delegated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or discharge them, subject to the directions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of the Director.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2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may,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 Board, remove the Director from office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had done any act which the Institute Board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has decided to be of a fraudulent or illegal character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is prejudicial to the interests of the Institute;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failed to comply with any direction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Part, the Institute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employ or appoint such officers and employees as may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necessary for the efficient exercise, performance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236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 and the staff of the Institute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in such manner and at such rates,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such conditions of service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Minister, in consultation with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Institute any officer 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may, with the consent of that officer and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Commission be temporarily appointed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to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 the Institute for such period as may be determined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or with like consent,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to such staff.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Institute,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34" w:after="0"/>
        <w:ind w:left="14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58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Institute,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0" w:after="236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Institute employs any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to the Institute by that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regarded as service to the Government,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Institute, any officer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any higher educational Institution established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official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higher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Universities Act, No. 16 of 1978 may,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of that officer or employee and the principal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of that higher educational institution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temporarily appointed to the staff of the Institute.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shall be for a period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Institute or with the consent be permanently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such staff, on such terms and conditions including those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pension or provident fund rights, as may be agreed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upon by the Institute and such principal executive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is temporarily appointed to the staff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 under subsection (1), such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same disciplinary control as any other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staff of the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60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1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Institute Board may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an Advisory Committee as it may consider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or appropriate constituting of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4" w:after="218"/>
        <w:ind w:left="140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selected from among persons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academic or professional qualifications or </w:t>
      </w:r>
      <w:r>
        <w:rPr>
          <w:rFonts w:ascii="Times" w:hAnsi="Times" w:eastAsia="Times"/>
          <w:b w:val="0"/>
          <w:i w:val="0"/>
          <w:color w:val="221F1F"/>
          <w:sz w:val="20"/>
        </w:rPr>
        <w:t>representing professional institutions or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 organizations to assist it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Part;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the services of any expert outside its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permanent staff, as advisors or consultants.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0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Board may assign to an Advisory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established under subsection (1), such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or functions as it may consider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the Institute Board shall not be divested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power, duty or function so assigned. The Institute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the power to amend or revoke any decision made </w:t>
      </w:r>
      <w:r>
        <w:rPr>
          <w:rFonts w:ascii="Times" w:hAnsi="Times" w:eastAsia="Times"/>
          <w:b w:val="0"/>
          <w:i w:val="0"/>
          <w:color w:val="221F1F"/>
          <w:sz w:val="20"/>
        </w:rPr>
        <w:t>by an Advisory Committee.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shall be the duty of the Institute Board to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person who has a conflict of interest or is in a 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 undue influence on any decision that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is called upon to make under this Part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or rules made thereunder, is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as a member of the Advisory Committee or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an expert.</w:t>
      </w:r>
    </w:p>
    <w:p>
      <w:pPr>
        <w:autoSpaceDN w:val="0"/>
        <w:autoSpaceDE w:val="0"/>
        <w:widowControl/>
        <w:spacing w:line="259" w:lineRule="auto" w:before="278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this subsection “undue influence”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manipulating or coercing the Institute Board in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decisions it would not willingly undertake under normal 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Advisory Committee and any </w:t>
      </w:r>
      <w:r>
        <w:rPr>
          <w:rFonts w:ascii="Times" w:hAnsi="Times" w:eastAsia="Times"/>
          <w:b w:val="0"/>
          <w:i w:val="0"/>
          <w:color w:val="221F1F"/>
          <w:sz w:val="20"/>
        </w:rPr>
        <w:t>expert under subsection (1) may be paid out of the Fund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62" w:lineRule="auto" w:before="498" w:after="0"/>
        <w:ind w:left="1796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Institute, such allowance as the Minister may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concurrence of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8" w:after="236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Institute Board shall make rules for the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regard to the meetings of the Advisory Committee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of 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Part, the Institute Board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Team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appoint a Team of Instructors and an Operations Team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Instructors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universities and public institutions that produce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economic, international finance and international trade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Team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from privately funded independent Think </w:t>
      </w:r>
      <w:r>
        <w:rPr>
          <w:rFonts w:ascii="Times" w:hAnsi="Times" w:eastAsia="Times"/>
          <w:b w:val="0"/>
          <w:i w:val="0"/>
          <w:color w:val="221F1F"/>
          <w:sz w:val="20"/>
        </w:rPr>
        <w:t>Tanks on secondment basis.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8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appointed to the Team of Instructors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Operations Team, as the case may be,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88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Team of Instructors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Team shall be paid remuneration in such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at such rates as may be determined by the Minister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autoSpaceDE w:val="0"/>
        <w:widowControl/>
        <w:spacing w:line="235" w:lineRule="auto" w:before="296" w:after="0"/>
        <w:ind w:left="0" w:right="40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</w:t>
      </w:r>
    </w:p>
    <w:p>
      <w:pPr>
        <w:autoSpaceDN w:val="0"/>
        <w:autoSpaceDE w:val="0"/>
        <w:widowControl/>
        <w:spacing w:line="238" w:lineRule="auto" w:before="296" w:after="238"/>
        <w:ind w:left="0" w:right="45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Institute shall have its own Fund (hereinafter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“the Fund”).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There shall be credited to the Fund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as may be voted from time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time by Parliament, for the use of the Institute;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146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0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in the exercise, performance and discharge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powers, duties and functions under this Part;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by way of income, fees, charges, grants,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 or donations from any source whatsoever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whether within or outside Sri Lanka: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7" w:lineRule="auto" w:before="276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Institute shall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grants, gifts or donations made to the Institute.</w:t>
      </w:r>
    </w:p>
    <w:p>
      <w:pPr>
        <w:autoSpaceDN w:val="0"/>
        <w:autoSpaceDE w:val="0"/>
        <w:widowControl/>
        <w:spacing w:line="238" w:lineRule="auto" w:before="276" w:after="21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are required to defray</w:t>
            </w:r>
          </w:p>
        </w:tc>
      </w:tr>
    </w:tbl>
    <w:p>
      <w:pPr>
        <w:autoSpaceDN w:val="0"/>
        <w:autoSpaceDE w:val="0"/>
        <w:widowControl/>
        <w:spacing w:line="254" w:lineRule="auto" w:before="8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Institute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its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</w:t>
      </w:r>
      <w:r>
        <w:rPr>
          <w:rFonts w:ascii="Times" w:hAnsi="Times" w:eastAsia="Times"/>
          <w:b w:val="0"/>
          <w:i w:val="0"/>
          <w:color w:val="221F1F"/>
          <w:sz w:val="20"/>
        </w:rPr>
        <w:t>Part;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are required to be paid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 by or under this Part.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Institute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Institute Board shall cause proper books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 be kept of the income and expenditure, assets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liabilities and all other transactions of the Institute.</w:t>
      </w:r>
    </w:p>
    <w:p>
      <w:pPr>
        <w:autoSpaceDN w:val="0"/>
        <w:autoSpaceDE w:val="0"/>
        <w:widowControl/>
        <w:spacing w:line="264" w:lineRule="auto" w:before="26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National Audit Act, No. 19 of 2018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of the accounts of public corporations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the audit of accounts of the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498" w:after="0"/>
        <w:ind w:left="151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Institute Board shall submit the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of accounts together with the auditor’s report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within one hundred and fifty days of the end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 to which such report relates.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place such statement and the report before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two months of the receipt thereof.</w:t>
      </w:r>
    </w:p>
    <w:p>
      <w:pPr>
        <w:autoSpaceDN w:val="0"/>
        <w:autoSpaceDE w:val="0"/>
        <w:widowControl/>
        <w:spacing w:line="235" w:lineRule="auto" w:before="296" w:after="0"/>
        <w:ind w:left="0" w:right="39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XXXVII</w:t>
      </w:r>
    </w:p>
    <w:p>
      <w:pPr>
        <w:autoSpaceDN w:val="0"/>
        <w:autoSpaceDE w:val="0"/>
        <w:widowControl/>
        <w:spacing w:line="238" w:lineRule="auto" w:before="298" w:after="236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civil or criminal proceedings shall be instituted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 of the Institute Board, the Director,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employee of the Institute or any member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Advisory Committee, Team of Instructors or an Operations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8" w:after="236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Team, for any act which in good faith is done or purported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done by him under this Part or on the directions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or the Institute Board, as the case may be, if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proves that he acted in good faith and exercised due </w:t>
      </w:r>
      <w:r>
        <w:rPr>
          <w:rFonts w:ascii="Times" w:hAnsi="Times" w:eastAsia="Times"/>
          <w:b w:val="0"/>
          <w:i w:val="0"/>
          <w:color w:val="221F1F"/>
          <w:sz w:val="20"/>
        </w:rPr>
        <w:t>diligence, reasonable care and skill.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member of the Institute Board, the Director,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every officer or employee of the Institute or every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Advisory Committee, Team of Instructors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Team, shall, before entering into the duties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office sign a declaration that he will not disclose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received by him or coming to his knowledge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his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Part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for the purpose of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provisions of this Part to the extent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Right to Information Act, No. 12 </w:t>
      </w:r>
      <w:r>
        <w:rPr>
          <w:rFonts w:ascii="Times" w:hAnsi="Times" w:eastAsia="Times"/>
          <w:b w:val="0"/>
          <w:i w:val="0"/>
          <w:color w:val="221F1F"/>
          <w:sz w:val="20"/>
        </w:rPr>
        <w:t>of 2016.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commits an offence under this Part,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liable on conviction after summary trial by a Magistrate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23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twelve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Institute shall create, manage and maintain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Database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database of all information collected under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Part.</w:t>
      </w:r>
    </w:p>
    <w:p>
      <w:pPr>
        <w:autoSpaceDN w:val="0"/>
        <w:autoSpaceDE w:val="0"/>
        <w:widowControl/>
        <w:spacing w:line="262" w:lineRule="auto" w:before="296" w:after="22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shall take all necessary steps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safeguards to ensure the security of all its databases </w:t>
      </w:r>
      <w:r>
        <w:rPr>
          <w:rFonts w:ascii="Times" w:hAnsi="Times" w:eastAsia="Times"/>
          <w:b w:val="0"/>
          <w:i w:val="0"/>
          <w:color w:val="221F1F"/>
          <w:sz w:val="20"/>
        </w:rPr>
        <w:t>and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Anti- Corruption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9 of 2023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meaning of</w:t>
            </w:r>
          </w:p>
        </w:tc>
      </w:tr>
    </w:tbl>
    <w:p>
      <w:pPr>
        <w:autoSpaceDN w:val="0"/>
        <w:autoSpaceDE w:val="0"/>
        <w:widowControl/>
        <w:spacing w:line="247" w:lineRule="auto" w:before="4" w:after="27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the 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Institute Board, Advisory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Committee, Team of Instructors and Operations Team,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and all officers and employees of the Institute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public servants within the meaning and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6"/>
        <w:ind w:left="0" w:right="1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may, from time to time, issue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Board general or special directions as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of the Institute Board.</w:t>
      </w:r>
    </w:p>
    <w:p>
      <w:pPr>
        <w:autoSpaceDN w:val="0"/>
        <w:tabs>
          <w:tab w:pos="1702" w:val="left"/>
          <w:tab w:pos="1942" w:val="left"/>
          <w:tab w:pos="6642" w:val="left"/>
        </w:tabs>
        <w:autoSpaceDE w:val="0"/>
        <w:widowControl/>
        <w:spacing w:line="264" w:lineRule="auto" w:before="296" w:after="0"/>
        <w:ind w:left="1342" w:right="1872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189.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 Part,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make rules in respect of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4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for which rules are authorized or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made under this Part;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meetings of the Institute Board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Advisory Committee and the procedure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followed at such meetings;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promotion, remuneration and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of officers and employees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of leave and other emoluments to officers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employees.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6" w:after="23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Every rule made by the Institute shall be approved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and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of its publication or on such later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make regulations for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carrying out and giving effect to the principles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provisions of this Part.</w:t>
      </w:r>
    </w:p>
    <w:p>
      <w:pPr>
        <w:autoSpaceDN w:val="0"/>
        <w:autoSpaceDE w:val="0"/>
        <w:widowControl/>
        <w:spacing w:line="262" w:lineRule="auto" w:before="296" w:after="1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>months after its publication in the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approval. Any regulation which is not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shall be deemed to be rescinded as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disapproval but without prejudice to anything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2036" w:val="left"/>
        </w:tabs>
        <w:autoSpaceDE w:val="0"/>
        <w:widowControl/>
        <w:spacing w:line="257" w:lineRule="auto" w:before="298" w:after="22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Notification of the date on which any regulation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Part, unless the context otherwise requires-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62" w:lineRule="auto" w:before="214" w:after="0"/>
        <w:ind w:left="275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 of the Institute under Article 44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76" w:lineRule="auto" w:before="508" w:after="0"/>
        <w:ind w:left="266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“Think Tank” means a policy institute or a research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that performs research and advocacy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fields of economics, international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international trade.</w:t>
      </w:r>
    </w:p>
    <w:p>
      <w:pPr>
        <w:autoSpaceDN w:val="0"/>
        <w:tabs>
          <w:tab w:pos="3706" w:val="left"/>
        </w:tabs>
        <w:autoSpaceDE w:val="0"/>
        <w:widowControl/>
        <w:spacing w:line="252" w:lineRule="auto" w:before="310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326" w:after="0"/>
        <w:ind w:left="0" w:right="40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XXXVIII</w:t>
      </w:r>
    </w:p>
    <w:p>
      <w:pPr>
        <w:autoSpaceDN w:val="0"/>
        <w:autoSpaceDE w:val="0"/>
        <w:widowControl/>
        <w:spacing w:line="235" w:lineRule="auto" w:before="326" w:after="266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ISCELLENEOUS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any difficulty arises in giving effect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the rules, regulations, or Orders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this Act, the Minister may, in consultation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78" w:lineRule="auto" w:before="2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such provisions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or any other written law, as appears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to be necessary or expedient for removing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difficulty:</w:t>
      </w:r>
    </w:p>
    <w:p>
      <w:pPr>
        <w:autoSpaceDN w:val="0"/>
        <w:autoSpaceDE w:val="0"/>
        <w:widowControl/>
        <w:spacing w:line="271" w:lineRule="auto" w:before="32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of five years from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6" w:lineRule="auto" w:before="32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shall,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months after it is made, be laid before Parliament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Order shall become operative only upon receipt of </w:t>
      </w:r>
      <w:r>
        <w:rPr>
          <w:rFonts w:ascii="Times" w:hAnsi="Times" w:eastAsia="Times"/>
          <w:b w:val="0"/>
          <w:i w:val="0"/>
          <w:color w:val="221F1F"/>
          <w:sz w:val="20"/>
        </w:rPr>
        <w:t>the approval therefor of Parliament.</w:t>
      </w:r>
    </w:p>
    <w:p>
      <w:pPr>
        <w:autoSpaceDN w:val="0"/>
        <w:tabs>
          <w:tab w:pos="1704" w:val="left"/>
          <w:tab w:pos="1946" w:val="left"/>
          <w:tab w:pos="6642" w:val="left"/>
        </w:tabs>
        <w:autoSpaceDE w:val="0"/>
        <w:widowControl/>
        <w:spacing w:line="276" w:lineRule="auto" w:before="326" w:after="0"/>
        <w:ind w:left="1378" w:right="1440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193.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may,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make regulations in respect of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which are required by this Act to be prescribed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which regulations are required or authorized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151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tabs>
          <w:tab w:pos="1524" w:val="left"/>
          <w:tab w:pos="1796" w:val="left"/>
          <w:tab w:pos="2036" w:val="left"/>
        </w:tabs>
        <w:autoSpaceDE w:val="0"/>
        <w:widowControl/>
        <w:spacing w:line="269" w:lineRule="auto" w:before="296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 shall,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disapproval,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4" w:lineRule="auto" w:before="284" w:after="238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Board of Investment of Sri Lanka Law, No. 4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Repeals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1978 is hereby repealed (in this Act referred to as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“repealed Law”).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4" w:lineRule="auto" w:before="19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Notwithstanding the repeal of the Board of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of Sri Lanka Law, No. 4 of 1978: 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8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the repealed law or any provision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in any other written law shall be construed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reference to Part II, Part III or this Part 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provisions contained in Part II, Part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III or this Part, as the case may be;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4" w:lineRule="auto" w:before="298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the BOI in any other written law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construed as a reference to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Zones SL in the corresponding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in Part II or Part III, as the case may be;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9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Board of the BOI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Law, functioning as such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date of commencement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47" w:lineRule="auto" w:before="48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be deemed to be the members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of the Economic Commission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Part II, Part III and this Part  until a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 of the Economic Commission is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Part II;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approvals, licences, authorizations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permissions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BOI and in force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shall,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modifications 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between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Zone SL, as the case may be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investor continue</w:t>
      </w:r>
      <w:r>
        <w:rPr>
          <w:rFonts w:ascii="Times" w:hAnsi="Times" w:eastAsia="Times"/>
          <w:b w:val="0"/>
          <w:i w:val="0"/>
          <w:color w:val="221F1F"/>
          <w:sz w:val="20"/>
        </w:rPr>
        <w:t>to be valid and in force;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7" w:lineRule="auto" w:before="254" w:after="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approvals, licences, authorisations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permissions issued and contracts, agreements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instruments entered into under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for the purpose of promoting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investment and in force on the day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Act, shall, subject to such modifications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agreed between the Economic Commission or Zone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SL, as the case may be and the investor continue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valid and in force</w:t>
      </w:r>
      <w:r>
        <w:rPr>
          <w:rFonts w:ascii="Times,Bold" w:hAnsi="Times,Bold" w:eastAsia="Times,Bold"/>
          <w:b/>
          <w:i w:val="0"/>
          <w:color w:val="221F1F"/>
          <w:sz w:val="20"/>
        </w:rPr>
        <w:t>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7" w:lineRule="auto" w:before="254" w:after="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regulations, rules, directives and Orders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repealed Law and in force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shall, in so far as such regulations, rules,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 and Orders are not inconsistent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shall be deemed to be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and such regulations, rules, directives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Orders may be amended, rescinded or altered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regulations, rules, directives or Orders made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5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property, both movable and immovable,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owned by or was in the possession of the BOI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repealed Law-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153</w:t>
      </w:r>
    </w:p>
    <w:p>
      <w:pPr>
        <w:autoSpaceDN w:val="0"/>
        <w:tabs>
          <w:tab w:pos="2636" w:val="left"/>
          <w:tab w:pos="2996" w:val="left"/>
          <w:tab w:pos="2998" w:val="left"/>
        </w:tabs>
        <w:autoSpaceDE w:val="0"/>
        <w:widowControl/>
        <w:spacing w:line="262" w:lineRule="auto" w:before="498" w:after="218"/>
        <w:ind w:left="149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existing on the day immediately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shall, subject to the provisions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with effect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be deemed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property of or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possession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as the case may be;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licensed zones and existing 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immediately preceding the date of</w:t>
            </w:r>
          </w:p>
        </w:tc>
      </w:tr>
    </w:tbl>
    <w:p>
      <w:pPr>
        <w:autoSpaceDN w:val="0"/>
        <w:autoSpaceDE w:val="0"/>
        <w:widowControl/>
        <w:spacing w:line="259" w:lineRule="auto" w:before="14" w:after="12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this Act, shall, with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commencement of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deemed to be the property of or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possession of the Zones SL, as the case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contracts, agreements and other instruments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by or with the BOI under the repealed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subsisting on the day immediately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62" w:lineRule="auto" w:before="14" w:after="1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shall,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be deemed to be contracts,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instruments entered into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with or for the Economic 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rights privileges, obligations, debts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of the BOI subsisting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commencement,  shall be deemed to be rights,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privileges, obligations, debts and liabilities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 Commission under Part II;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licensed zones and enterprises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located therein and subsisting on the day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date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492" w:after="10"/>
        <w:ind w:left="13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contracts, agreements and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by or with or for the  Zones SL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rights privileges, obligations, debts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of the BOI in respect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subsisting on the day immediately preceding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rights, privileges,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obligations, debts and liabilities of the  Zones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under Part III;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application made under the provisions of the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repealed Law-</w:t>
      </w:r>
    </w:p>
    <w:p>
      <w:pPr>
        <w:autoSpaceDN w:val="0"/>
        <w:tabs>
          <w:tab w:pos="2542" w:val="left"/>
          <w:tab w:pos="2902" w:val="left"/>
          <w:tab w:pos="2904" w:val="left"/>
        </w:tabs>
        <w:autoSpaceDE w:val="0"/>
        <w:widowControl/>
        <w:spacing w:line="259" w:lineRule="auto" w:before="280" w:after="222"/>
        <w:ind w:left="13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with effect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application made to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under Part II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dealt with accordingly;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licensed zones and enterprises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located therein shall, with effect from the date</w:t>
            </w:r>
          </w:p>
        </w:tc>
      </w:tr>
    </w:tbl>
    <w:p>
      <w:pPr>
        <w:autoSpaceDN w:val="0"/>
        <w:autoSpaceDE w:val="0"/>
        <w:widowControl/>
        <w:spacing w:line="257" w:lineRule="auto" w:before="8" w:after="20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commencement of this Act, be deemed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 application made to the Zones SL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Part III and shall be dealt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lying to the credit of the Fund of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BOI and existing on the day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with effect from the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Act, stand transferred to the Fund of the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established under Part II;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suits, actions or other legal proceedings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instituted by or against the BOI-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155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498" w:after="12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shall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subparagraph (ii),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deemed, with effect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commencement of this Act, to be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suits, actions or other legal 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licensed zones or enterprises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located therein, with regard to the matters that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59" w:lineRule="auto" w:before="12" w:after="0"/>
        <w:ind w:left="14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fall within the purview of the Zones SL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on the day immediately preceding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with effect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to be suits, 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legal proceedings instituted by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the Zones SL under Part III:</w:t>
      </w:r>
    </w:p>
    <w:p>
      <w:pPr>
        <w:autoSpaceDN w:val="0"/>
        <w:tabs>
          <w:tab w:pos="2996" w:val="left"/>
          <w:tab w:pos="3296" w:val="left"/>
        </w:tabs>
        <w:autoSpaceDE w:val="0"/>
        <w:widowControl/>
        <w:spacing w:line="262" w:lineRule="auto" w:before="276" w:after="216"/>
        <w:ind w:left="142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suit, action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legal proceeding instituted by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BOI pertaining to matters that fall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purview of both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Zones SL and pending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shall, with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commencement of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suits, actions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legal proceedings by or against both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and Zones SL;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interests, rights, assets, obligations, debts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of the BOI-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pending on the day immediately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shall, subject to the provisions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2" w:lineRule="auto" w:before="486" w:after="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be deemed with effect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interests, rights, assets, obligations, debts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liabilities of the Economic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licensed zones and enterprises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54" w:lineRule="auto" w:before="10" w:after="20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located therein and pending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Part III, shall be deemed,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effect from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 III, deemed to be interests, rights, assets,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obligations, debts and liabilities of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 and employees of the BOI holding office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commencement of this Act -</w:t>
      </w:r>
    </w:p>
    <w:p>
      <w:pPr>
        <w:autoSpaceDN w:val="0"/>
        <w:tabs>
          <w:tab w:pos="2904" w:val="left"/>
        </w:tabs>
        <w:autoSpaceDE w:val="0"/>
        <w:widowControl/>
        <w:spacing w:line="250" w:lineRule="auto" w:before="264" w:after="8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deemed, with effect from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to be officers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Economic Commission,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terms and conditions not less favourable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employment to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they were entitled under the repealed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attached to licensed zones shall be deemed,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effect from the date of commencement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to be officers and employees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SL, on terms not less favorable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employment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they were entitled under the repealed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 and employees of the BOI holding office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Act, who do not opt to join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157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502" w:after="0"/>
        <w:ind w:left="149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of the Economic Commission or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attached to Zones SL, shall be paid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which shall be paid in terms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retirement scheme as shall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Minister.</w:t>
      </w:r>
    </w:p>
    <w:p>
      <w:pPr>
        <w:autoSpaceDN w:val="0"/>
        <w:tabs>
          <w:tab w:pos="1472" w:val="left"/>
          <w:tab w:pos="1796" w:val="left"/>
          <w:tab w:pos="2036" w:val="left"/>
        </w:tabs>
        <w:autoSpaceDE w:val="0"/>
        <w:widowControl/>
        <w:spacing w:line="278" w:lineRule="auto" w:before="312" w:after="0"/>
        <w:ind w:left="1436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Without prejudice to the powers vested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or Zones SL under this Act,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or Zones SL, as the case may be,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continue to exercise all powers exercised by the BOI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and over Areas of Authority, licensed zones,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enterprises and area enterprises, established in terms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the authority of the repealed Law. Without limiting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powers that shall be exercised by the 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Zones SL, as the case may be, in that respect,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set out in the repealed Law under sections 5, 16,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17, 18, 20, 20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21, 22, 22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 24 shall continue with full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force and effect:</w:t>
      </w:r>
    </w:p>
    <w:p>
      <w:pPr>
        <w:autoSpaceDN w:val="0"/>
        <w:tabs>
          <w:tab w:pos="1796" w:val="left"/>
          <w:tab w:pos="2336" w:val="left"/>
        </w:tabs>
        <w:autoSpaceDE w:val="0"/>
        <w:widowControl/>
        <w:spacing w:line="274" w:lineRule="auto" w:before="314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however, the provisions of this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in derogation of the powers or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exercised or discharged by the Economic Commission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SL, as the case may be, in relation to the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operation of Areas of Authority, licensed zones,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enterprises and area enterprises as the case may be.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12" w:after="254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Economic Commission shall have the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by-laws for the purpose of amending, rescinding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altering all by-laws deemed to be made by the BOI and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by-laws made by the BOI under sections 21 and 22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Law and in force on the day immediately preceding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 unless the context otherwise requires-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498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“Area of Authority” means the Area of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section 5 of the repealed Law;</w:t>
      </w:r>
    </w:p>
    <w:p>
      <w:pPr>
        <w:autoSpaceDN w:val="0"/>
        <w:tabs>
          <w:tab w:pos="2362" w:val="left"/>
          <w:tab w:pos="2782" w:val="left"/>
        </w:tabs>
        <w:autoSpaceDE w:val="0"/>
        <w:widowControl/>
        <w:spacing w:line="266" w:lineRule="auto" w:before="298" w:after="0"/>
        <w:ind w:left="141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“area enterprise” means an enterprise with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BOI has entered into an agreement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 of the repealed Law and which carries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business or is proposing to carry on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the Area of Authority;</w:t>
      </w:r>
    </w:p>
    <w:p>
      <w:pPr>
        <w:autoSpaceDN w:val="0"/>
        <w:autoSpaceDE w:val="0"/>
        <w:widowControl/>
        <w:spacing w:line="238" w:lineRule="auto" w:before="298" w:after="1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“enterprise” means any sole proprietorship,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partnership, company or cooperative society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registered or incorporated under any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6" w:lineRule="auto" w:before="1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for the time being in force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companies, corporative societies or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engage in or proposing to engage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which in the opinion of the BOI would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or assist in the achievement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BOI;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296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“BOI” means the Board of Investment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the repealed Law;</w:t>
      </w:r>
    </w:p>
    <w:p>
      <w:pPr>
        <w:autoSpaceDN w:val="0"/>
        <w:tabs>
          <w:tab w:pos="2362" w:val="left"/>
          <w:tab w:pos="2782" w:val="left"/>
        </w:tabs>
        <w:autoSpaceDE w:val="0"/>
        <w:widowControl/>
        <w:spacing w:line="257" w:lineRule="auto" w:before="298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zones”” means the licensed zones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5 of the repealed Law;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296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enterprises” means the licensed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section 5 of the repealed Law;</w:t>
      </w:r>
    </w:p>
    <w:p>
      <w:pPr>
        <w:autoSpaceDN w:val="0"/>
        <w:tabs>
          <w:tab w:pos="2362" w:val="left"/>
          <w:tab w:pos="2782" w:val="left"/>
        </w:tabs>
        <w:autoSpaceDE w:val="0"/>
        <w:widowControl/>
        <w:spacing w:line="266" w:lineRule="auto" w:before="298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for the purpose of Parts III, IV and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means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 relating to the 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Zones SL under Article 44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298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“zone developer” means a person who is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development of an investment zone;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159</w:t>
      </w:r>
    </w:p>
    <w:p>
      <w:pPr>
        <w:autoSpaceDN w:val="0"/>
        <w:autoSpaceDE w:val="0"/>
        <w:widowControl/>
        <w:spacing w:line="235" w:lineRule="auto" w:before="4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“zone operator” means a person who manages a</w:t>
      </w:r>
    </w:p>
    <w:p>
      <w:pPr>
        <w:autoSpaceDN w:val="0"/>
        <w:autoSpaceDE w:val="0"/>
        <w:widowControl/>
        <w:spacing w:line="235" w:lineRule="auto" w:before="36" w:after="238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developed investment zone.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or conflict between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and any other written law,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74"/>
        </w:trPr>
        <w:tc>
          <w:tcPr>
            <w:tcW w:type="dxa" w:w="11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160</w:t>
            </w:r>
          </w:p>
        </w:tc>
        <w:tc>
          <w:tcPr>
            <w:tcW w:type="dxa" w:w="51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