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hanging="720"/>
        <w:rPr>
          <w:rFonts w:ascii="Times New Roman" w:cs="Times New Roman" w:eastAsia="Times New Roman" w:hAnsi="Times New Roman"/>
          <w:b w:val="1"/>
          <w:color w:val="000000"/>
        </w:rPr>
      </w:pPr>
      <w:bookmarkStart w:colFirst="0" w:colLast="0" w:name="_y4snaefwshiz" w:id="0"/>
      <w:bookmarkEnd w:id="0"/>
      <w:r w:rsidDel="00000000" w:rsidR="00000000" w:rsidRPr="00000000">
        <w:rPr>
          <w:rFonts w:ascii="Times New Roman" w:cs="Times New Roman" w:eastAsia="Times New Roman" w:hAnsi="Times New Roman"/>
          <w:b w:val="1"/>
          <w:color w:val="000000"/>
          <w:rtl w:val="0"/>
        </w:rPr>
        <w:t xml:space="preserve">1. Problem Understanding and Approach</w:t>
      </w:r>
    </w:p>
    <w:p w:rsidR="00000000" w:rsidDel="00000000" w:rsidP="00000000" w:rsidRDefault="00000000" w:rsidRPr="00000000" w14:paraId="00000002">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today’s factories and industrial setups, different machines have sensors that constantly record data such as temperature, pressure, and vibration. Monitoring this data helps in predicting machine issues before they cause any major damage. The main goal of this project is to detect any unusual behavior (anomalies) in the sensor readings that could indicate possible equipment failure or the need for maintenance.</w:t>
      </w:r>
    </w:p>
    <w:p w:rsidR="00000000" w:rsidDel="00000000" w:rsidP="00000000" w:rsidRDefault="00000000" w:rsidRPr="00000000" w14:paraId="00000003">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real labeled industrial data is hard to get, I decided to generate synthetic time series data that mimics how real sensors behave. The data includes regular patterns, slow trends, and random noise along with a few injected anomalies like spikes, sudden level changes, and data dropouts.</w:t>
      </w:r>
    </w:p>
    <w:p w:rsidR="00000000" w:rsidDel="00000000" w:rsidP="00000000" w:rsidRDefault="00000000" w:rsidRPr="00000000" w14:paraId="00000004">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follows a proper end-to-end flow which includes:</w:t>
      </w:r>
    </w:p>
    <w:p w:rsidR="00000000" w:rsidDel="00000000" w:rsidP="00000000" w:rsidRDefault="00000000" w:rsidRPr="00000000" w14:paraId="00000005">
      <w:pPr>
        <w:numPr>
          <w:ilvl w:val="0"/>
          <w:numId w:val="5"/>
        </w:numPr>
        <w:spacing w:after="0" w:before="0" w:lineRule="auto"/>
        <w:ind w:left="-90" w:right="-540" w:hanging="27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Creating and exploring the data</w:t>
      </w:r>
    </w:p>
    <w:p w:rsidR="00000000" w:rsidDel="00000000" w:rsidP="00000000" w:rsidRDefault="00000000" w:rsidRPr="00000000" w14:paraId="00000006">
      <w:pPr>
        <w:numPr>
          <w:ilvl w:val="0"/>
          <w:numId w:val="5"/>
        </w:numPr>
        <w:spacing w:after="0" w:before="0" w:lineRule="auto"/>
        <w:ind w:left="-90" w:right="-540" w:hanging="27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Cleaning and handling missing values</w:t>
      </w:r>
    </w:p>
    <w:p w:rsidR="00000000" w:rsidDel="00000000" w:rsidP="00000000" w:rsidRDefault="00000000" w:rsidRPr="00000000" w14:paraId="00000007">
      <w:pPr>
        <w:numPr>
          <w:ilvl w:val="0"/>
          <w:numId w:val="5"/>
        </w:numPr>
        <w:spacing w:after="0" w:before="0" w:lineRule="auto"/>
        <w:ind w:left="-90" w:right="-540" w:hanging="27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Generating new features for better analysis</w:t>
      </w:r>
    </w:p>
    <w:p w:rsidR="00000000" w:rsidDel="00000000" w:rsidP="00000000" w:rsidRDefault="00000000" w:rsidRPr="00000000" w14:paraId="00000008">
      <w:pPr>
        <w:numPr>
          <w:ilvl w:val="0"/>
          <w:numId w:val="5"/>
        </w:numPr>
        <w:spacing w:after="0" w:before="0" w:lineRule="auto"/>
        <w:ind w:left="-90" w:right="-540" w:hanging="27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Building and comparing two models — one statistical and one deep learning-based</w:t>
      </w:r>
    </w:p>
    <w:p w:rsidR="00000000" w:rsidDel="00000000" w:rsidP="00000000" w:rsidRDefault="00000000" w:rsidRPr="00000000" w14:paraId="00000009">
      <w:pPr>
        <w:numPr>
          <w:ilvl w:val="0"/>
          <w:numId w:val="5"/>
        </w:numPr>
        <w:spacing w:after="0" w:before="0" w:lineRule="auto"/>
        <w:ind w:left="-90" w:right="-540" w:hanging="27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Evaluating both models and visualizing the results</w:t>
      </w:r>
    </w:p>
    <w:p w:rsidR="00000000" w:rsidDel="00000000" w:rsidP="00000000" w:rsidRDefault="00000000" w:rsidRPr="00000000" w14:paraId="0000000A">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helps show how an anomaly detection system can be built from scratch and used in real-world IoT applications.</w:t>
      </w:r>
    </w:p>
    <w:p w:rsidR="00000000" w:rsidDel="00000000" w:rsidP="00000000" w:rsidRDefault="00000000" w:rsidRPr="00000000" w14:paraId="0000000B">
      <w:pPr>
        <w:pStyle w:val="Heading3"/>
        <w:keepNext w:val="0"/>
        <w:keepLines w:val="0"/>
        <w:spacing w:before="280" w:lineRule="auto"/>
        <w:ind w:left="-720" w:right="-540" w:firstLine="0"/>
        <w:jc w:val="both"/>
        <w:rPr>
          <w:rFonts w:ascii="Times New Roman" w:cs="Times New Roman" w:eastAsia="Times New Roman" w:hAnsi="Times New Roman"/>
          <w:b w:val="1"/>
          <w:color w:val="000000"/>
        </w:rPr>
      </w:pPr>
      <w:bookmarkStart w:colFirst="0" w:colLast="0" w:name="_xqqsgkokne42" w:id="1"/>
      <w:bookmarkEnd w:id="1"/>
      <w:r w:rsidDel="00000000" w:rsidR="00000000" w:rsidRPr="00000000">
        <w:rPr>
          <w:rFonts w:ascii="Times New Roman" w:cs="Times New Roman" w:eastAsia="Times New Roman" w:hAnsi="Times New Roman"/>
          <w:b w:val="1"/>
          <w:color w:val="000000"/>
          <w:rtl w:val="0"/>
        </w:rPr>
        <w:t xml:space="preserve">2. Feature Engineering Rationale</w:t>
      </w:r>
    </w:p>
    <w:p w:rsidR="00000000" w:rsidDel="00000000" w:rsidP="00000000" w:rsidRDefault="00000000" w:rsidRPr="00000000" w14:paraId="0000000C">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Raw sensor data on its own doesn’t always make it easy to spot problems. So, I created new features that highlight the behavior of the sensors more clearly. These features help the model understand both short-term and long-term changes.</w:t>
      </w:r>
    </w:p>
    <w:p w:rsidR="00000000" w:rsidDel="00000000" w:rsidP="00000000" w:rsidRDefault="00000000" w:rsidRPr="00000000" w14:paraId="0000000D">
      <w:pPr>
        <w:spacing w:after="240" w:before="240" w:lineRule="auto"/>
        <w:ind w:left="0" w:hanging="45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main features added were:</w:t>
      </w:r>
    </w:p>
    <w:p w:rsidR="00000000" w:rsidDel="00000000" w:rsidP="00000000" w:rsidRDefault="00000000" w:rsidRPr="00000000" w14:paraId="0000000E">
      <w:pPr>
        <w:numPr>
          <w:ilvl w:val="0"/>
          <w:numId w:val="3"/>
        </w:numPr>
        <w:spacing w:after="200" w:afterAutospacing="0" w:before="240" w:lineRule="auto"/>
        <w:ind w:left="-90" w:right="-5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Rolling mean and standard deviation:</w:t>
        <w:br w:type="textWrapping"/>
      </w:r>
      <w:r w:rsidDel="00000000" w:rsidR="00000000" w:rsidRPr="00000000">
        <w:rPr>
          <w:rFonts w:ascii="Times New Roman" w:cs="Times New Roman" w:eastAsia="Times New Roman" w:hAnsi="Times New Roman"/>
          <w:sz w:val="26"/>
          <w:szCs w:val="26"/>
          <w:rtl w:val="0"/>
        </w:rPr>
        <w:t xml:space="preserve">These show the moving average and variation of sensor values over different time windows (5, 15, and 60 minutes). Sudden deviations from these values are often signs of anomalies.</w:t>
      </w:r>
    </w:p>
    <w:p w:rsidR="00000000" w:rsidDel="00000000" w:rsidP="00000000" w:rsidRDefault="00000000" w:rsidRPr="00000000" w14:paraId="0000000F">
      <w:pPr>
        <w:numPr>
          <w:ilvl w:val="0"/>
          <w:numId w:val="3"/>
        </w:numPr>
        <w:spacing w:after="0" w:afterAutospacing="0" w:before="200" w:beforeAutospacing="0" w:lineRule="auto"/>
        <w:ind w:left="-90" w:right="-55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Lag features:</w:t>
        <w:br w:type="textWrapping"/>
      </w:r>
      <w:r w:rsidDel="00000000" w:rsidR="00000000" w:rsidRPr="00000000">
        <w:rPr>
          <w:rFonts w:ascii="Times New Roman" w:cs="Times New Roman" w:eastAsia="Times New Roman" w:hAnsi="Times New Roman"/>
          <w:sz w:val="26"/>
          <w:szCs w:val="26"/>
          <w:rtl w:val="0"/>
        </w:rPr>
        <w:t xml:space="preserve">By including the sensor’s previous values (lags of 1, 5, and 15), the model can compare the current reading with recent past values to identify sudden jumps or drops.</w:t>
      </w:r>
    </w:p>
    <w:p w:rsidR="00000000" w:rsidDel="00000000" w:rsidP="00000000" w:rsidRDefault="00000000" w:rsidRPr="00000000" w14:paraId="00000010">
      <w:pPr>
        <w:numPr>
          <w:ilvl w:val="0"/>
          <w:numId w:val="3"/>
        </w:numPr>
        <w:spacing w:after="200" w:afterAutospacing="0" w:before="0" w:lineRule="auto"/>
        <w:ind w:left="-90" w:right="-5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Trend indicator:</w:t>
        <w:br w:type="textWrapping"/>
      </w:r>
      <w:r w:rsidDel="00000000" w:rsidR="00000000" w:rsidRPr="00000000">
        <w:rPr>
          <w:rFonts w:ascii="Times New Roman" w:cs="Times New Roman" w:eastAsia="Times New Roman" w:hAnsi="Times New Roman"/>
          <w:sz w:val="26"/>
          <w:szCs w:val="26"/>
          <w:rtl w:val="0"/>
        </w:rPr>
        <w:t xml:space="preserve">The difference between the current reading and its short-term average helps in identifying whether the sensor is trending up or down unusually.</w:t>
      </w:r>
    </w:p>
    <w:p w:rsidR="00000000" w:rsidDel="00000000" w:rsidP="00000000" w:rsidRDefault="00000000" w:rsidRPr="00000000" w14:paraId="00000011">
      <w:pPr>
        <w:numPr>
          <w:ilvl w:val="0"/>
          <w:numId w:val="3"/>
        </w:numPr>
        <w:spacing w:after="240" w:before="200" w:beforeAutospacing="0" w:lineRule="auto"/>
        <w:ind w:left="-90" w:right="-5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Seasonal and residual components:</w:t>
        <w:br w:type="textWrapping"/>
      </w:r>
      <w:r w:rsidDel="00000000" w:rsidR="00000000" w:rsidRPr="00000000">
        <w:rPr>
          <w:rFonts w:ascii="Times New Roman" w:cs="Times New Roman" w:eastAsia="Times New Roman" w:hAnsi="Times New Roman"/>
          <w:sz w:val="26"/>
          <w:szCs w:val="26"/>
          <w:rtl w:val="0"/>
        </w:rPr>
        <w:t xml:space="preserve">A seasonal decomposition was done for one of the sensors to separate regular cyclic behavior from random noise or abnormal events.</w:t>
      </w:r>
    </w:p>
    <w:p w:rsidR="00000000" w:rsidDel="00000000" w:rsidP="00000000" w:rsidRDefault="00000000" w:rsidRPr="00000000" w14:paraId="00000012">
      <w:pPr>
        <w:spacing w:after="240" w:before="240" w:lineRule="auto"/>
        <w:ind w:left="-45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data was standardized using StandardScaler so that all features are on the same scale. This helps models like Isolation Forest and neural networks to train more efficiently.</w:t>
      </w:r>
    </w:p>
    <w:p w:rsidR="00000000" w:rsidDel="00000000" w:rsidP="00000000" w:rsidRDefault="00000000" w:rsidRPr="00000000" w14:paraId="00000013">
      <w:pPr>
        <w:pStyle w:val="Heading3"/>
        <w:keepNext w:val="0"/>
        <w:keepLines w:val="0"/>
        <w:spacing w:before="280" w:lineRule="auto"/>
        <w:ind w:left="-720" w:right="-540" w:firstLine="0"/>
        <w:jc w:val="both"/>
        <w:rPr>
          <w:rFonts w:ascii="Times New Roman" w:cs="Times New Roman" w:eastAsia="Times New Roman" w:hAnsi="Times New Roman"/>
          <w:b w:val="1"/>
          <w:color w:val="000000"/>
        </w:rPr>
      </w:pPr>
      <w:bookmarkStart w:colFirst="0" w:colLast="0" w:name="_4fnju7i9z84f" w:id="2"/>
      <w:bookmarkEnd w:id="2"/>
      <w:r w:rsidDel="00000000" w:rsidR="00000000" w:rsidRPr="00000000">
        <w:rPr>
          <w:rFonts w:ascii="Times New Roman" w:cs="Times New Roman" w:eastAsia="Times New Roman" w:hAnsi="Times New Roman"/>
          <w:b w:val="1"/>
          <w:color w:val="000000"/>
          <w:rtl w:val="0"/>
        </w:rPr>
        <w:t xml:space="preserve">3. Model Selection and Comparison</w:t>
      </w:r>
    </w:p>
    <w:p w:rsidR="00000000" w:rsidDel="00000000" w:rsidP="00000000" w:rsidRDefault="00000000" w:rsidRPr="00000000" w14:paraId="00000014">
      <w:pPr>
        <w:spacing w:after="240" w:before="240" w:lineRule="auto"/>
        <w:ind w:left="-4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make the solution more complete, I implemented two different approaches to detect anomalies:</w:t>
      </w:r>
    </w:p>
    <w:p w:rsidR="00000000" w:rsidDel="00000000" w:rsidP="00000000" w:rsidRDefault="00000000" w:rsidRPr="00000000" w14:paraId="00000015">
      <w:pPr>
        <w:pStyle w:val="Heading4"/>
        <w:keepNext w:val="0"/>
        <w:keepLines w:val="0"/>
        <w:spacing w:after="40" w:before="240" w:lineRule="auto"/>
        <w:ind w:left="-450" w:right="-540" w:firstLine="0"/>
        <w:jc w:val="both"/>
        <w:rPr>
          <w:rFonts w:ascii="Times New Roman" w:cs="Times New Roman" w:eastAsia="Times New Roman" w:hAnsi="Times New Roman"/>
          <w:b w:val="1"/>
          <w:color w:val="000000"/>
          <w:sz w:val="26"/>
          <w:szCs w:val="26"/>
        </w:rPr>
      </w:pPr>
      <w:bookmarkStart w:colFirst="0" w:colLast="0" w:name="_vd4r36loqljz" w:id="3"/>
      <w:bookmarkEnd w:id="3"/>
      <w:r w:rsidDel="00000000" w:rsidR="00000000" w:rsidRPr="00000000">
        <w:rPr>
          <w:rFonts w:ascii="Times New Roman" w:cs="Times New Roman" w:eastAsia="Times New Roman" w:hAnsi="Times New Roman"/>
          <w:b w:val="1"/>
          <w:color w:val="000000"/>
          <w:sz w:val="26"/>
          <w:szCs w:val="26"/>
          <w:rtl w:val="0"/>
        </w:rPr>
        <w:t xml:space="preserve">a) Isolation Forest</w:t>
      </w:r>
    </w:p>
    <w:p w:rsidR="00000000" w:rsidDel="00000000" w:rsidP="00000000" w:rsidRDefault="00000000" w:rsidRPr="00000000" w14:paraId="00000016">
      <w:pPr>
        <w:spacing w:after="240" w:before="240" w:lineRule="auto"/>
        <w:ind w:left="-9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Isolation Forest is an unsupervised algorithm that identifies anomalies by isolating data points that behave differently from the rest. It works really well without needing labeled data and is quite fast.</w:t>
        <w:br w:type="textWrapping"/>
        <w:t xml:space="preserve">In this project, it was trained on the scaled features with 200 estimators. It provides an anomaly score for each data point, and higher scores mean the reading is more likely to be abnormal.</w:t>
      </w:r>
    </w:p>
    <w:p w:rsidR="00000000" w:rsidDel="00000000" w:rsidP="00000000" w:rsidRDefault="00000000" w:rsidRPr="00000000" w14:paraId="00000017">
      <w:pPr>
        <w:pStyle w:val="Heading4"/>
        <w:keepNext w:val="0"/>
        <w:keepLines w:val="0"/>
        <w:spacing w:after="40" w:before="240" w:lineRule="auto"/>
        <w:ind w:left="-450" w:right="-540" w:firstLine="0"/>
        <w:jc w:val="both"/>
        <w:rPr>
          <w:rFonts w:ascii="Times New Roman" w:cs="Times New Roman" w:eastAsia="Times New Roman" w:hAnsi="Times New Roman"/>
          <w:b w:val="1"/>
          <w:color w:val="000000"/>
          <w:sz w:val="26"/>
          <w:szCs w:val="26"/>
        </w:rPr>
      </w:pPr>
      <w:bookmarkStart w:colFirst="0" w:colLast="0" w:name="_alwaehu8w6ry" w:id="4"/>
      <w:bookmarkEnd w:id="4"/>
      <w:r w:rsidDel="00000000" w:rsidR="00000000" w:rsidRPr="00000000">
        <w:rPr>
          <w:rFonts w:ascii="Times New Roman" w:cs="Times New Roman" w:eastAsia="Times New Roman" w:hAnsi="Times New Roman"/>
          <w:b w:val="1"/>
          <w:color w:val="000000"/>
          <w:sz w:val="26"/>
          <w:szCs w:val="26"/>
          <w:rtl w:val="0"/>
        </w:rPr>
        <w:t xml:space="preserve">b) LSTM Autoencoder</w:t>
      </w:r>
    </w:p>
    <w:p w:rsidR="00000000" w:rsidDel="00000000" w:rsidP="00000000" w:rsidRDefault="00000000" w:rsidRPr="00000000" w14:paraId="00000018">
      <w:pPr>
        <w:spacing w:after="240" w:before="240" w:lineRule="auto"/>
        <w:ind w:left="-90" w:righ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LSTM Autoencoder is a neural network model that learns how to reconstruct normal sensor patterns. When it tries to reconstruct an abnormal reading, the error becomes high, which helps identify it as an anomaly.</w:t>
        <w:br w:type="textWrapping"/>
        <w:t xml:space="preserve">The network has two LSTM encoder layers, followed by decoder layers that try to rebuild the sequence. The model was trained for 10 epochs with early stopping to avoid overfitting.</w:t>
      </w:r>
    </w:p>
    <w:p w:rsidR="00000000" w:rsidDel="00000000" w:rsidP="00000000" w:rsidRDefault="00000000" w:rsidRPr="00000000" w14:paraId="00000019">
      <w:pPr>
        <w:spacing w:after="240" w:before="240" w:lineRule="auto"/>
        <w:ind w:right="-4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240" w:before="240" w:lineRule="auto"/>
        <w:ind w:right="-4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240" w:before="240" w:lineRule="auto"/>
        <w:ind w:right="-45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240" w:before="240" w:lineRule="auto"/>
        <w:ind w:right="-450"/>
        <w:jc w:val="both"/>
        <w:rPr>
          <w:rFonts w:ascii="Times New Roman" w:cs="Times New Roman" w:eastAsia="Times New Roman" w:hAnsi="Times New Roman"/>
          <w:sz w:val="26"/>
          <w:szCs w:val="26"/>
        </w:rPr>
      </w:pPr>
      <w:r w:rsidDel="00000000" w:rsidR="00000000" w:rsidRPr="00000000">
        <w:rPr>
          <w:rtl w:val="0"/>
        </w:rPr>
      </w:r>
    </w:p>
    <w:tbl>
      <w:tblPr>
        <w:tblStyle w:val="Table1"/>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379.9999999999995"/>
        <w:tblGridChange w:id="0">
          <w:tblGrid>
            <w:gridCol w:w="1860"/>
            <w:gridCol w:w="1860"/>
            <w:gridCol w:w="1860"/>
            <w:gridCol w:w="1860"/>
            <w:gridCol w:w="2379.9999999999995"/>
          </w:tblGrid>
        </w:tblGridChange>
      </w:tblGrid>
      <w:tr>
        <w:trPr>
          <w:cantSplit w:val="0"/>
          <w:trHeight w:val="514.87304687500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Approx F1 Score</w:t>
            </w:r>
          </w:p>
          <w:tbl>
            <w:tblPr>
              <w:tblStyle w:val="Table2"/>
              <w:jc w:val="left"/>
              <w:tblLayout w:type="fixed"/>
              <w:tblLook w:val="0600"/>
            </w:tblPr>
            <w:tblGrid>
              <w:gridCol w:w="2179"/>
              <w:tblGridChange w:id="0">
                <w:tblGrid>
                  <w:gridCol w:w="2179"/>
                </w:tblGrid>
              </w:tblGridChange>
            </w:tblGrid>
          </w:tbl>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Isolation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Statistical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fast, no labels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 miss subtle time base anomalies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LSTM Autoencoder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Captures sequence patterns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 needs more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w:t>
            </w:r>
          </w:p>
        </w:tc>
      </w:tr>
    </w:tbl>
    <w:p w:rsidR="00000000" w:rsidDel="00000000" w:rsidP="00000000" w:rsidRDefault="00000000" w:rsidRPr="00000000" w14:paraId="0000002D">
      <w:pPr>
        <w:spacing w:after="240" w:before="240" w:lineRule="auto"/>
        <w:ind w:left="-450" w:right="-5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models did well overall. The Isolation Forest was good at finding large spikes or dropouts, while the LSTM Autoencoder was better at catching subtle changes over time.</w:t>
      </w:r>
    </w:p>
    <w:p w:rsidR="00000000" w:rsidDel="00000000" w:rsidP="00000000" w:rsidRDefault="00000000" w:rsidRPr="00000000" w14:paraId="0000002E">
      <w:pPr>
        <w:pStyle w:val="Heading3"/>
        <w:keepNext w:val="0"/>
        <w:keepLines w:val="0"/>
        <w:spacing w:before="280" w:lineRule="auto"/>
        <w:ind w:left="-720" w:right="-550" w:firstLine="0"/>
        <w:jc w:val="both"/>
        <w:rPr>
          <w:rFonts w:ascii="Times New Roman" w:cs="Times New Roman" w:eastAsia="Times New Roman" w:hAnsi="Times New Roman"/>
          <w:b w:val="1"/>
          <w:color w:val="000000"/>
        </w:rPr>
      </w:pPr>
      <w:bookmarkStart w:colFirst="0" w:colLast="0" w:name="_mf4ag2qms6le" w:id="5"/>
      <w:bookmarkEnd w:id="5"/>
      <w:r w:rsidDel="00000000" w:rsidR="00000000" w:rsidRPr="00000000">
        <w:rPr>
          <w:rFonts w:ascii="Times New Roman" w:cs="Times New Roman" w:eastAsia="Times New Roman" w:hAnsi="Times New Roman"/>
          <w:b w:val="1"/>
          <w:color w:val="000000"/>
          <w:rtl w:val="0"/>
        </w:rPr>
        <w:t xml:space="preserve">4. Key Findings and Insights</w:t>
      </w:r>
    </w:p>
    <w:p w:rsidR="00000000" w:rsidDel="00000000" w:rsidP="00000000" w:rsidRDefault="00000000" w:rsidRPr="00000000" w14:paraId="0000002F">
      <w:pPr>
        <w:numPr>
          <w:ilvl w:val="0"/>
          <w:numId w:val="2"/>
        </w:numPr>
        <w:spacing w:after="0" w:afterAutospacing="0" w:before="240" w:lineRule="auto"/>
        <w:ind w:left="-90" w:right="-5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models successfully detected different types of anomalies like spikes, level shifts, and dropouts.</w:t>
      </w:r>
    </w:p>
    <w:p w:rsidR="00000000" w:rsidDel="00000000" w:rsidP="00000000" w:rsidRDefault="00000000" w:rsidRPr="00000000" w14:paraId="00000030">
      <w:pPr>
        <w:numPr>
          <w:ilvl w:val="0"/>
          <w:numId w:val="2"/>
        </w:numPr>
        <w:spacing w:after="0" w:afterAutospacing="0" w:before="0" w:beforeAutospacing="0" w:lineRule="auto"/>
        <w:ind w:left="-90" w:right="-5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were consistent with the locations of the injected anomalies, which shows the models were working correctly.</w:t>
      </w:r>
    </w:p>
    <w:p w:rsidR="00000000" w:rsidDel="00000000" w:rsidP="00000000" w:rsidRDefault="00000000" w:rsidRPr="00000000" w14:paraId="00000031">
      <w:pPr>
        <w:numPr>
          <w:ilvl w:val="0"/>
          <w:numId w:val="2"/>
        </w:numPr>
        <w:spacing w:after="0" w:afterAutospacing="0" w:before="0" w:beforeAutospacing="0" w:lineRule="auto"/>
        <w:ind w:left="-90" w:right="-5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real-world usage, these detected anomalies could indicate things like equipment overheating, sensor malfunction, or abnormal vibrations.</w:t>
      </w:r>
    </w:p>
    <w:p w:rsidR="00000000" w:rsidDel="00000000" w:rsidP="00000000" w:rsidRDefault="00000000" w:rsidRPr="00000000" w14:paraId="00000032">
      <w:pPr>
        <w:numPr>
          <w:ilvl w:val="0"/>
          <w:numId w:val="2"/>
        </w:numPr>
        <w:spacing w:after="240" w:before="0" w:beforeAutospacing="0" w:lineRule="auto"/>
        <w:ind w:left="-90" w:right="-5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Combining both methods would make the system more reliable — Isolation Forest can act as a quick detector, while the LSTM Autoencoder can confirm or refine the results.</w:t>
      </w:r>
    </w:p>
    <w:p w:rsidR="00000000" w:rsidDel="00000000" w:rsidP="00000000" w:rsidRDefault="00000000" w:rsidRPr="00000000" w14:paraId="00000033">
      <w:pPr>
        <w:spacing w:after="240" w:before="240" w:lineRule="auto"/>
        <w:ind w:left="-450" w:right="-5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approach can also be applied beyond manufacturing, for example in energy systems, transportation, or server monitoring, wherever continuous sensor data is collected.</w:t>
      </w:r>
    </w:p>
    <w:p w:rsidR="00000000" w:rsidDel="00000000" w:rsidP="00000000" w:rsidRDefault="00000000" w:rsidRPr="00000000" w14:paraId="00000034">
      <w:pPr>
        <w:pStyle w:val="Heading3"/>
        <w:keepNext w:val="0"/>
        <w:keepLines w:val="0"/>
        <w:spacing w:before="280" w:lineRule="auto"/>
        <w:ind w:left="-450" w:right="-550" w:hanging="270"/>
        <w:jc w:val="both"/>
        <w:rPr>
          <w:rFonts w:ascii="Times New Roman" w:cs="Times New Roman" w:eastAsia="Times New Roman" w:hAnsi="Times New Roman"/>
          <w:b w:val="1"/>
          <w:color w:val="000000"/>
        </w:rPr>
      </w:pPr>
      <w:bookmarkStart w:colFirst="0" w:colLast="0" w:name="_hv4h544uewxk" w:id="6"/>
      <w:bookmarkEnd w:id="6"/>
      <w:r w:rsidDel="00000000" w:rsidR="00000000" w:rsidRPr="00000000">
        <w:rPr>
          <w:rFonts w:ascii="Times New Roman" w:cs="Times New Roman" w:eastAsia="Times New Roman" w:hAnsi="Times New Roman"/>
          <w:b w:val="1"/>
          <w:color w:val="000000"/>
          <w:rtl w:val="0"/>
        </w:rPr>
        <w:t xml:space="preserve">5. Limitations and Future Improvements</w:t>
      </w:r>
    </w:p>
    <w:p w:rsidR="00000000" w:rsidDel="00000000" w:rsidP="00000000" w:rsidRDefault="00000000" w:rsidRPr="00000000" w14:paraId="00000035">
      <w:pPr>
        <w:numPr>
          <w:ilvl w:val="0"/>
          <w:numId w:val="4"/>
        </w:numPr>
        <w:spacing w:after="0" w:afterAutospacing="0" w:before="240" w:lineRule="auto"/>
        <w:ind w:left="-90" w:right="-55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the data used here is synthetic, it doesn’t represent every possible real-world situation. Real sensor data might be noisier and have more complex patterns.</w:t>
      </w:r>
    </w:p>
    <w:p w:rsidR="00000000" w:rsidDel="00000000" w:rsidP="00000000" w:rsidRDefault="00000000" w:rsidRPr="00000000" w14:paraId="00000036">
      <w:pPr>
        <w:numPr>
          <w:ilvl w:val="0"/>
          <w:numId w:val="4"/>
        </w:numPr>
        <w:spacing w:after="0" w:afterAutospacing="0" w:before="0" w:beforeAutospacing="0" w:lineRule="auto"/>
        <w:ind w:left="-90" w:right="-55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threshold used in the LSTM model to mark anomalies was fixed (99.5th percentile). In future work, it can be made adaptive depending on the data behavior.</w:t>
      </w:r>
    </w:p>
    <w:p w:rsidR="00000000" w:rsidDel="00000000" w:rsidP="00000000" w:rsidRDefault="00000000" w:rsidRPr="00000000" w14:paraId="00000037">
      <w:pPr>
        <w:numPr>
          <w:ilvl w:val="0"/>
          <w:numId w:val="4"/>
        </w:numPr>
        <w:spacing w:after="0" w:afterAutospacing="0" w:before="0" w:beforeAutospacing="0" w:lineRule="auto"/>
        <w:ind w:left="-90" w:right="-55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current version processes the data in batches. For a real deployment, it can be improved to detect anomalies in </w:t>
      </w:r>
      <w:r w:rsidDel="00000000" w:rsidR="00000000" w:rsidRPr="00000000">
        <w:rPr>
          <w:rFonts w:ascii="Times New Roman" w:cs="Times New Roman" w:eastAsia="Times New Roman" w:hAnsi="Times New Roman"/>
          <w:b w:val="1"/>
          <w:sz w:val="26"/>
          <w:szCs w:val="26"/>
          <w:rtl w:val="0"/>
        </w:rPr>
        <w:t xml:space="preserve">real-time</w:t>
      </w:r>
      <w:r w:rsidDel="00000000" w:rsidR="00000000" w:rsidRPr="00000000">
        <w:rPr>
          <w:rFonts w:ascii="Times New Roman" w:cs="Times New Roman" w:eastAsia="Times New Roman" w:hAnsi="Times New Roman"/>
          <w:sz w:val="26"/>
          <w:szCs w:val="26"/>
          <w:rtl w:val="0"/>
        </w:rPr>
        <w:t xml:space="preserve"> using streaming tools.</w:t>
      </w:r>
    </w:p>
    <w:p w:rsidR="00000000" w:rsidDel="00000000" w:rsidP="00000000" w:rsidRDefault="00000000" w:rsidRPr="00000000" w14:paraId="00000038">
      <w:pPr>
        <w:numPr>
          <w:ilvl w:val="0"/>
          <w:numId w:val="4"/>
        </w:numPr>
        <w:spacing w:after="240" w:before="0" w:beforeAutospacing="0" w:lineRule="auto"/>
        <w:ind w:left="-90" w:right="-55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explainability could also be added so users can see </w:t>
      </w:r>
      <w:r w:rsidDel="00000000" w:rsidR="00000000" w:rsidRPr="00000000">
        <w:rPr>
          <w:rFonts w:ascii="Times New Roman" w:cs="Times New Roman" w:eastAsia="Times New Roman" w:hAnsi="Times New Roman"/>
          <w:i w:val="1"/>
          <w:sz w:val="26"/>
          <w:szCs w:val="26"/>
          <w:rtl w:val="0"/>
        </w:rPr>
        <w:t xml:space="preserve">why</w:t>
      </w:r>
      <w:r w:rsidDel="00000000" w:rsidR="00000000" w:rsidRPr="00000000">
        <w:rPr>
          <w:rFonts w:ascii="Times New Roman" w:cs="Times New Roman" w:eastAsia="Times New Roman" w:hAnsi="Times New Roman"/>
          <w:sz w:val="26"/>
          <w:szCs w:val="26"/>
          <w:rtl w:val="0"/>
        </w:rPr>
        <w:t xml:space="preserve"> a certain reading was considered an anomaly.</w:t>
      </w:r>
    </w:p>
    <w:p w:rsidR="00000000" w:rsidDel="00000000" w:rsidP="00000000" w:rsidRDefault="00000000" w:rsidRPr="00000000" w14:paraId="00000039">
      <w:pPr>
        <w:pStyle w:val="Heading3"/>
        <w:keepNext w:val="0"/>
        <w:keepLines w:val="0"/>
        <w:spacing w:before="280" w:lineRule="auto"/>
        <w:ind w:left="-720" w:right="-550" w:firstLine="0"/>
        <w:jc w:val="both"/>
        <w:rPr>
          <w:rFonts w:ascii="Times New Roman" w:cs="Times New Roman" w:eastAsia="Times New Roman" w:hAnsi="Times New Roman"/>
          <w:b w:val="1"/>
          <w:color w:val="000000"/>
        </w:rPr>
      </w:pPr>
      <w:bookmarkStart w:colFirst="0" w:colLast="0" w:name="_9eqlaz8r6tnw" w:id="7"/>
      <w:bookmarkEnd w:id="7"/>
      <w:r w:rsidDel="00000000" w:rsidR="00000000" w:rsidRPr="00000000">
        <w:rPr>
          <w:rFonts w:ascii="Times New Roman" w:cs="Times New Roman" w:eastAsia="Times New Roman" w:hAnsi="Times New Roman"/>
          <w:b w:val="1"/>
          <w:color w:val="000000"/>
          <w:rtl w:val="0"/>
        </w:rPr>
        <w:t xml:space="preserve">6. Visualizations Summary</w:t>
      </w:r>
    </w:p>
    <w:p w:rsidR="00000000" w:rsidDel="00000000" w:rsidP="00000000" w:rsidRDefault="00000000" w:rsidRPr="00000000" w14:paraId="0000003A">
      <w:pPr>
        <w:spacing w:after="240" w:before="240" w:lineRule="auto"/>
        <w:ind w:left="-4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generates four main plots saved in the </w:t>
      </w:r>
      <w:r w:rsidDel="00000000" w:rsidR="00000000" w:rsidRPr="00000000">
        <w:rPr>
          <w:rFonts w:ascii="Roboto Mono" w:cs="Roboto Mono" w:eastAsia="Roboto Mono" w:hAnsi="Roboto Mono"/>
          <w:color w:val="188038"/>
          <w:sz w:val="26"/>
          <w:szCs w:val="26"/>
          <w:rtl w:val="0"/>
        </w:rPr>
        <w:t xml:space="preserve">plots/</w:t>
      </w:r>
      <w:r w:rsidDel="00000000" w:rsidR="00000000" w:rsidRPr="00000000">
        <w:rPr>
          <w:rFonts w:ascii="Times New Roman" w:cs="Times New Roman" w:eastAsia="Times New Roman" w:hAnsi="Times New Roman"/>
          <w:sz w:val="26"/>
          <w:szCs w:val="26"/>
          <w:rtl w:val="0"/>
        </w:rPr>
        <w:t xml:space="preserve"> folder:</w:t>
      </w:r>
    </w:p>
    <w:p w:rsidR="00000000" w:rsidDel="00000000" w:rsidP="00000000" w:rsidRDefault="00000000" w:rsidRPr="00000000" w14:paraId="0000003B">
      <w:pPr>
        <w:numPr>
          <w:ilvl w:val="0"/>
          <w:numId w:val="1"/>
        </w:numPr>
        <w:spacing w:after="240" w:before="240" w:lineRule="auto"/>
        <w:ind w:left="0" w:hanging="45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EDA Preview:</w:t>
        <w:br w:type="textWrapping"/>
      </w:r>
      <w:r w:rsidDel="00000000" w:rsidR="00000000" w:rsidRPr="00000000">
        <w:rPr>
          <w:rFonts w:ascii="Times New Roman" w:cs="Times New Roman" w:eastAsia="Times New Roman" w:hAnsi="Times New Roman"/>
          <w:sz w:val="26"/>
          <w:szCs w:val="26"/>
          <w:rtl w:val="0"/>
        </w:rPr>
        <w:t xml:space="preserve">Shows a sample of time series data from sensors to understand their general patterns and trends.</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5486" cy="307032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05486" cy="307032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240" w:before="240" w:lineRule="auto"/>
        <w:ind w:left="0" w:hanging="45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Correlation Heatmap:</w:t>
        <w:br w:type="textWrapping"/>
      </w:r>
      <w:r w:rsidDel="00000000" w:rsidR="00000000" w:rsidRPr="00000000">
        <w:rPr>
          <w:rFonts w:ascii="Times New Roman" w:cs="Times New Roman" w:eastAsia="Times New Roman" w:hAnsi="Times New Roman"/>
          <w:sz w:val="26"/>
          <w:szCs w:val="26"/>
          <w:rtl w:val="0"/>
        </w:rPr>
        <w:t xml:space="preserve">Displays relationships between sensors to check if they behave similarly.</w:t>
      </w:r>
    </w:p>
    <w:p w:rsidR="00000000" w:rsidDel="00000000" w:rsidP="00000000" w:rsidRDefault="00000000" w:rsidRPr="00000000" w14:paraId="0000003E">
      <w:pPr>
        <w:spacing w:after="240" w:before="240" w:lineRule="auto"/>
        <w:ind w:left="720" w:hanging="5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177" cy="192475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177" cy="192475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spacing w:after="240" w:before="240" w:lineRule="auto"/>
        <w:ind w:hanging="45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Isolation Forest Results:</w:t>
        <w:br w:type="textWrapping"/>
      </w:r>
      <w:r w:rsidDel="00000000" w:rsidR="00000000" w:rsidRPr="00000000">
        <w:rPr>
          <w:rFonts w:ascii="Times New Roman" w:cs="Times New Roman" w:eastAsia="Times New Roman" w:hAnsi="Times New Roman"/>
          <w:sz w:val="26"/>
          <w:szCs w:val="26"/>
          <w:rtl w:val="0"/>
        </w:rPr>
        <w:t xml:space="preserve">Highlights the timestamps where Isolation Forest detected anomalies.</w:t>
      </w:r>
    </w:p>
    <w:p w:rsidR="00000000" w:rsidDel="00000000" w:rsidP="00000000" w:rsidRDefault="00000000" w:rsidRPr="00000000" w14:paraId="00000040">
      <w:pPr>
        <w:spacing w:after="240" w:before="240" w:lineRule="auto"/>
        <w:ind w:left="-450" w:hanging="630.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418917" cy="21210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18917" cy="2121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spacing w:after="240" w:before="240" w:lineRule="auto"/>
        <w:ind w:hanging="45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LSTM Autoencoder Results:</w:t>
        <w:br w:type="textWrapping"/>
      </w:r>
      <w:r w:rsidDel="00000000" w:rsidR="00000000" w:rsidRPr="00000000">
        <w:rPr>
          <w:rFonts w:ascii="Times New Roman" w:cs="Times New Roman" w:eastAsia="Times New Roman" w:hAnsi="Times New Roman"/>
          <w:sz w:val="26"/>
          <w:szCs w:val="26"/>
          <w:rtl w:val="0"/>
        </w:rPr>
        <w:t xml:space="preserve">Shows anomaly points detected based on reconstruction error.</w:t>
      </w:r>
    </w:p>
    <w:p w:rsidR="00000000" w:rsidDel="00000000" w:rsidP="00000000" w:rsidRDefault="00000000" w:rsidRPr="00000000" w14:paraId="00000042">
      <w:pPr>
        <w:spacing w:after="240" w:before="240" w:lineRule="auto"/>
        <w:ind w:left="-720.0000000000001" w:hanging="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7508075" cy="214826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508075" cy="214826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visualizations make it easier to visually verify that the models are catching the right types of abnormalities.</w:t>
      </w:r>
    </w:p>
    <w:p w:rsidR="00000000" w:rsidDel="00000000" w:rsidP="00000000" w:rsidRDefault="00000000" w:rsidRPr="00000000" w14:paraId="00000044">
      <w:pPr>
        <w:spacing w:after="240" w:before="240" w:lineRule="auto"/>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after="240" w:before="240" w:lineRule="auto"/>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240" w:before="240" w:lineRule="auto"/>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240" w:before="240" w:lineRule="auto"/>
        <w:ind w:left="-450" w:right="-4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240" w:before="240" w:lineRule="auto"/>
        <w:ind w:left="-720" w:right="-4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7. README and Code Instructions</w:t>
      </w:r>
    </w:p>
    <w:p w:rsidR="00000000" w:rsidDel="00000000" w:rsidP="00000000" w:rsidRDefault="00000000" w:rsidRPr="00000000" w14:paraId="00000049">
      <w:pPr>
        <w:spacing w:after="240" w:before="240" w:lineRule="auto"/>
        <w:ind w:left="-360" w:right="-4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setup instructions, environment details, dependency installations, and usage steps are clearly described in the project’s README file on GitHub.</w:t>
      </w:r>
    </w:p>
    <w:p w:rsidR="00000000" w:rsidDel="00000000" w:rsidP="00000000" w:rsidRDefault="00000000" w:rsidRPr="00000000" w14:paraId="0000004A">
      <w:pPr>
        <w:spacing w:after="240" w:before="240" w:lineRule="auto"/>
        <w:ind w:left="-360" w:right="-4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view it here:</w:t>
      </w:r>
    </w:p>
    <w:p w:rsidR="00000000" w:rsidDel="00000000" w:rsidP="00000000" w:rsidRDefault="00000000" w:rsidRPr="00000000" w14:paraId="0000004B">
      <w:pPr>
        <w:spacing w:after="240" w:before="240" w:lineRule="auto"/>
        <w:ind w:left="-360" w:right="-460" w:firstLine="0"/>
        <w:jc w:val="both"/>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https://github.com/dayanandahp/Time-Series-Anomaly-Detection-for-IoT-Sensors/blob/main/README.md</w:t>
        </w:r>
      </w:hyperlink>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720" w:right="-550" w:firstLine="0"/>
        <w:jc w:val="both"/>
        <w:rPr>
          <w:rFonts w:ascii="Times New Roman" w:cs="Times New Roman" w:eastAsia="Times New Roman" w:hAnsi="Times New Roman"/>
          <w:b w:val="1"/>
          <w:color w:val="000000"/>
          <w:sz w:val="26"/>
          <w:szCs w:val="26"/>
        </w:rPr>
      </w:pPr>
      <w:bookmarkStart w:colFirst="0" w:colLast="0" w:name="_bslqfsjv862i" w:id="8"/>
      <w:bookmarkEnd w:id="8"/>
      <w:r w:rsidDel="00000000" w:rsidR="00000000" w:rsidRPr="00000000">
        <w:rPr>
          <w:rFonts w:ascii="Times New Roman" w:cs="Times New Roman" w:eastAsia="Times New Roman" w:hAnsi="Times New Roman"/>
          <w:b w:val="1"/>
          <w:color w:val="000000"/>
          <w:sz w:val="26"/>
          <w:szCs w:val="26"/>
          <w:rtl w:val="0"/>
        </w:rPr>
        <w:t xml:space="preserve">8. Conclusion</w:t>
      </w:r>
    </w:p>
    <w:p w:rsidR="00000000" w:rsidDel="00000000" w:rsidP="00000000" w:rsidRDefault="00000000" w:rsidRPr="00000000" w14:paraId="0000004D">
      <w:pPr>
        <w:spacing w:after="240" w:before="240" w:lineRule="auto"/>
        <w:ind w:left="-450" w:right="-4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demonstrates a simple but complete solution for detecting anomalies in time series sensor data. It shows how a combination of statistical and deep learning methods can effectively find abnormal behavior in machine readings.</w:t>
      </w:r>
    </w:p>
    <w:p w:rsidR="00000000" w:rsidDel="00000000" w:rsidP="00000000" w:rsidRDefault="00000000" w:rsidRPr="00000000" w14:paraId="0000004E">
      <w:pPr>
        <w:spacing w:after="240" w:before="240" w:lineRule="auto"/>
        <w:ind w:left="-450" w:right="-4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Isolation Forest gives quick results and can be used as a first-level anomaly detector, while the LSTM Autoencoder provides deeper analysis for time-based data. Together, they form a solid foundation for an AI-driven predictive maintenance system that can be applied to real-world IoT environments.</w:t>
      </w:r>
    </w:p>
    <w:p w:rsidR="00000000" w:rsidDel="00000000" w:rsidP="00000000" w:rsidRDefault="00000000" w:rsidRPr="00000000" w14:paraId="0000004F">
      <w:pPr>
        <w:spacing w:after="240" w:before="240" w:lineRule="auto"/>
        <w:ind w:left="-450" w:right="-4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Rule="auto"/>
        <w:ind w:left="-450" w:right="-550" w:firstLine="0"/>
        <w:jc w:val="both"/>
        <w:rPr>
          <w:rFonts w:ascii="Times New Roman" w:cs="Times New Roman" w:eastAsia="Times New Roman" w:hAnsi="Times New Roman"/>
          <w:sz w:val="26"/>
          <w:szCs w:val="26"/>
        </w:rPr>
      </w:pPr>
      <w:r w:rsidDel="00000000" w:rsidR="00000000" w:rsidRPr="00000000">
        <w:rPr>
          <w:rtl w:val="0"/>
        </w:rPr>
      </w:r>
    </w:p>
    <w:sectPr>
      <w:headerReference r:id="rId11" w:type="default"/>
      <w:pgSz w:h="15840" w:w="12240" w:orient="portrait"/>
      <w:pgMar w:bottom="1440" w:top="144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dv4fswir6g3d" w:id="9"/>
    <w:bookmarkEnd w:id="9"/>
    <w:r w:rsidDel="00000000" w:rsidR="00000000" w:rsidRPr="00000000">
      <w:rPr>
        <w:rFonts w:ascii="Times New Roman" w:cs="Times New Roman" w:eastAsia="Times New Roman" w:hAnsi="Times New Roman"/>
        <w:b w:val="1"/>
        <w:sz w:val="34"/>
        <w:szCs w:val="34"/>
        <w:rtl w:val="0"/>
      </w:rPr>
      <w:t xml:space="preserve">Time Series Anomaly Detection for IoT Sensors</w:t>
    </w:r>
  </w:p>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90" w:hanging="27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dayanandahp/Time-Series-Anomaly-Detection-for-IoT-Sensors/blob/main/README.md"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