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E83" w14:textId="66A112B5" w:rsidR="00991EB6" w:rsidRPr="005D288B" w:rsidRDefault="00D51E32" w:rsidP="005F1A7C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Dayan Madushanka Dias</w:t>
      </w:r>
    </w:p>
    <w:p w14:paraId="6F9379C6" w14:textId="7C45DD4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C05BFC" w:rsidRDefault="0021312F" w:rsidP="00DE3D34">
      <w:pPr>
        <w:pStyle w:val="NoSpacing"/>
        <w:jc w:val="center"/>
        <w:rPr>
          <w:rFonts w:asciiTheme="majorHAnsi" w:hAnsiTheme="majorHAnsi"/>
          <w:sz w:val="10"/>
          <w:szCs w:val="10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23BD8E16" w:rsidR="0021312F" w:rsidRPr="0031620E" w:rsidRDefault="007825FF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M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aster’s student at Pace University specializing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EA0BEC" w:rsidRDefault="007F103A" w:rsidP="007F103A">
      <w:pPr>
        <w:pStyle w:val="NoSpacing"/>
        <w:rPr>
          <w:rFonts w:asciiTheme="majorHAnsi" w:hAnsiTheme="majorHAnsi"/>
          <w:b/>
          <w:sz w:val="15"/>
          <w:szCs w:val="15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9B5B23B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EA0BEC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5"/>
          <w:szCs w:val="15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98037E" w:rsidRDefault="004F7739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56FAD046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98037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5"/>
          <w:szCs w:val="15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24749F3B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  <w:r w:rsidR="00892680">
        <w:rPr>
          <w:rFonts w:asciiTheme="majorHAnsi" w:hAnsiTheme="majorHAnsi" w:cs="Times New Roman"/>
          <w:sz w:val="20"/>
          <w:szCs w:val="20"/>
        </w:rPr>
        <w:t>, JSON, AJAX</w:t>
      </w:r>
      <w:r w:rsidR="006B0ECA">
        <w:rPr>
          <w:rFonts w:asciiTheme="majorHAnsi" w:hAnsiTheme="majorHAnsi" w:cs="Times New Roman"/>
          <w:sz w:val="20"/>
          <w:szCs w:val="20"/>
        </w:rPr>
        <w:t>, Node.js, Express.js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B4CA82A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6EB5AA1B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>using HTML</w:t>
      </w:r>
      <w:r w:rsidR="00504AB1">
        <w:rPr>
          <w:rFonts w:asciiTheme="majorHAnsi" w:hAnsiTheme="majorHAnsi"/>
          <w:bCs/>
          <w:sz w:val="20"/>
          <w:szCs w:val="20"/>
        </w:rPr>
        <w:t xml:space="preserve">, </w:t>
      </w:r>
      <w:r w:rsidR="00E04B31">
        <w:rPr>
          <w:rFonts w:asciiTheme="majorHAnsi" w:hAnsiTheme="majorHAnsi"/>
          <w:bCs/>
          <w:sz w:val="20"/>
          <w:szCs w:val="20"/>
        </w:rPr>
        <w:t>CSS</w:t>
      </w:r>
      <w:r w:rsidR="00504AB1">
        <w:rPr>
          <w:rFonts w:asciiTheme="majorHAnsi" w:hAnsiTheme="majorHAnsi"/>
          <w:bCs/>
          <w:sz w:val="20"/>
          <w:szCs w:val="20"/>
        </w:rPr>
        <w:t xml:space="preserve"> and JS</w:t>
      </w:r>
      <w:r w:rsidR="00E04B31">
        <w:rPr>
          <w:rFonts w:asciiTheme="majorHAnsi" w:hAnsiTheme="majorHAnsi"/>
          <w:bCs/>
          <w:sz w:val="20"/>
          <w:szCs w:val="20"/>
        </w:rPr>
        <w:t xml:space="preserve">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C64C19">
        <w:rPr>
          <w:rFonts w:asciiTheme="majorHAnsi" w:hAnsiTheme="majorHAnsi"/>
          <w:bCs/>
          <w:sz w:val="20"/>
          <w:szCs w:val="20"/>
        </w:rPr>
        <w:t>display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504AB1">
        <w:rPr>
          <w:rFonts w:asciiTheme="majorHAnsi" w:hAnsiTheme="majorHAnsi"/>
          <w:bCs/>
          <w:sz w:val="20"/>
          <w:szCs w:val="20"/>
        </w:rPr>
        <w:t xml:space="preserve">completed </w:t>
      </w:r>
      <w:r w:rsidR="00841535">
        <w:rPr>
          <w:rFonts w:asciiTheme="majorHAnsi" w:hAnsiTheme="majorHAnsi"/>
          <w:bCs/>
          <w:sz w:val="20"/>
          <w:szCs w:val="20"/>
        </w:rPr>
        <w:t>individually and</w:t>
      </w:r>
      <w:r w:rsidR="00504AB1">
        <w:rPr>
          <w:rFonts w:asciiTheme="majorHAnsi" w:hAnsiTheme="majorHAnsi"/>
          <w:bCs/>
          <w:sz w:val="20"/>
          <w:szCs w:val="20"/>
        </w:rPr>
        <w:t xml:space="preserve"> </w:t>
      </w:r>
      <w:r w:rsidR="00841535">
        <w:rPr>
          <w:rFonts w:asciiTheme="majorHAnsi" w:hAnsiTheme="majorHAnsi"/>
          <w:bCs/>
          <w:sz w:val="20"/>
          <w:szCs w:val="20"/>
        </w:rPr>
        <w:t>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4FB357B9" w:rsidR="006C13AA" w:rsidRDefault="00FC7587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BC05E0">
        <w:rPr>
          <w:rFonts w:asciiTheme="majorHAnsi" w:hAnsiTheme="majorHAnsi"/>
          <w:bCs/>
          <w:sz w:val="20"/>
          <w:szCs w:val="20"/>
        </w:rPr>
        <w:t xml:space="preserve">In the process of </w:t>
      </w:r>
      <w:r w:rsidR="004450C3" w:rsidRPr="00BC05E0">
        <w:rPr>
          <w:rFonts w:asciiTheme="majorHAnsi" w:hAnsiTheme="majorHAnsi"/>
          <w:bCs/>
          <w:sz w:val="20"/>
          <w:szCs w:val="20"/>
        </w:rPr>
        <w:t xml:space="preserve">designing and </w:t>
      </w:r>
      <w:r w:rsidRPr="00BC05E0">
        <w:rPr>
          <w:rFonts w:asciiTheme="majorHAnsi" w:hAnsiTheme="majorHAnsi"/>
          <w:bCs/>
          <w:sz w:val="20"/>
          <w:szCs w:val="20"/>
        </w:rPr>
        <w:t xml:space="preserve">developing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bring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EF1FAC">
        <w:rPr>
          <w:rFonts w:asciiTheme="majorHAnsi" w:hAnsiTheme="majorHAnsi"/>
          <w:bCs/>
          <w:sz w:val="20"/>
          <w:szCs w:val="20"/>
        </w:rPr>
        <w:t xml:space="preserve">,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and freelancers</w:t>
      </w:r>
      <w:r w:rsidR="00061222" w:rsidRPr="00BC05E0">
        <w:rPr>
          <w:rFonts w:asciiTheme="majorHAnsi" w:hAnsiTheme="majorHAnsi"/>
          <w:bCs/>
          <w:sz w:val="20"/>
          <w:szCs w:val="20"/>
        </w:rPr>
        <w:t xml:space="preserve"> into a single platform</w:t>
      </w:r>
      <w:r w:rsidR="002123B8">
        <w:rPr>
          <w:rFonts w:asciiTheme="majorHAnsi" w:hAnsiTheme="majorHAnsi"/>
          <w:bCs/>
          <w:sz w:val="20"/>
          <w:szCs w:val="20"/>
        </w:rPr>
        <w:t>, which will assist them in finding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6BB96827" w14:textId="6E35F599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406ADB74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="001E4052">
        <w:rPr>
          <w:rFonts w:asciiTheme="majorHAnsi" w:hAnsiTheme="majorHAnsi"/>
          <w:color w:val="000000" w:themeColor="text1"/>
          <w:sz w:val="20"/>
          <w:szCs w:val="20"/>
        </w:rPr>
        <w:t>,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347438" w:rsidRDefault="00B24258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15FE49B6" w14:textId="1152FF67" w:rsidR="00B561DF" w:rsidRPr="00130AD1" w:rsidRDefault="005E27AD" w:rsidP="00130AD1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 xml:space="preserve">‘Sword of Honor’ for the best Midshipman </w:t>
      </w:r>
      <w:r w:rsidR="00130AD1">
        <w:rPr>
          <w:rFonts w:asciiTheme="majorHAnsi" w:hAnsiTheme="majorHAnsi" w:cstheme="majorHAnsi"/>
          <w:sz w:val="20"/>
          <w:szCs w:val="20"/>
        </w:rPr>
        <w:t>and ‘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Highest </w:t>
      </w:r>
      <w:r w:rsidR="00130AD1">
        <w:rPr>
          <w:rFonts w:asciiTheme="majorHAnsi" w:hAnsiTheme="majorHAnsi" w:cstheme="majorHAnsi"/>
          <w:sz w:val="20"/>
          <w:szCs w:val="20"/>
        </w:rPr>
        <w:t>A</w:t>
      </w:r>
      <w:r w:rsidR="00130AD1" w:rsidRPr="005E27AD">
        <w:rPr>
          <w:rFonts w:asciiTheme="majorHAnsi" w:hAnsiTheme="majorHAnsi" w:cstheme="majorHAnsi"/>
          <w:sz w:val="20"/>
          <w:szCs w:val="20"/>
        </w:rPr>
        <w:t>ggregator</w:t>
      </w:r>
      <w:r w:rsidR="00130AD1">
        <w:rPr>
          <w:rFonts w:asciiTheme="majorHAnsi" w:hAnsiTheme="majorHAnsi" w:cstheme="majorHAnsi"/>
          <w:sz w:val="20"/>
          <w:szCs w:val="20"/>
        </w:rPr>
        <w:t>’</w:t>
      </w:r>
      <w:r w:rsidR="00130AD1" w:rsidRPr="005E27AD"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of the intake of Naval Officers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5DD4EF66" w14:textId="508A49BC" w:rsidR="003F35EA" w:rsidRPr="0031620E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ACTIVITIE</w:t>
      </w:r>
      <w:r w:rsidR="005E27AD">
        <w:rPr>
          <w:rFonts w:asciiTheme="majorHAnsi" w:hAnsiTheme="majorHAnsi"/>
          <w:b/>
          <w:sz w:val="20"/>
          <w:szCs w:val="20"/>
        </w:rPr>
        <w:t>S</w:t>
      </w:r>
    </w:p>
    <w:p w14:paraId="64184F8E" w14:textId="42E40E48" w:rsidR="00BA72D3" w:rsidRDefault="00053CA8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Club</w:t>
      </w:r>
      <w:r w:rsidR="00CD6F2E" w:rsidRPr="0031620E">
        <w:rPr>
          <w:rFonts w:asciiTheme="majorHAnsi" w:hAnsiTheme="majorHAnsi"/>
          <w:b/>
          <w:sz w:val="20"/>
          <w:szCs w:val="20"/>
        </w:rPr>
        <w:t xml:space="preserve"> Name: </w:t>
      </w:r>
      <w:r w:rsidR="00CD6F2E" w:rsidRPr="0031620E">
        <w:rPr>
          <w:rFonts w:asciiTheme="majorHAnsi" w:hAnsiTheme="majorHAnsi"/>
          <w:bCs/>
          <w:sz w:val="20"/>
          <w:szCs w:val="20"/>
        </w:rPr>
        <w:t xml:space="preserve">Pace Computing Society, </w:t>
      </w:r>
      <w:r w:rsidR="009C42B7">
        <w:rPr>
          <w:rFonts w:asciiTheme="majorHAnsi" w:hAnsiTheme="majorHAnsi"/>
          <w:bCs/>
          <w:sz w:val="20"/>
          <w:szCs w:val="20"/>
        </w:rPr>
        <w:t>M</w:t>
      </w:r>
      <w:r w:rsidR="00CD6F2E" w:rsidRPr="0031620E">
        <w:rPr>
          <w:rFonts w:asciiTheme="majorHAnsi" w:hAnsiTheme="majorHAnsi"/>
          <w:bCs/>
          <w:sz w:val="20"/>
          <w:szCs w:val="20"/>
        </w:rPr>
        <w:t>ember</w:t>
      </w:r>
      <w:r w:rsidR="009C42B7">
        <w:rPr>
          <w:rFonts w:asciiTheme="majorHAnsi" w:hAnsiTheme="majorHAnsi"/>
          <w:bCs/>
          <w:sz w:val="20"/>
          <w:szCs w:val="20"/>
        </w:rPr>
        <w:t xml:space="preserve"> </w:t>
      </w:r>
      <w:r w:rsidR="009C42B7">
        <w:rPr>
          <w:rFonts w:asciiTheme="majorHAnsi" w:hAnsiTheme="majorHAnsi"/>
          <w:bCs/>
          <w:sz w:val="20"/>
          <w:szCs w:val="20"/>
        </w:rPr>
        <w:tab/>
        <w:t xml:space="preserve">April 2020 – Present </w:t>
      </w:r>
    </w:p>
    <w:p w14:paraId="27B80DA6" w14:textId="77777777" w:rsidR="00B410E3" w:rsidRPr="00347438" w:rsidRDefault="00B410E3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14"/>
          <w:szCs w:val="14"/>
        </w:rPr>
      </w:pPr>
    </w:p>
    <w:p w14:paraId="7D5CE90B" w14:textId="65FE9E68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B410E3">
      <w:type w:val="continuous"/>
      <w:pgSz w:w="12240" w:h="15840"/>
      <w:pgMar w:top="495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03EAD" w14:textId="77777777" w:rsidR="00FC0616" w:rsidRDefault="00FC0616" w:rsidP="000845B1">
      <w:r>
        <w:separator/>
      </w:r>
    </w:p>
  </w:endnote>
  <w:endnote w:type="continuationSeparator" w:id="0">
    <w:p w14:paraId="461963DA" w14:textId="77777777" w:rsidR="00FC0616" w:rsidRDefault="00FC0616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A2EE9" w14:textId="77777777" w:rsidR="00FC0616" w:rsidRDefault="00FC0616" w:rsidP="000845B1">
      <w:r>
        <w:separator/>
      </w:r>
    </w:p>
  </w:footnote>
  <w:footnote w:type="continuationSeparator" w:id="0">
    <w:p w14:paraId="19E9B275" w14:textId="77777777" w:rsidR="00FC0616" w:rsidRDefault="00FC0616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2E6AE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45B1"/>
    <w:rsid w:val="00096CEF"/>
    <w:rsid w:val="000A12E4"/>
    <w:rsid w:val="000A73DD"/>
    <w:rsid w:val="000B3E12"/>
    <w:rsid w:val="00114C96"/>
    <w:rsid w:val="00130AD1"/>
    <w:rsid w:val="00190037"/>
    <w:rsid w:val="001B2CF4"/>
    <w:rsid w:val="001C0E70"/>
    <w:rsid w:val="001E31B8"/>
    <w:rsid w:val="001E4052"/>
    <w:rsid w:val="00210219"/>
    <w:rsid w:val="002123B8"/>
    <w:rsid w:val="0021312F"/>
    <w:rsid w:val="002304E0"/>
    <w:rsid w:val="00232C28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723F"/>
    <w:rsid w:val="004D407B"/>
    <w:rsid w:val="004E12BB"/>
    <w:rsid w:val="004E661D"/>
    <w:rsid w:val="004F7739"/>
    <w:rsid w:val="00501137"/>
    <w:rsid w:val="00504AB1"/>
    <w:rsid w:val="00510921"/>
    <w:rsid w:val="00523D62"/>
    <w:rsid w:val="005353F4"/>
    <w:rsid w:val="005D288B"/>
    <w:rsid w:val="005E27AD"/>
    <w:rsid w:val="005F1A7C"/>
    <w:rsid w:val="00610EB5"/>
    <w:rsid w:val="006132F3"/>
    <w:rsid w:val="00627FD9"/>
    <w:rsid w:val="00651D2F"/>
    <w:rsid w:val="0066673B"/>
    <w:rsid w:val="00697307"/>
    <w:rsid w:val="006A481F"/>
    <w:rsid w:val="006A6E20"/>
    <w:rsid w:val="006B0ECA"/>
    <w:rsid w:val="006B1D67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4706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4638E"/>
    <w:rsid w:val="00862D0A"/>
    <w:rsid w:val="00871813"/>
    <w:rsid w:val="00873E0C"/>
    <w:rsid w:val="00875B89"/>
    <w:rsid w:val="00876B4A"/>
    <w:rsid w:val="00892680"/>
    <w:rsid w:val="008A6C7B"/>
    <w:rsid w:val="008C31DA"/>
    <w:rsid w:val="008D0E25"/>
    <w:rsid w:val="008D5C19"/>
    <w:rsid w:val="008F3C87"/>
    <w:rsid w:val="0091149C"/>
    <w:rsid w:val="009221F1"/>
    <w:rsid w:val="00942289"/>
    <w:rsid w:val="00966F6B"/>
    <w:rsid w:val="009729C8"/>
    <w:rsid w:val="0098037E"/>
    <w:rsid w:val="00983837"/>
    <w:rsid w:val="00987B80"/>
    <w:rsid w:val="00991EB6"/>
    <w:rsid w:val="00992139"/>
    <w:rsid w:val="00994D9D"/>
    <w:rsid w:val="009C02B7"/>
    <w:rsid w:val="009C42B7"/>
    <w:rsid w:val="009D3D0F"/>
    <w:rsid w:val="009D3D2D"/>
    <w:rsid w:val="009D6A43"/>
    <w:rsid w:val="009E1EF1"/>
    <w:rsid w:val="009E5423"/>
    <w:rsid w:val="00A05EDC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D36A7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A72D3"/>
    <w:rsid w:val="00BA7C94"/>
    <w:rsid w:val="00BB6543"/>
    <w:rsid w:val="00BC05E0"/>
    <w:rsid w:val="00BC47A7"/>
    <w:rsid w:val="00BD006F"/>
    <w:rsid w:val="00BE1793"/>
    <w:rsid w:val="00BE2D35"/>
    <w:rsid w:val="00C03871"/>
    <w:rsid w:val="00C05BFC"/>
    <w:rsid w:val="00C22924"/>
    <w:rsid w:val="00C262EA"/>
    <w:rsid w:val="00C3709E"/>
    <w:rsid w:val="00C41361"/>
    <w:rsid w:val="00C52A6D"/>
    <w:rsid w:val="00C64C19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4E19"/>
    <w:rsid w:val="00D15327"/>
    <w:rsid w:val="00D17695"/>
    <w:rsid w:val="00D51E32"/>
    <w:rsid w:val="00D6419D"/>
    <w:rsid w:val="00D665CD"/>
    <w:rsid w:val="00D7234F"/>
    <w:rsid w:val="00D9144A"/>
    <w:rsid w:val="00D9344D"/>
    <w:rsid w:val="00DA0E43"/>
    <w:rsid w:val="00DB60FC"/>
    <w:rsid w:val="00DC2025"/>
    <w:rsid w:val="00DE3D34"/>
    <w:rsid w:val="00E04B31"/>
    <w:rsid w:val="00E1039F"/>
    <w:rsid w:val="00E138D4"/>
    <w:rsid w:val="00E42659"/>
    <w:rsid w:val="00E64651"/>
    <w:rsid w:val="00E71B9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105E9"/>
    <w:rsid w:val="00F21C51"/>
    <w:rsid w:val="00F31DE6"/>
    <w:rsid w:val="00F404F8"/>
    <w:rsid w:val="00F44A03"/>
    <w:rsid w:val="00F722BB"/>
    <w:rsid w:val="00F9714C"/>
    <w:rsid w:val="00FC0616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ster.d10h5elc3335fw.amplifyapp.com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</cp:lastModifiedBy>
  <cp:revision>53</cp:revision>
  <cp:lastPrinted>2021-01-27T15:51:00Z</cp:lastPrinted>
  <dcterms:created xsi:type="dcterms:W3CDTF">2020-09-22T15:36:00Z</dcterms:created>
  <dcterms:modified xsi:type="dcterms:W3CDTF">2021-02-01T23:34:00Z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