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F05C4" w14:textId="3D6A349C" w:rsidR="000F6E13" w:rsidRPr="002B7E43" w:rsidRDefault="000F6E13" w:rsidP="000F6E13">
      <w:pPr>
        <w:rPr>
          <w:rFonts w:ascii="Arial" w:hAnsi="Arial" w:cs="Arial"/>
          <w:lang w:val="en-US"/>
        </w:rPr>
      </w:pPr>
      <w:r w:rsidRPr="002B7E43">
        <w:rPr>
          <w:rFonts w:ascii="Arial" w:hAnsi="Arial" w:cs="Arial"/>
        </w:rPr>
        <w:t>Testing</w:t>
      </w:r>
      <w:r>
        <w:t xml:space="preserve"> </w:t>
      </w:r>
      <w:r w:rsidRPr="002B7E43">
        <w:rPr>
          <w:rFonts w:ascii="Arial" w:hAnsi="Arial" w:cs="Arial"/>
        </w:rPr>
        <w:t>APIs with Postman</w:t>
      </w:r>
    </w:p>
    <w:p w14:paraId="372CF046" w14:textId="77777777" w:rsidR="000F6E13" w:rsidRPr="002B7E43" w:rsidRDefault="000F6E13" w:rsidP="000F6E13">
      <w:pPr>
        <w:rPr>
          <w:rFonts w:ascii="Arial" w:hAnsi="Arial" w:cs="Arial"/>
          <w:lang w:val="en-US"/>
        </w:rPr>
      </w:pPr>
    </w:p>
    <w:p w14:paraId="0482BC61" w14:textId="25B0F4E0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1. Have you used Postman before? *</w:t>
      </w:r>
    </w:p>
    <w:p w14:paraId="52D3E13D" w14:textId="2341AA6F" w:rsidR="000F6E13" w:rsidRPr="002B7E43" w:rsidRDefault="000F6E13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</w:rPr>
        <w:t>Yes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>, I did</w:t>
      </w:r>
      <w:r w:rsidR="002B7E43" w:rsidRPr="002B7E43">
        <w:rPr>
          <w:rFonts w:ascii="Arial" w:hAnsi="Arial" w:cs="Arial"/>
          <w:color w:val="767171" w:themeColor="background2" w:themeShade="80"/>
          <w:lang w:val="en-US"/>
        </w:rPr>
        <w:t xml:space="preserve"> use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. </w:t>
      </w:r>
    </w:p>
    <w:p w14:paraId="608AD4EC" w14:textId="77777777" w:rsidR="000F6E13" w:rsidRPr="002B7E43" w:rsidRDefault="000F6E13" w:rsidP="000F6E13">
      <w:pPr>
        <w:rPr>
          <w:rFonts w:ascii="Arial" w:hAnsi="Arial" w:cs="Arial"/>
          <w:lang w:val="en-US"/>
        </w:rPr>
      </w:pPr>
    </w:p>
    <w:p w14:paraId="4456851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2. Have you used Swagger before? *</w:t>
      </w:r>
    </w:p>
    <w:p w14:paraId="44AE0326" w14:textId="60D0D67B" w:rsidR="000F6E13" w:rsidRPr="002B7E43" w:rsidRDefault="002B7E43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No, I did not use.</w:t>
      </w:r>
    </w:p>
    <w:p w14:paraId="014AF7DC" w14:textId="77777777" w:rsidR="002B7E43" w:rsidRPr="002B7E43" w:rsidRDefault="002B7E43" w:rsidP="000F6E13">
      <w:pPr>
        <w:rPr>
          <w:rFonts w:ascii="Arial" w:hAnsi="Arial" w:cs="Arial"/>
        </w:rPr>
      </w:pPr>
    </w:p>
    <w:p w14:paraId="5F481818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3. Get endpoint parameters for Login DE *</w:t>
      </w:r>
    </w:p>
    <w:p w14:paraId="6BD14920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Using the provided swagger, please tell us all the parameters for Login DE endpoint, including if they are required, type of</w:t>
      </w:r>
    </w:p>
    <w:p w14:paraId="56EF4CDB" w14:textId="4EB4FF63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parameter e.g., header and allowed value(s)</w:t>
      </w:r>
    </w:p>
    <w:p w14:paraId="10B662B1" w14:textId="77777777" w:rsidR="008B3539" w:rsidRPr="002B7E43" w:rsidRDefault="008B3539" w:rsidP="000F6E13">
      <w:pPr>
        <w:rPr>
          <w:rFonts w:ascii="Arial" w:hAnsi="Arial" w:cs="Arial"/>
        </w:rPr>
      </w:pPr>
    </w:p>
    <w:p w14:paraId="34E00119" w14:textId="0FE6DB2D" w:rsidR="00B41B7C" w:rsidRPr="002B7E43" w:rsidRDefault="007B0EB1" w:rsidP="000F6E13">
      <w:pPr>
        <w:rPr>
          <w:rFonts w:ascii="Arial" w:hAnsi="Arial" w:cs="Arial"/>
        </w:rPr>
      </w:pPr>
      <w:r w:rsidRPr="00600033">
        <w:rPr>
          <w:rFonts w:ascii="Arial" w:hAnsi="Arial" w:cs="Arial"/>
          <w:noProof/>
        </w:rPr>
        <w:object w:dxaOrig="11540" w:dyaOrig="3060" w14:anchorId="2672F7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2.7pt;height:104.1pt;mso-width-percent:0;mso-height-percent:0;mso-width-percent:0;mso-height-percent:0" o:ole="">
            <v:imagedata r:id="rId5" o:title=""/>
          </v:shape>
          <o:OLEObject Type="Embed" ProgID="Excel.Sheet.12" ShapeID="_x0000_i1025" DrawAspect="Content" ObjectID="_1734110951" r:id="rId6"/>
        </w:object>
      </w:r>
    </w:p>
    <w:p w14:paraId="35644DB1" w14:textId="77777777" w:rsidR="000F6E13" w:rsidRPr="002B7E43" w:rsidRDefault="000F6E13" w:rsidP="000F6E13">
      <w:pPr>
        <w:rPr>
          <w:rFonts w:ascii="Arial" w:hAnsi="Arial" w:cs="Arial"/>
        </w:rPr>
      </w:pPr>
    </w:p>
    <w:p w14:paraId="1F70CE21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4. Create necessary Environments *</w:t>
      </w:r>
    </w:p>
    <w:p w14:paraId="45A08A13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Please create and upload environments based on the following: Kurt Fritze is a DE customer and logs in to their app using their</w:t>
      </w:r>
    </w:p>
    <w:p w14:paraId="3ADDDCA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username (test) and password (test), their booking reference is ADE9452. Sam Smith is a UK customer using an android device</w:t>
      </w:r>
    </w:p>
    <w:p w14:paraId="6C6800FC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and their booking reference is AR58930. Once complete, upload the environments. Please name the environments with the</w:t>
      </w:r>
    </w:p>
    <w:p w14:paraId="6CFAB476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following format: Your_Name _Market (e. John_Doe_UK).</w:t>
      </w:r>
    </w:p>
    <w:p w14:paraId="68EA08E1" w14:textId="4FDC32E4" w:rsidR="000F6E13" w:rsidRPr="002B7E43" w:rsidRDefault="000F6E13" w:rsidP="000F6E13">
      <w:pPr>
        <w:rPr>
          <w:rFonts w:ascii="Arial" w:hAnsi="Arial" w:cs="Arial"/>
          <w:lang w:val="pt-BR"/>
        </w:rPr>
      </w:pPr>
      <w:r w:rsidRPr="002B7E43">
        <w:rPr>
          <w:rFonts w:ascii="Arial" w:hAnsi="Arial" w:cs="Arial"/>
        </w:rPr>
        <w:t>Files submitted:</w:t>
      </w:r>
      <w:r w:rsidR="00453CDE" w:rsidRPr="002B7E43">
        <w:rPr>
          <w:rFonts w:ascii="Arial" w:hAnsi="Arial" w:cs="Arial"/>
          <w:lang w:val="pt-BR"/>
        </w:rPr>
        <w:t xml:space="preserve"> UK</w:t>
      </w:r>
    </w:p>
    <w:p w14:paraId="78E072FE" w14:textId="4D9947B1" w:rsidR="001F7EF8" w:rsidRPr="002B7E43" w:rsidRDefault="00453CDE" w:rsidP="000F6E13">
      <w:pPr>
        <w:rPr>
          <w:rFonts w:ascii="Arial" w:hAnsi="Arial" w:cs="Arial"/>
          <w:lang w:val="pt-BR"/>
        </w:rPr>
      </w:pPr>
      <w:r w:rsidRPr="002B7E43">
        <w:rPr>
          <w:rFonts w:ascii="Arial" w:hAnsi="Arial" w:cs="Arial"/>
          <w:noProof/>
          <w:lang w:val="pt-BR"/>
        </w:rPr>
        <w:drawing>
          <wp:inline distT="0" distB="0" distL="0" distR="0" wp14:anchorId="6D33FF30" wp14:editId="00049CA4">
            <wp:extent cx="5943600" cy="248094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D6E9" w14:textId="77777777" w:rsidR="002B7E43" w:rsidRDefault="002B7E43" w:rsidP="000F6E13">
      <w:pPr>
        <w:rPr>
          <w:rFonts w:ascii="Arial" w:hAnsi="Arial" w:cs="Arial"/>
          <w:lang w:val="pt-BR"/>
        </w:rPr>
      </w:pPr>
    </w:p>
    <w:p w14:paraId="4DCFF9C0" w14:textId="77777777" w:rsidR="002B7E43" w:rsidRDefault="002B7E43" w:rsidP="000F6E13">
      <w:pPr>
        <w:rPr>
          <w:rFonts w:ascii="Arial" w:hAnsi="Arial" w:cs="Arial"/>
          <w:lang w:val="pt-BR"/>
        </w:rPr>
      </w:pPr>
    </w:p>
    <w:p w14:paraId="0C603C9A" w14:textId="003D6172" w:rsidR="00453CDE" w:rsidRPr="002B7E43" w:rsidRDefault="00453CDE" w:rsidP="000F6E13">
      <w:pPr>
        <w:rPr>
          <w:rFonts w:ascii="Arial" w:hAnsi="Arial" w:cs="Arial"/>
          <w:lang w:val="pt-BR"/>
        </w:rPr>
      </w:pPr>
      <w:r w:rsidRPr="002B7E43">
        <w:rPr>
          <w:rFonts w:ascii="Arial" w:hAnsi="Arial" w:cs="Arial"/>
          <w:lang w:val="pt-BR"/>
        </w:rPr>
        <w:lastRenderedPageBreak/>
        <w:t>DE</w:t>
      </w:r>
    </w:p>
    <w:p w14:paraId="4B170810" w14:textId="616FB0E1" w:rsidR="00453CDE" w:rsidRPr="002B7E43" w:rsidRDefault="00453CDE" w:rsidP="000F6E13">
      <w:pPr>
        <w:rPr>
          <w:rFonts w:ascii="Arial" w:hAnsi="Arial" w:cs="Arial"/>
          <w:lang w:val="pt-BR"/>
        </w:rPr>
      </w:pPr>
      <w:r w:rsidRPr="002B7E43">
        <w:rPr>
          <w:rFonts w:ascii="Arial" w:hAnsi="Arial" w:cs="Arial"/>
          <w:noProof/>
          <w:lang w:val="pt-BR"/>
        </w:rPr>
        <w:drawing>
          <wp:inline distT="0" distB="0" distL="0" distR="0" wp14:anchorId="14E18F71" wp14:editId="0E4D47DE">
            <wp:extent cx="5943600" cy="2373630"/>
            <wp:effectExtent l="0" t="0" r="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EBE7" w14:textId="77777777" w:rsidR="001F7EF8" w:rsidRPr="002B7E43" w:rsidRDefault="001F7EF8" w:rsidP="000F6E13">
      <w:pPr>
        <w:rPr>
          <w:rFonts w:ascii="Arial" w:hAnsi="Arial" w:cs="Arial"/>
          <w:lang w:val="pt-BR"/>
        </w:rPr>
      </w:pPr>
    </w:p>
    <w:p w14:paraId="10A66410" w14:textId="5A597049" w:rsidR="000F6E13" w:rsidRPr="002B7E43" w:rsidRDefault="000F6E13" w:rsidP="000F6E13">
      <w:pPr>
        <w:rPr>
          <w:rFonts w:ascii="Arial" w:hAnsi="Arial" w:cs="Arial"/>
        </w:rPr>
      </w:pPr>
    </w:p>
    <w:p w14:paraId="34357C62" w14:textId="77777777" w:rsidR="000F6E13" w:rsidRPr="002B7E43" w:rsidRDefault="000F6E13" w:rsidP="000F6E13">
      <w:pPr>
        <w:rPr>
          <w:rFonts w:ascii="Arial" w:hAnsi="Arial" w:cs="Arial"/>
        </w:rPr>
      </w:pPr>
    </w:p>
    <w:p w14:paraId="75637CD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5. Create a Collection *</w:t>
      </w:r>
    </w:p>
    <w:p w14:paraId="04BA6EC0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Using the provided swagger (attached in the email), create a single collection with all available endpoints. Once complete and</w:t>
      </w:r>
    </w:p>
    <w:p w14:paraId="7F37796A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you can call each endpoint, upload the collection. If you have made changes to environments, or created globals, please</w:t>
      </w:r>
    </w:p>
    <w:p w14:paraId="0E39C428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upload them here as well. (Hint: Login endpoints return "login-token" header on success request). Please name your</w:t>
      </w:r>
    </w:p>
    <w:p w14:paraId="5926F4B1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collections with Your_Name.</w:t>
      </w:r>
    </w:p>
    <w:p w14:paraId="4686130D" w14:textId="3FAE832F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Files submitted:</w:t>
      </w:r>
    </w:p>
    <w:p w14:paraId="24EB8AD3" w14:textId="0AE7180E" w:rsidR="001F7EF8" w:rsidRPr="002B7E43" w:rsidRDefault="001831A8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drawing>
          <wp:inline distT="0" distB="0" distL="0" distR="0" wp14:anchorId="5E927C78" wp14:editId="6D1DE708">
            <wp:extent cx="5078437" cy="2340096"/>
            <wp:effectExtent l="0" t="0" r="190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060" cy="23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5B35" w14:textId="2F35114C" w:rsidR="001831A8" w:rsidRPr="002B7E43" w:rsidRDefault="001831A8" w:rsidP="000F6E13">
      <w:pPr>
        <w:rPr>
          <w:rFonts w:ascii="Arial" w:hAnsi="Arial" w:cs="Arial"/>
        </w:rPr>
      </w:pPr>
    </w:p>
    <w:p w14:paraId="21E55FF6" w14:textId="779F218D" w:rsidR="001831A8" w:rsidRPr="002B7E43" w:rsidRDefault="001831A8" w:rsidP="000F6E13">
      <w:pPr>
        <w:rPr>
          <w:rFonts w:ascii="Arial" w:hAnsi="Arial" w:cs="Arial"/>
        </w:rPr>
      </w:pPr>
    </w:p>
    <w:p w14:paraId="2ED71F7A" w14:textId="3EAD2274" w:rsidR="001831A8" w:rsidRDefault="001831A8" w:rsidP="000F6E13">
      <w:pPr>
        <w:rPr>
          <w:rFonts w:ascii="Arial" w:hAnsi="Arial" w:cs="Arial"/>
        </w:rPr>
      </w:pPr>
    </w:p>
    <w:p w14:paraId="130F8CFE" w14:textId="56A09F60" w:rsidR="002B7E43" w:rsidRDefault="002B7E43" w:rsidP="000F6E13">
      <w:pPr>
        <w:rPr>
          <w:rFonts w:ascii="Arial" w:hAnsi="Arial" w:cs="Arial"/>
        </w:rPr>
      </w:pPr>
    </w:p>
    <w:p w14:paraId="6B0EFB11" w14:textId="77777777" w:rsidR="002B7E43" w:rsidRPr="002B7E43" w:rsidRDefault="002B7E43" w:rsidP="000F6E13">
      <w:pPr>
        <w:rPr>
          <w:rFonts w:ascii="Arial" w:hAnsi="Arial" w:cs="Arial"/>
        </w:rPr>
      </w:pPr>
    </w:p>
    <w:p w14:paraId="4A6193CC" w14:textId="1C6FC876" w:rsidR="001831A8" w:rsidRPr="002B7E43" w:rsidRDefault="001831A8" w:rsidP="000F6E13">
      <w:pPr>
        <w:rPr>
          <w:rFonts w:ascii="Arial" w:hAnsi="Arial" w:cs="Arial"/>
        </w:rPr>
      </w:pPr>
    </w:p>
    <w:p w14:paraId="076A180F" w14:textId="77777777" w:rsidR="001831A8" w:rsidRPr="002B7E43" w:rsidRDefault="001831A8" w:rsidP="000F6E13">
      <w:pPr>
        <w:rPr>
          <w:rFonts w:ascii="Arial" w:hAnsi="Arial" w:cs="Arial"/>
        </w:rPr>
      </w:pPr>
    </w:p>
    <w:p w14:paraId="2095B104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lastRenderedPageBreak/>
        <w:t>6. Did you use the import functionality to create the collection? *</w:t>
      </w:r>
    </w:p>
    <w:p w14:paraId="3522F559" w14:textId="77777777" w:rsidR="002B7E43" w:rsidRPr="002B7E43" w:rsidRDefault="002B7E43" w:rsidP="002B7E4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Yes, I did for creating the requests</w:t>
      </w:r>
    </w:p>
    <w:p w14:paraId="09844DD8" w14:textId="2F2B8F3D" w:rsidR="00FF6E40" w:rsidRPr="002B7E43" w:rsidRDefault="00FF6E40" w:rsidP="002B7E4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Steps: </w:t>
      </w:r>
    </w:p>
    <w:p w14:paraId="3D006756" w14:textId="23DD103A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1.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 xml:space="preserve">On the “swagger” editor, generate and copy the “Curl” </w:t>
      </w:r>
    </w:p>
    <w:p w14:paraId="5389229C" w14:textId="77777777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2.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 xml:space="preserve">On the “Postman”, select the collection </w:t>
      </w:r>
    </w:p>
    <w:p w14:paraId="4F01A8BE" w14:textId="77777777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3.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>Click on the “import” button</w:t>
      </w:r>
    </w:p>
    <w:p w14:paraId="0DB35459" w14:textId="0796A2BF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4.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>The “Import” modal window is displayed, select the “raw-text” option</w:t>
      </w:r>
    </w:p>
    <w:p w14:paraId="33B78D36" w14:textId="77777777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5.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>Past the “curl” in the editor, and click the “Continue” button</w:t>
      </w:r>
    </w:p>
    <w:p w14:paraId="23B110E8" w14:textId="77777777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6.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>On the “Import Elements”, click “Import”.</w:t>
      </w:r>
    </w:p>
    <w:p w14:paraId="69ABB228" w14:textId="5AE26846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Result: After saving, Postman generates a new “Request” inside the selected collection</w:t>
      </w:r>
    </w:p>
    <w:p w14:paraId="761C0E7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7. Reading response results in postman *</w:t>
      </w:r>
    </w:p>
    <w:p w14:paraId="2D650C0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Please provide screenshots of status, time taken, size, headers, and body of a SINGLE RESPONSE in Postman</w:t>
      </w:r>
    </w:p>
    <w:p w14:paraId="188C60E9" w14:textId="49D13D66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Files submitted:</w:t>
      </w:r>
    </w:p>
    <w:p w14:paraId="7B2D5A0D" w14:textId="496B176F" w:rsidR="007B4297" w:rsidRPr="002B7E43" w:rsidRDefault="007B4297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RESPONSE: status, time taken, size, and body</w:t>
      </w:r>
    </w:p>
    <w:p w14:paraId="5FE76A47" w14:textId="3FD59F81" w:rsidR="007B4297" w:rsidRPr="002B7E43" w:rsidRDefault="00453CDE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drawing>
          <wp:inline distT="0" distB="0" distL="0" distR="0" wp14:anchorId="0154DBD4" wp14:editId="46B0A30D">
            <wp:extent cx="5943600" cy="2446655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32C2" w14:textId="31B46D82" w:rsidR="007B4297" w:rsidRPr="002B7E43" w:rsidRDefault="007B4297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RESPONSE:</w:t>
      </w:r>
      <w:r w:rsidR="001F7EF8" w:rsidRPr="002B7E43">
        <w:rPr>
          <w:rFonts w:ascii="Arial" w:hAnsi="Arial" w:cs="Arial"/>
          <w:color w:val="767171" w:themeColor="background2" w:themeShade="80"/>
          <w:lang w:val="en-US"/>
        </w:rPr>
        <w:t xml:space="preserve"> headers</w:t>
      </w:r>
    </w:p>
    <w:p w14:paraId="6DAEC22F" w14:textId="1095317D" w:rsidR="001F7EF8" w:rsidRPr="002B7E43" w:rsidRDefault="00453CDE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drawing>
          <wp:inline distT="0" distB="0" distL="0" distR="0" wp14:anchorId="4698404E" wp14:editId="3FA72ACB">
            <wp:extent cx="5943600" cy="247459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8CBB" w14:textId="77777777" w:rsidR="000F6E13" w:rsidRPr="002B7E43" w:rsidRDefault="000F6E13" w:rsidP="000F6E13">
      <w:pPr>
        <w:rPr>
          <w:rFonts w:ascii="Arial" w:hAnsi="Arial" w:cs="Arial"/>
        </w:rPr>
      </w:pPr>
    </w:p>
    <w:p w14:paraId="24F8F264" w14:textId="4BE8C963" w:rsidR="000F6E13" w:rsidRPr="002B7E43" w:rsidRDefault="000F6E13" w:rsidP="001F7EF8">
      <w:pPr>
        <w:rPr>
          <w:rFonts w:ascii="Arial" w:hAnsi="Arial" w:cs="Arial"/>
        </w:rPr>
      </w:pPr>
    </w:p>
    <w:p w14:paraId="7D77A8C9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8. Analyze and improve testing requirements for the following scenario *</w:t>
      </w:r>
    </w:p>
    <w:p w14:paraId="72932BA4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A new API has been created to standardize Login endpoint for all markets. The request is now POST only with b parameters:</w:t>
      </w:r>
    </w:p>
    <w:p w14:paraId="12FE1FE7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bookingRef, surname, username, and password. A new header parameter "appName" has also been added to ensure correct</w:t>
      </w:r>
    </w:p>
    <w:p w14:paraId="3A1A94FE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processing of the data. Tester tries to login with each market and closes the testing tic What other tests could the tester do to</w:t>
      </w:r>
    </w:p>
    <w:p w14:paraId="28D2B755" w14:textId="7BEE86D0" w:rsidR="000F6E1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ensure that API is working correctly?</w:t>
      </w:r>
    </w:p>
    <w:p w14:paraId="1788D2DB" w14:textId="3F9825DF" w:rsidR="00834B74" w:rsidRPr="00BD672E" w:rsidRDefault="00834B74" w:rsidP="00BD672E">
      <w:pPr>
        <w:pStyle w:val="HTMLPreformatted"/>
        <w:shd w:val="clear" w:color="auto" w:fill="F8F9FA"/>
        <w:spacing w:line="540" w:lineRule="atLeast"/>
        <w:rPr>
          <w:rFonts w:ascii="Arial" w:eastAsiaTheme="minorHAnsi" w:hAnsi="Arial" w:cs="Arial"/>
          <w:color w:val="767171" w:themeColor="background2" w:themeShade="80"/>
          <w:sz w:val="24"/>
          <w:szCs w:val="24"/>
          <w:lang w:val="en-US"/>
        </w:rPr>
      </w:pPr>
      <w:r w:rsidRPr="00BD672E">
        <w:rPr>
          <w:rFonts w:ascii="Arial" w:eastAsiaTheme="minorHAnsi" w:hAnsi="Arial" w:cs="Arial"/>
          <w:color w:val="767171" w:themeColor="background2" w:themeShade="80"/>
          <w:sz w:val="24"/>
          <w:szCs w:val="24"/>
          <w:lang w:val="en-US"/>
        </w:rPr>
        <w:t xml:space="preserve">Test </w:t>
      </w:r>
      <w:r w:rsidR="00BD672E" w:rsidRPr="00BD672E">
        <w:rPr>
          <w:rFonts w:ascii="Arial" w:eastAsiaTheme="minorHAnsi" w:hAnsi="Arial" w:cs="Arial"/>
          <w:color w:val="767171" w:themeColor="background2" w:themeShade="80"/>
          <w:sz w:val="24"/>
          <w:szCs w:val="24"/>
          <w:lang w:val="en-US"/>
        </w:rPr>
        <w:t>scenarios</w:t>
      </w:r>
      <w:r w:rsidR="00BD672E">
        <w:rPr>
          <w:rFonts w:ascii="Arial" w:eastAsiaTheme="minorHAnsi" w:hAnsi="Arial" w:cs="Arial"/>
          <w:color w:val="767171" w:themeColor="background2" w:themeShade="80"/>
          <w:sz w:val="24"/>
          <w:szCs w:val="24"/>
          <w:lang w:val="en-US"/>
        </w:rPr>
        <w:t>:</w:t>
      </w:r>
    </w:p>
    <w:p w14:paraId="63685BBB" w14:textId="77777777" w:rsidR="00FA7666" w:rsidRPr="002B7E43" w:rsidRDefault="00FA7666" w:rsidP="000F6E13">
      <w:pPr>
        <w:rPr>
          <w:rFonts w:ascii="Arial" w:hAnsi="Arial" w:cs="Arial"/>
        </w:rPr>
      </w:pPr>
    </w:p>
    <w:p w14:paraId="3E5A1533" w14:textId="2AB0FD36" w:rsidR="002B7E43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Validate the login with different devices (variables: </w:t>
      </w:r>
      <w:proofErr w:type="spellStart"/>
      <w:r w:rsidRPr="002B7E43">
        <w:rPr>
          <w:rFonts w:ascii="Arial" w:hAnsi="Arial" w:cs="Arial"/>
          <w:color w:val="767171" w:themeColor="background2" w:themeShade="80"/>
          <w:lang w:val="en-US"/>
        </w:rPr>
        <w:t>ios</w:t>
      </w:r>
      <w:proofErr w:type="spellEnd"/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and android) </w:t>
      </w:r>
      <w:r w:rsidR="00BD672E" w:rsidRPr="002B7E43">
        <w:rPr>
          <w:rFonts w:ascii="Arial" w:hAnsi="Arial" w:cs="Arial"/>
          <w:color w:val="767171" w:themeColor="background2" w:themeShade="80"/>
          <w:lang w:val="en-US"/>
        </w:rPr>
        <w:t>- different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markets (Ps: To validate this scenario </w:t>
      </w:r>
      <w:r w:rsidR="00AE3DA6">
        <w:rPr>
          <w:rFonts w:ascii="Arial" w:hAnsi="Arial" w:cs="Arial"/>
          <w:color w:val="767171" w:themeColor="background2" w:themeShade="80"/>
          <w:lang w:val="en-US"/>
        </w:rPr>
        <w:t xml:space="preserve">need a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clarification to confirm the expected result).</w:t>
      </w:r>
    </w:p>
    <w:p w14:paraId="21AC71AF" w14:textId="77777777" w:rsidR="002B7E43" w:rsidRPr="002B7E43" w:rsidRDefault="002B7E43" w:rsidP="002B7E43">
      <w:pPr>
        <w:rPr>
          <w:rFonts w:ascii="Arial" w:hAnsi="Arial" w:cs="Arial"/>
          <w:color w:val="767171" w:themeColor="background2" w:themeShade="80"/>
          <w:lang w:val="en-US"/>
        </w:rPr>
      </w:pPr>
    </w:p>
    <w:p w14:paraId="417409A8" w14:textId="6EB60484" w:rsidR="002B7E43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Validate that the request payload with invalid </w:t>
      </w:r>
      <w:r w:rsidRPr="00AE3DA6">
        <w:rPr>
          <w:rFonts w:ascii="Arial" w:hAnsi="Arial" w:cs="Arial"/>
          <w:b/>
          <w:bCs/>
          <w:color w:val="767171" w:themeColor="background2" w:themeShade="80"/>
          <w:lang w:val="en-US"/>
        </w:rPr>
        <w:t xml:space="preserve">data </w:t>
      </w:r>
      <w:r w:rsidR="00AE3DA6" w:rsidRPr="00AE3DA6">
        <w:rPr>
          <w:rFonts w:ascii="Arial" w:hAnsi="Arial" w:cs="Arial"/>
          <w:b/>
          <w:bCs/>
          <w:color w:val="767171" w:themeColor="background2" w:themeShade="80"/>
          <w:lang w:val="en-US"/>
        </w:rPr>
        <w:t>type</w:t>
      </w:r>
      <w:r w:rsidR="00AE3DA6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>for bookingRef, surname, username, and password.</w:t>
      </w:r>
    </w:p>
    <w:p w14:paraId="12FE5895" w14:textId="77777777" w:rsidR="002B7E43" w:rsidRPr="002B7E43" w:rsidRDefault="002B7E43" w:rsidP="002B7E43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515421CF" w14:textId="77777777" w:rsidR="002B7E43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Validate that the request payload with </w:t>
      </w:r>
      <w:r w:rsidRPr="00AE3DA6">
        <w:rPr>
          <w:rFonts w:ascii="Arial" w:hAnsi="Arial" w:cs="Arial"/>
          <w:b/>
          <w:bCs/>
          <w:color w:val="767171" w:themeColor="background2" w:themeShade="80"/>
          <w:lang w:val="en-US"/>
        </w:rPr>
        <w:t>invalid values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for bookingRef, surname, username, and password </w:t>
      </w:r>
    </w:p>
    <w:p w14:paraId="23A1E076" w14:textId="77777777" w:rsidR="002B7E43" w:rsidRPr="002B7E43" w:rsidRDefault="002B7E43" w:rsidP="002B7E43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4B95022A" w14:textId="69CC3F4E" w:rsidR="002B7E43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Validate that appName header </w:t>
      </w:r>
      <w:r w:rsidR="00834B74">
        <w:rPr>
          <w:rFonts w:ascii="Arial" w:hAnsi="Arial" w:cs="Arial"/>
          <w:color w:val="767171" w:themeColor="background2" w:themeShade="80"/>
          <w:lang w:val="en-US"/>
        </w:rPr>
        <w:t>is present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>– ( Ps: appName is required and is a string?)</w:t>
      </w:r>
    </w:p>
    <w:p w14:paraId="3F91A6AE" w14:textId="77777777" w:rsidR="002B7E43" w:rsidRPr="002B7E43" w:rsidRDefault="002B7E43" w:rsidP="002B7E43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5831616C" w14:textId="653F805D" w:rsidR="002B7E43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Validate that the new API is not duplicating the resources in the database ( </w:t>
      </w:r>
      <w:r w:rsidR="00AE3DA6">
        <w:rPr>
          <w:rFonts w:ascii="Arial" w:hAnsi="Arial" w:cs="Arial"/>
          <w:color w:val="767171" w:themeColor="background2" w:themeShade="80"/>
          <w:lang w:val="en-US"/>
        </w:rPr>
        <w:t>(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Ps: Test Condition based </w:t>
      </w:r>
      <w:r w:rsidR="00AE3DA6">
        <w:rPr>
          <w:rFonts w:ascii="Arial" w:hAnsi="Arial" w:cs="Arial"/>
          <w:color w:val="767171" w:themeColor="background2" w:themeShade="80"/>
          <w:lang w:val="en-US"/>
        </w:rPr>
        <w:t>in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 the  issue that the DE market is duplicating resources </w:t>
      </w:r>
      <w:r w:rsidR="00AE3DA6">
        <w:rPr>
          <w:rFonts w:ascii="Arial" w:hAnsi="Arial" w:cs="Arial"/>
          <w:color w:val="767171" w:themeColor="background2" w:themeShade="80"/>
          <w:lang w:val="en-US"/>
        </w:rPr>
        <w:t xml:space="preserve">on the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“Available bookings” </w:t>
      </w:r>
      <w:r w:rsidR="00AE3DA6">
        <w:rPr>
          <w:rFonts w:ascii="Arial" w:hAnsi="Arial" w:cs="Arial"/>
          <w:color w:val="767171" w:themeColor="background2" w:themeShade="80"/>
          <w:lang w:val="en-US"/>
        </w:rPr>
        <w:t xml:space="preserve"> https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>request</w:t>
      </w:r>
    </w:p>
    <w:p w14:paraId="786DDCE3" w14:textId="77777777" w:rsidR="00AE3DA6" w:rsidRPr="00AE3DA6" w:rsidRDefault="00AE3DA6" w:rsidP="00AE3DA6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69979CF9" w14:textId="42CC689B" w:rsidR="00AE3DA6" w:rsidRDefault="00AE3DA6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 xml:space="preserve">Validate the </w:t>
      </w:r>
      <w:proofErr w:type="spellStart"/>
      <w:r>
        <w:rPr>
          <w:rFonts w:ascii="Arial" w:hAnsi="Arial" w:cs="Arial"/>
          <w:color w:val="767171" w:themeColor="background2" w:themeShade="80"/>
          <w:lang w:val="en-US"/>
        </w:rPr>
        <w:t>Json</w:t>
      </w:r>
      <w:proofErr w:type="spellEnd"/>
      <w:r>
        <w:rPr>
          <w:rFonts w:ascii="Arial" w:hAnsi="Arial" w:cs="Arial"/>
          <w:color w:val="767171" w:themeColor="background2" w:themeShade="80"/>
          <w:lang w:val="en-US"/>
        </w:rPr>
        <w:t xml:space="preserve"> schema </w:t>
      </w:r>
    </w:p>
    <w:p w14:paraId="44D8D612" w14:textId="77777777" w:rsidR="00AE3DA6" w:rsidRPr="00AE3DA6" w:rsidRDefault="00AE3DA6" w:rsidP="00AE3DA6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36D5D854" w14:textId="4F7FE4FE" w:rsidR="00AE3DA6" w:rsidRDefault="00AE3DA6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>Validate auth sending user credentials in the URL</w:t>
      </w:r>
    </w:p>
    <w:p w14:paraId="25C2F334" w14:textId="77777777" w:rsidR="003109BC" w:rsidRPr="003109BC" w:rsidRDefault="003109BC" w:rsidP="003109BC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35727C19" w14:textId="733F2312" w:rsidR="002B7E43" w:rsidRPr="002B7E43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Validate that the new API is not log in with the old login market requirements:</w:t>
      </w:r>
    </w:p>
    <w:p w14:paraId="040F9783" w14:textId="2A75B782" w:rsidR="002B7E43" w:rsidRPr="002B7E43" w:rsidRDefault="002B7E43" w:rsidP="002B7E43">
      <w:pPr>
        <w:pStyle w:val="ListParagraph"/>
        <w:numPr>
          <w:ilvl w:val="0"/>
          <w:numId w:val="4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UK market: Login UK market sends requests only with bookingRef and surname.</w:t>
      </w:r>
    </w:p>
    <w:p w14:paraId="2CAD4C99" w14:textId="001EEAED" w:rsidR="002B7E43" w:rsidRDefault="002B7E43" w:rsidP="002B7E43">
      <w:pPr>
        <w:pStyle w:val="ListParagraph"/>
        <w:numPr>
          <w:ilvl w:val="0"/>
          <w:numId w:val="4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DE market - UK market: Login UK market and send a request only with a username and password</w:t>
      </w:r>
    </w:p>
    <w:p w14:paraId="1710FDFD" w14:textId="77777777" w:rsidR="00834B74" w:rsidRPr="00834B74" w:rsidRDefault="00834B74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0031D3A5" w14:textId="1D0C7F19" w:rsidR="002B7E43" w:rsidRDefault="00834B74" w:rsidP="00834B74">
      <w:p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>Business Question:</w:t>
      </w:r>
    </w:p>
    <w:p w14:paraId="5A5A48F6" w14:textId="77777777" w:rsidR="00AE3DA6" w:rsidRPr="00AE3DA6" w:rsidRDefault="00AE3DA6" w:rsidP="00AE3DA6">
      <w:pPr>
        <w:pStyle w:val="ListParagraph"/>
        <w:ind w:left="1440"/>
        <w:rPr>
          <w:rFonts w:ascii="Arial" w:hAnsi="Arial" w:cs="Arial"/>
          <w:color w:val="767171" w:themeColor="background2" w:themeShade="80"/>
          <w:lang w:val="en-US"/>
        </w:rPr>
      </w:pPr>
      <w:r w:rsidRPr="00AE3DA6">
        <w:rPr>
          <w:rFonts w:ascii="Arial" w:hAnsi="Arial" w:cs="Arial"/>
          <w:color w:val="767171" w:themeColor="background2" w:themeShade="80"/>
          <w:lang w:val="en-US"/>
        </w:rPr>
        <w:t>1.</w:t>
      </w:r>
      <w:r w:rsidRPr="00AE3DA6">
        <w:rPr>
          <w:rFonts w:ascii="Arial" w:hAnsi="Arial" w:cs="Arial"/>
          <w:color w:val="767171" w:themeColor="background2" w:themeShade="80"/>
          <w:lang w:val="en-US"/>
        </w:rPr>
        <w:tab/>
        <w:t xml:space="preserve">Will the JSON response format for the common requests be changed to display the same structure and values type? </w:t>
      </w:r>
    </w:p>
    <w:p w14:paraId="54ADF635" w14:textId="77777777" w:rsidR="00AE3DA6" w:rsidRPr="00AE3DA6" w:rsidRDefault="00AE3DA6" w:rsidP="00AE3DA6">
      <w:pPr>
        <w:pStyle w:val="ListParagraph"/>
        <w:ind w:left="1440"/>
        <w:rPr>
          <w:rFonts w:ascii="Arial" w:hAnsi="Arial" w:cs="Arial"/>
          <w:color w:val="767171" w:themeColor="background2" w:themeShade="80"/>
          <w:lang w:val="en-US"/>
        </w:rPr>
      </w:pPr>
      <w:r w:rsidRPr="00AE3DA6">
        <w:rPr>
          <w:rFonts w:ascii="Arial" w:hAnsi="Arial" w:cs="Arial"/>
          <w:color w:val="767171" w:themeColor="background2" w:themeShade="80"/>
          <w:lang w:val="en-US"/>
        </w:rPr>
        <w:t>Example:</w:t>
      </w:r>
    </w:p>
    <w:p w14:paraId="1AC8EA9E" w14:textId="77777777" w:rsidR="00B32A95" w:rsidRDefault="00AE3DA6" w:rsidP="00B32A95">
      <w:pPr>
        <w:pStyle w:val="ListParagraph"/>
        <w:numPr>
          <w:ilvl w:val="0"/>
          <w:numId w:val="11"/>
        </w:numPr>
        <w:rPr>
          <w:rFonts w:ascii="Arial" w:hAnsi="Arial" w:cs="Arial"/>
          <w:color w:val="767171" w:themeColor="background2" w:themeShade="80"/>
          <w:lang w:val="en-US"/>
        </w:rPr>
      </w:pPr>
      <w:r w:rsidRPr="00AE3DA6">
        <w:rPr>
          <w:rFonts w:ascii="Arial" w:hAnsi="Arial" w:cs="Arial"/>
          <w:color w:val="767171" w:themeColor="background2" w:themeShade="80"/>
          <w:lang w:val="en-US"/>
        </w:rPr>
        <w:t xml:space="preserve">The </w:t>
      </w:r>
      <w:proofErr w:type="spellStart"/>
      <w:r w:rsidRPr="00AE3DA6">
        <w:rPr>
          <w:rFonts w:ascii="Arial" w:hAnsi="Arial" w:cs="Arial"/>
          <w:color w:val="767171" w:themeColor="background2" w:themeShade="80"/>
          <w:lang w:val="en-US"/>
        </w:rPr>
        <w:t>healthcheck</w:t>
      </w:r>
      <w:proofErr w:type="spellEnd"/>
      <w:r w:rsidRPr="00AE3DA6">
        <w:rPr>
          <w:rFonts w:ascii="Arial" w:hAnsi="Arial" w:cs="Arial"/>
          <w:color w:val="767171" w:themeColor="background2" w:themeShade="80"/>
          <w:lang w:val="en-US"/>
        </w:rPr>
        <w:t xml:space="preserve"> response payload contains "</w:t>
      </w:r>
      <w:proofErr w:type="spellStart"/>
      <w:r w:rsidRPr="00AE3DA6">
        <w:rPr>
          <w:rFonts w:ascii="Arial" w:hAnsi="Arial" w:cs="Arial"/>
          <w:color w:val="767171" w:themeColor="background2" w:themeShade="80"/>
          <w:lang w:val="en-US"/>
        </w:rPr>
        <w:t>apiVersion</w:t>
      </w:r>
      <w:proofErr w:type="spellEnd"/>
      <w:r w:rsidRPr="00AE3DA6">
        <w:rPr>
          <w:rFonts w:ascii="Arial" w:hAnsi="Arial" w:cs="Arial"/>
          <w:color w:val="767171" w:themeColor="background2" w:themeShade="80"/>
          <w:lang w:val="en-US"/>
        </w:rPr>
        <w:t xml:space="preserve">" only for DE </w:t>
      </w:r>
      <w:r w:rsidR="00802056" w:rsidRPr="00AE3DA6">
        <w:rPr>
          <w:rFonts w:ascii="Arial" w:hAnsi="Arial" w:cs="Arial"/>
          <w:color w:val="767171" w:themeColor="background2" w:themeShade="80"/>
          <w:lang w:val="en-US"/>
        </w:rPr>
        <w:t>Market</w:t>
      </w:r>
      <w:r w:rsidRPr="00AE3DA6">
        <w:rPr>
          <w:rFonts w:ascii="Arial" w:hAnsi="Arial" w:cs="Arial"/>
          <w:color w:val="767171" w:themeColor="background2" w:themeShade="80"/>
          <w:lang w:val="en-US"/>
        </w:rPr>
        <w:t>.</w:t>
      </w:r>
    </w:p>
    <w:p w14:paraId="7C8194E4" w14:textId="53021089" w:rsidR="00B119C0" w:rsidRPr="00E16181" w:rsidRDefault="00B32A95" w:rsidP="00B208D7">
      <w:pPr>
        <w:pStyle w:val="ListParagraph"/>
        <w:numPr>
          <w:ilvl w:val="0"/>
          <w:numId w:val="11"/>
        </w:numPr>
        <w:rPr>
          <w:rFonts w:ascii="Arial" w:hAnsi="Arial" w:cs="Arial"/>
          <w:color w:val="767171" w:themeColor="background2" w:themeShade="80"/>
          <w:lang w:val="en-US"/>
        </w:rPr>
      </w:pPr>
      <w:r w:rsidRPr="00E16181">
        <w:rPr>
          <w:rFonts w:ascii="Arial" w:hAnsi="Arial" w:cs="Arial"/>
          <w:color w:val="767171" w:themeColor="background2" w:themeShade="80"/>
          <w:lang w:val="en-US"/>
        </w:rPr>
        <w:lastRenderedPageBreak/>
        <w:t>On the response payload for the  “Weather” HTTPS method, the "</w:t>
      </w:r>
      <w:proofErr w:type="spellStart"/>
      <w:r w:rsidRPr="00E16181">
        <w:rPr>
          <w:rFonts w:ascii="Arial" w:hAnsi="Arial" w:cs="Arial"/>
          <w:color w:val="767171" w:themeColor="background2" w:themeShade="80"/>
          <w:lang w:val="en-US"/>
        </w:rPr>
        <w:t>speedUnit</w:t>
      </w:r>
      <w:proofErr w:type="spellEnd"/>
      <w:r w:rsidRPr="00E16181">
        <w:rPr>
          <w:rFonts w:ascii="Arial" w:hAnsi="Arial" w:cs="Arial"/>
          <w:color w:val="767171" w:themeColor="background2" w:themeShade="80"/>
          <w:lang w:val="en-US"/>
        </w:rPr>
        <w:t>" parameter will be   "MPH" or “KPH</w:t>
      </w:r>
      <w:r w:rsidR="00E16181" w:rsidRPr="00E16181">
        <w:rPr>
          <w:rFonts w:ascii="Arial" w:hAnsi="Arial" w:cs="Arial"/>
          <w:color w:val="767171" w:themeColor="background2" w:themeShade="80"/>
          <w:lang w:val="en-US"/>
        </w:rPr>
        <w:t>(PS: currently each environment is using a unit convention)</w:t>
      </w:r>
    </w:p>
    <w:p w14:paraId="2BDABE02" w14:textId="77777777" w:rsidR="00B119C0" w:rsidRPr="00B119C0" w:rsidRDefault="00B119C0" w:rsidP="00B119C0">
      <w:pPr>
        <w:ind w:left="1080"/>
        <w:rPr>
          <w:rFonts w:ascii="Arial" w:hAnsi="Arial" w:cs="Arial"/>
          <w:color w:val="767171" w:themeColor="background2" w:themeShade="80"/>
          <w:lang w:val="en-US"/>
        </w:rPr>
      </w:pPr>
    </w:p>
    <w:p w14:paraId="5D22D88F" w14:textId="77777777" w:rsidR="00834B74" w:rsidRPr="00834B74" w:rsidRDefault="00834B74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4D7E5052" w14:textId="77777777" w:rsidR="002B7E43" w:rsidRPr="002B7E43" w:rsidRDefault="002B7E43" w:rsidP="002B7E43">
      <w:pPr>
        <w:rPr>
          <w:rFonts w:ascii="Arial" w:hAnsi="Arial" w:cs="Arial"/>
        </w:rPr>
      </w:pPr>
    </w:p>
    <w:p w14:paraId="36CFF04D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9. Test the APIs *</w:t>
      </w:r>
    </w:p>
    <w:p w14:paraId="62428B31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Test all the APIs using Exploratory Testing / Session Based test techniques. This is one of the more important questions in the</w:t>
      </w:r>
    </w:p>
    <w:p w14:paraId="2DE2D31C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Test so spend plenty of time on it! Document all your findings including your test ideas, unresolved questions,</w:t>
      </w:r>
    </w:p>
    <w:p w14:paraId="71C999C2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positive/negative results, headers, payloads, values etc. Upload all your documentation here. Your ability to organize the</w:t>
      </w:r>
    </w:p>
    <w:p w14:paraId="5E1C9758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findings in a clear and structured way will also be judged.</w:t>
      </w:r>
    </w:p>
    <w:p w14:paraId="09E6EC28" w14:textId="5CC0B564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Files submitted:</w:t>
      </w:r>
    </w:p>
    <w:p w14:paraId="67FBA9E6" w14:textId="3CB1BDF6" w:rsidR="00453CDE" w:rsidRPr="002B7E43" w:rsidRDefault="00453CDE" w:rsidP="000F6E13">
      <w:pPr>
        <w:rPr>
          <w:rFonts w:ascii="Arial" w:hAnsi="Arial" w:cs="Arial"/>
        </w:rPr>
      </w:pPr>
    </w:p>
    <w:p w14:paraId="09D1654E" w14:textId="3DCE5BFA" w:rsidR="00453CDE" w:rsidRDefault="000D2639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Please: 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Refer to </w:t>
      </w:r>
      <w:proofErr w:type="spellStart"/>
      <w:r w:rsidRPr="000D2639">
        <w:rPr>
          <w:rFonts w:ascii="Arial" w:hAnsi="Arial" w:cs="Arial"/>
          <w:color w:val="767171" w:themeColor="background2" w:themeShade="80"/>
          <w:lang w:val="en-US"/>
        </w:rPr>
        <w:t>XTSessionReport</w:t>
      </w:r>
      <w:proofErr w:type="spellEnd"/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 (1).html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 doc in the “</w:t>
      </w:r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COCUS Challenge </w:t>
      </w:r>
      <w:r>
        <w:rPr>
          <w:rFonts w:ascii="Arial" w:hAnsi="Arial" w:cs="Arial"/>
          <w:color w:val="767171" w:themeColor="background2" w:themeShade="80"/>
          <w:lang w:val="en-US"/>
        </w:rPr>
        <w:t>–</w:t>
      </w:r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 Postman</w:t>
      </w:r>
      <w:r>
        <w:rPr>
          <w:rFonts w:ascii="Arial" w:hAnsi="Arial" w:cs="Arial"/>
          <w:color w:val="767171" w:themeColor="background2" w:themeShade="80"/>
          <w:lang w:val="en-US"/>
        </w:rPr>
        <w:t>”</w:t>
      </w:r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>
        <w:rPr>
          <w:rFonts w:ascii="Arial" w:hAnsi="Arial" w:cs="Arial"/>
          <w:color w:val="767171" w:themeColor="background2" w:themeShade="80"/>
          <w:lang w:val="en-US"/>
        </w:rPr>
        <w:t>folder</w:t>
      </w:r>
    </w:p>
    <w:p w14:paraId="2F6C1838" w14:textId="77777777" w:rsidR="00E16181" w:rsidRDefault="000D2639" w:rsidP="000F6E13">
      <w:p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>Ps:</w:t>
      </w:r>
    </w:p>
    <w:p w14:paraId="282BDCA0" w14:textId="77777777" w:rsidR="00E16181" w:rsidRDefault="000D2639" w:rsidP="00E16181">
      <w:pPr>
        <w:pStyle w:val="ListParagraph"/>
        <w:numPr>
          <w:ilvl w:val="0"/>
          <w:numId w:val="13"/>
        </w:numPr>
        <w:rPr>
          <w:rFonts w:ascii="Arial" w:hAnsi="Arial" w:cs="Arial"/>
          <w:color w:val="767171" w:themeColor="background2" w:themeShade="80"/>
          <w:lang w:val="en-US"/>
        </w:rPr>
      </w:pPr>
      <w:r w:rsidRPr="00E16181">
        <w:rPr>
          <w:rFonts w:ascii="Arial" w:hAnsi="Arial" w:cs="Arial"/>
          <w:color w:val="767171" w:themeColor="background2" w:themeShade="80"/>
          <w:lang w:val="en-US"/>
        </w:rPr>
        <w:t>I did just some validations as examples, in the real world I would add more bugs and notes for questions</w:t>
      </w:r>
      <w:r w:rsidR="00E16181" w:rsidRPr="00E16181">
        <w:rPr>
          <w:rFonts w:ascii="Arial" w:hAnsi="Arial" w:cs="Arial"/>
          <w:color w:val="767171" w:themeColor="background2" w:themeShade="80"/>
          <w:lang w:val="en-US"/>
        </w:rPr>
        <w:t>.</w:t>
      </w:r>
      <w:r w:rsidR="00E16181">
        <w:rPr>
          <w:rFonts w:ascii="Arial" w:hAnsi="Arial" w:cs="Arial"/>
          <w:color w:val="767171" w:themeColor="background2" w:themeShade="80"/>
          <w:lang w:val="en-US"/>
        </w:rPr>
        <w:t xml:space="preserve"> </w:t>
      </w:r>
    </w:p>
    <w:p w14:paraId="30AB5E16" w14:textId="63D3B948" w:rsidR="000D2639" w:rsidRPr="00E16181" w:rsidRDefault="00E16181" w:rsidP="00E16181">
      <w:pPr>
        <w:pStyle w:val="ListParagraph"/>
        <w:ind w:left="1506"/>
        <w:rPr>
          <w:rFonts w:ascii="Arial" w:hAnsi="Arial" w:cs="Arial"/>
          <w:color w:val="767171" w:themeColor="background2" w:themeShade="80"/>
          <w:lang w:val="en-US"/>
        </w:rPr>
      </w:pPr>
      <w:proofErr w:type="spellStart"/>
      <w:r w:rsidRPr="00E16181">
        <w:rPr>
          <w:rFonts w:ascii="Arial" w:hAnsi="Arial" w:cs="Arial"/>
          <w:color w:val="767171" w:themeColor="background2" w:themeShade="80"/>
          <w:lang w:val="en-US"/>
        </w:rPr>
        <w:t>e.g</w:t>
      </w:r>
      <w:proofErr w:type="spellEnd"/>
      <w:r w:rsidRPr="00E16181">
        <w:rPr>
          <w:rFonts w:ascii="Arial" w:hAnsi="Arial" w:cs="Arial"/>
          <w:color w:val="767171" w:themeColor="background2" w:themeShade="80"/>
          <w:lang w:val="en-US"/>
        </w:rPr>
        <w:t xml:space="preserve"> the duplication of resources on the database, or others' misspelling errors as the “Celsius” word.</w:t>
      </w:r>
    </w:p>
    <w:p w14:paraId="466DA7BB" w14:textId="77777777" w:rsidR="00E16181" w:rsidRPr="00E16181" w:rsidRDefault="00E16181" w:rsidP="00E16181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287C87ED" w14:textId="4C775B86" w:rsidR="00453CDE" w:rsidRPr="000D2639" w:rsidRDefault="00453CDE" w:rsidP="000F6E13">
      <w:pPr>
        <w:rPr>
          <w:rFonts w:ascii="Arial" w:hAnsi="Arial" w:cs="Arial"/>
          <w:lang w:val="en-US"/>
        </w:rPr>
      </w:pPr>
    </w:p>
    <w:p w14:paraId="19FF0803" w14:textId="77777777" w:rsidR="00453CDE" w:rsidRPr="002B7E43" w:rsidRDefault="00453CDE" w:rsidP="000F6E13">
      <w:pPr>
        <w:rPr>
          <w:rFonts w:ascii="Arial" w:hAnsi="Arial" w:cs="Arial"/>
        </w:rPr>
      </w:pPr>
    </w:p>
    <w:p w14:paraId="7AFE5E32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Intermediate</w:t>
      </w:r>
    </w:p>
    <w:p w14:paraId="0B708FB1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Postman</w:t>
      </w:r>
    </w:p>
    <w:p w14:paraId="78451F96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10. Validate headers for all requests (20%) *</w:t>
      </w:r>
    </w:p>
    <w:p w14:paraId="0ED9B6BB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All requests in this API have to return Content-Type (application/json) and Connection (keep-alive) headers. If you think some</w:t>
      </w:r>
    </w:p>
    <w:p w14:paraId="5143D383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other header validations need to be done for some endpoints, please add it. Once complete, upload collection.</w:t>
      </w:r>
    </w:p>
    <w:p w14:paraId="32162F8B" w14:textId="4385BEA1" w:rsidR="000F6E13" w:rsidRPr="002B7E43" w:rsidRDefault="000F6E13" w:rsidP="000F6E13">
      <w:pPr>
        <w:rPr>
          <w:rFonts w:ascii="Arial" w:hAnsi="Arial" w:cs="Arial"/>
          <w:lang w:val="en-US"/>
        </w:rPr>
      </w:pPr>
      <w:r w:rsidRPr="002B7E43">
        <w:rPr>
          <w:rFonts w:ascii="Arial" w:hAnsi="Arial" w:cs="Arial"/>
        </w:rPr>
        <w:t>Files submitted:</w:t>
      </w:r>
      <w:r w:rsidR="001831A8" w:rsidRPr="002B7E43">
        <w:rPr>
          <w:rFonts w:ascii="Arial" w:hAnsi="Arial" w:cs="Arial"/>
          <w:lang w:val="en-US"/>
        </w:rPr>
        <w:t xml:space="preserve"> Test on the  Collection Level</w:t>
      </w:r>
    </w:p>
    <w:p w14:paraId="0DF1B3FF" w14:textId="7CEEFEC0" w:rsidR="00453CDE" w:rsidRPr="002B7E43" w:rsidRDefault="001831A8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drawing>
          <wp:inline distT="0" distB="0" distL="0" distR="0" wp14:anchorId="11813CB8" wp14:editId="4B860E8C">
            <wp:extent cx="3981024" cy="2011778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025" cy="20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0AE6" w14:textId="379F2333" w:rsidR="001831A8" w:rsidRPr="002B7E43" w:rsidRDefault="001831A8" w:rsidP="000F6E13">
      <w:pPr>
        <w:rPr>
          <w:rFonts w:ascii="Arial" w:hAnsi="Arial" w:cs="Arial"/>
        </w:rPr>
      </w:pPr>
    </w:p>
    <w:p w14:paraId="6F1628ED" w14:textId="2B7AA21A" w:rsidR="001831A8" w:rsidRPr="002B7E43" w:rsidRDefault="001831A8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lastRenderedPageBreak/>
        <w:drawing>
          <wp:inline distT="0" distB="0" distL="0" distR="0" wp14:anchorId="1AA99CA9" wp14:editId="36A3FDFA">
            <wp:extent cx="3953022" cy="2029725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508" cy="20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92F0" w14:textId="5DECEC09" w:rsidR="00453CDE" w:rsidRPr="002B7E43" w:rsidRDefault="00453CDE" w:rsidP="000F6E13">
      <w:pPr>
        <w:rPr>
          <w:rFonts w:ascii="Arial" w:hAnsi="Arial" w:cs="Arial"/>
        </w:rPr>
      </w:pPr>
    </w:p>
    <w:p w14:paraId="6527F001" w14:textId="482F554B" w:rsidR="00453CDE" w:rsidRPr="002B7E43" w:rsidRDefault="00453CDE" w:rsidP="000F6E13">
      <w:pPr>
        <w:rPr>
          <w:rFonts w:ascii="Arial" w:hAnsi="Arial" w:cs="Arial"/>
        </w:rPr>
      </w:pPr>
    </w:p>
    <w:p w14:paraId="4C53092A" w14:textId="77777777" w:rsidR="00074799" w:rsidRPr="002B7E43" w:rsidRDefault="00074799" w:rsidP="000F6E13">
      <w:pPr>
        <w:rPr>
          <w:rFonts w:ascii="Arial" w:hAnsi="Arial" w:cs="Arial"/>
        </w:rPr>
      </w:pPr>
    </w:p>
    <w:p w14:paraId="6F1827F8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11. Do you want to try the advanced section? *</w:t>
      </w:r>
    </w:p>
    <w:p w14:paraId="62DE09A9" w14:textId="51E4AAE7" w:rsidR="00316E82" w:rsidRDefault="000F6E13" w:rsidP="000F6E13">
      <w:pPr>
        <w:rPr>
          <w:rFonts w:ascii="Arial" w:hAnsi="Arial" w:cs="Arial"/>
          <w:lang w:val="en-US"/>
        </w:rPr>
      </w:pPr>
      <w:r w:rsidRPr="002B7E43">
        <w:rPr>
          <w:rFonts w:ascii="Arial" w:hAnsi="Arial" w:cs="Arial"/>
        </w:rPr>
        <w:t>No Skip to question 1</w:t>
      </w:r>
      <w:r w:rsidR="001831A8" w:rsidRPr="000D2639">
        <w:rPr>
          <w:rFonts w:ascii="Arial" w:hAnsi="Arial" w:cs="Arial"/>
          <w:lang w:val="en-US"/>
        </w:rPr>
        <w:t>4</w:t>
      </w:r>
    </w:p>
    <w:p w14:paraId="4C7D39D5" w14:textId="77777777" w:rsidR="00D9463F" w:rsidRDefault="00D9463F" w:rsidP="000F6E13">
      <w:pPr>
        <w:rPr>
          <w:rFonts w:ascii="Arial" w:hAnsi="Arial" w:cs="Arial"/>
          <w:lang w:val="en-US"/>
        </w:rPr>
      </w:pPr>
    </w:p>
    <w:p w14:paraId="3F2C4D82" w14:textId="4BC1C063" w:rsidR="00EA05CD" w:rsidRDefault="000D2639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Ps: I got some denied </w:t>
      </w:r>
      <w:r w:rsidR="00EA05CD" w:rsidRPr="00D9463F">
        <w:rPr>
          <w:rFonts w:ascii="Arial" w:hAnsi="Arial" w:cs="Arial"/>
          <w:color w:val="767171" w:themeColor="background2" w:themeShade="80"/>
          <w:lang w:val="en-US"/>
        </w:rPr>
        <w:t>permission running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="00D9463F">
        <w:rPr>
          <w:rFonts w:ascii="Arial" w:hAnsi="Arial" w:cs="Arial"/>
          <w:color w:val="767171" w:themeColor="background2" w:themeShade="80"/>
          <w:lang w:val="en-US"/>
        </w:rPr>
        <w:t>“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>npm install -g newman</w:t>
      </w:r>
      <w:r w:rsidR="00D9463F">
        <w:rPr>
          <w:rFonts w:ascii="Arial" w:hAnsi="Arial" w:cs="Arial"/>
          <w:color w:val="767171" w:themeColor="background2" w:themeShade="80"/>
          <w:lang w:val="en-US"/>
        </w:rPr>
        <w:t>”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>, I saw some resolutions on the stack flow</w:t>
      </w:r>
      <w:r w:rsidR="00EA05CD">
        <w:rPr>
          <w:rFonts w:ascii="Arial" w:hAnsi="Arial" w:cs="Arial"/>
          <w:color w:val="767171" w:themeColor="background2" w:themeShade="80"/>
          <w:lang w:val="en-US"/>
        </w:rPr>
        <w:t>,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but the Mac is not mine</w:t>
      </w:r>
      <w:r w:rsidR="00EA05CD">
        <w:rPr>
          <w:rFonts w:ascii="Arial" w:hAnsi="Arial" w:cs="Arial"/>
          <w:color w:val="767171" w:themeColor="background2" w:themeShade="80"/>
          <w:lang w:val="en-US"/>
        </w:rPr>
        <w:t xml:space="preserve"> so I decided to skip to questions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>.</w:t>
      </w:r>
      <w:r w:rsidR="00D9463F">
        <w:rPr>
          <w:rFonts w:ascii="Arial" w:hAnsi="Arial" w:cs="Arial"/>
          <w:color w:val="767171" w:themeColor="background2" w:themeShade="80"/>
          <w:lang w:val="en-US"/>
        </w:rPr>
        <w:t xml:space="preserve"> </w:t>
      </w:r>
    </w:p>
    <w:p w14:paraId="0618DC50" w14:textId="77777777" w:rsidR="00EA05CD" w:rsidRDefault="00EA05CD" w:rsidP="000F6E13">
      <w:pPr>
        <w:rPr>
          <w:rFonts w:ascii="Arial" w:hAnsi="Arial" w:cs="Arial"/>
          <w:color w:val="767171" w:themeColor="background2" w:themeShade="80"/>
          <w:lang w:val="en-US"/>
        </w:rPr>
      </w:pPr>
    </w:p>
    <w:p w14:paraId="00A76466" w14:textId="09E9BCB6" w:rsidR="000D2639" w:rsidRPr="00D9463F" w:rsidRDefault="00D9463F" w:rsidP="000F6E13">
      <w:p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 xml:space="preserve">But probably </w:t>
      </w:r>
      <w:r w:rsidR="00EA05CD">
        <w:rPr>
          <w:rFonts w:ascii="Arial" w:hAnsi="Arial" w:cs="Arial"/>
          <w:color w:val="767171" w:themeColor="background2" w:themeShade="80"/>
          <w:lang w:val="en-US"/>
        </w:rPr>
        <w:t>executing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 the steps below I would answer the </w:t>
      </w:r>
      <w:r w:rsidR="00EA05CD">
        <w:rPr>
          <w:rFonts w:ascii="Arial" w:hAnsi="Arial" w:cs="Arial"/>
          <w:color w:val="767171" w:themeColor="background2" w:themeShade="80"/>
          <w:lang w:val="en-US"/>
        </w:rPr>
        <w:t>skipped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 questions</w:t>
      </w:r>
    </w:p>
    <w:p w14:paraId="74A58BB2" w14:textId="0FE118FC" w:rsidR="000D2639" w:rsidRPr="00D9463F" w:rsidRDefault="000D2639" w:rsidP="00D9463F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1 - I installed node </w:t>
      </w:r>
      <w:proofErr w:type="spellStart"/>
      <w:r w:rsidRPr="00D9463F">
        <w:rPr>
          <w:rFonts w:ascii="Arial" w:hAnsi="Arial" w:cs="Arial"/>
          <w:color w:val="767171" w:themeColor="background2" w:themeShade="80"/>
          <w:lang w:val="en-US"/>
        </w:rPr>
        <w:t>js</w:t>
      </w:r>
      <w:proofErr w:type="spellEnd"/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</w:t>
      </w:r>
    </w:p>
    <w:p w14:paraId="0F100250" w14:textId="77777777" w:rsidR="00D9463F" w:rsidRPr="00D9463F" w:rsidRDefault="000D2639" w:rsidP="00D9463F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2 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>-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Installed newman:  </w:t>
      </w:r>
    </w:p>
    <w:p w14:paraId="6FA1CF63" w14:textId="05FDA29C" w:rsidR="000D2639" w:rsidRPr="00D9463F" w:rsidRDefault="000D2639" w:rsidP="00D9463F">
      <w:pPr>
        <w:pStyle w:val="ListParagraph"/>
        <w:numPr>
          <w:ilvl w:val="0"/>
          <w:numId w:val="8"/>
        </w:numPr>
        <w:ind w:left="144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npm install 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>-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>g newman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 xml:space="preserve">  </w:t>
      </w:r>
    </w:p>
    <w:p w14:paraId="48E89A1F" w14:textId="77777777" w:rsidR="00D9463F" w:rsidRPr="00D9463F" w:rsidRDefault="00D9463F" w:rsidP="00D9463F">
      <w:pPr>
        <w:pStyle w:val="ListParagraph"/>
        <w:numPr>
          <w:ilvl w:val="0"/>
          <w:numId w:val="8"/>
        </w:numPr>
        <w:ind w:left="144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npm install -g newman-report-html </w:t>
      </w:r>
    </w:p>
    <w:p w14:paraId="67622692" w14:textId="77777777" w:rsidR="00D9463F" w:rsidRPr="00D9463F" w:rsidRDefault="00D9463F" w:rsidP="00D9463F">
      <w:pPr>
        <w:pStyle w:val="ListParagraph"/>
        <w:ind w:left="1440"/>
        <w:rPr>
          <w:rFonts w:ascii="Arial" w:hAnsi="Arial" w:cs="Arial"/>
          <w:color w:val="767171" w:themeColor="background2" w:themeShade="80"/>
          <w:lang w:val="en-US"/>
        </w:rPr>
      </w:pPr>
    </w:p>
    <w:p w14:paraId="3A78ABC6" w14:textId="7B2B67FC" w:rsidR="000D2639" w:rsidRPr="00D9463F" w:rsidRDefault="000D2639" w:rsidP="00D9463F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3 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 xml:space="preserve">– Export 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>the postman collection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 xml:space="preserve"> – </w:t>
      </w:r>
    </w:p>
    <w:p w14:paraId="67BACB69" w14:textId="611F21A7" w:rsidR="000D2639" w:rsidRPr="00D9463F" w:rsidRDefault="00D9463F" w:rsidP="00D9463F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>4 - Run the command from the folder the collection is present</w:t>
      </w:r>
    </w:p>
    <w:p w14:paraId="6506512A" w14:textId="36506416" w:rsidR="00D9463F" w:rsidRDefault="00D9463F" w:rsidP="00D9463F">
      <w:pPr>
        <w:pStyle w:val="ListParagraph"/>
        <w:numPr>
          <w:ilvl w:val="0"/>
          <w:numId w:val="9"/>
        </w:numPr>
        <w:ind w:left="144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>newman run &lt;</w:t>
      </w:r>
      <w:proofErr w:type="spellStart"/>
      <w:r w:rsidRPr="00D9463F">
        <w:rPr>
          <w:rFonts w:ascii="Arial" w:hAnsi="Arial" w:cs="Arial"/>
          <w:color w:val="767171" w:themeColor="background2" w:themeShade="80"/>
          <w:lang w:val="en-US"/>
        </w:rPr>
        <w:t>collection.json</w:t>
      </w:r>
      <w:proofErr w:type="spellEnd"/>
      <w:r w:rsidRPr="00D9463F">
        <w:rPr>
          <w:rFonts w:ascii="Arial" w:hAnsi="Arial" w:cs="Arial"/>
          <w:color w:val="767171" w:themeColor="background2" w:themeShade="80"/>
          <w:lang w:val="en-US"/>
        </w:rPr>
        <w:t>&gt;  -r html</w:t>
      </w:r>
    </w:p>
    <w:p w14:paraId="451C6168" w14:textId="2F1FFF93" w:rsidR="00EA05CD" w:rsidRPr="00D9463F" w:rsidRDefault="00EA05CD" w:rsidP="00D9463F">
      <w:pPr>
        <w:pStyle w:val="ListParagraph"/>
        <w:numPr>
          <w:ilvl w:val="0"/>
          <w:numId w:val="9"/>
        </w:numPr>
        <w:ind w:left="1440"/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>A new folder would be generated with the run status report</w:t>
      </w:r>
    </w:p>
    <w:p w14:paraId="2E728B32" w14:textId="77777777" w:rsidR="000D2639" w:rsidRDefault="000D2639" w:rsidP="000F6E13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621718D1" w14:textId="16D5F58A" w:rsidR="001831A8" w:rsidRPr="000D2639" w:rsidRDefault="000D2639" w:rsidP="000F6E13">
      <w:pPr>
        <w:rPr>
          <w:rFonts w:ascii="Arial" w:hAnsi="Arial" w:cs="Arial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</w:t>
      </w:r>
    </w:p>
    <w:p w14:paraId="470BE0F2" w14:textId="66F94404" w:rsidR="00074799" w:rsidRDefault="00074799" w:rsidP="00074799">
      <w:pPr>
        <w:rPr>
          <w:rFonts w:ascii="Arial" w:hAnsi="Arial" w:cs="Arial"/>
        </w:rPr>
      </w:pPr>
      <w:r w:rsidRPr="00074799">
        <w:rPr>
          <w:rFonts w:ascii="Arial" w:hAnsi="Arial" w:cs="Arial"/>
        </w:rPr>
        <w:t xml:space="preserve">14. Please write your feedback here: </w:t>
      </w:r>
    </w:p>
    <w:p w14:paraId="04569110" w14:textId="4DF15835" w:rsidR="00BD672E" w:rsidRDefault="00BD672E" w:rsidP="00BD672E">
      <w:pPr>
        <w:pStyle w:val="ListParagraph"/>
        <w:numPr>
          <w:ilvl w:val="0"/>
          <w:numId w:val="10"/>
        </w:num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>In real world, I would create more test validations</w:t>
      </w:r>
      <w:r w:rsidR="008833D4">
        <w:rPr>
          <w:rFonts w:ascii="Arial" w:hAnsi="Arial" w:cs="Arial"/>
          <w:color w:val="767171" w:themeColor="background2" w:themeShade="80"/>
          <w:lang w:val="en-US"/>
        </w:rPr>
        <w:t>.</w:t>
      </w:r>
    </w:p>
    <w:p w14:paraId="2C1648A3" w14:textId="22BDBF06" w:rsidR="00BD672E" w:rsidRDefault="001A375A" w:rsidP="00097867">
      <w:pPr>
        <w:pStyle w:val="ListParagraph"/>
        <w:numPr>
          <w:ilvl w:val="0"/>
          <w:numId w:val="10"/>
        </w:numPr>
        <w:rPr>
          <w:rFonts w:ascii="Arial" w:hAnsi="Arial" w:cs="Arial"/>
          <w:color w:val="767171" w:themeColor="background2" w:themeShade="80"/>
          <w:lang w:val="en-US"/>
        </w:rPr>
      </w:pPr>
      <w:r w:rsidRPr="001A375A">
        <w:rPr>
          <w:rFonts w:ascii="Arial" w:hAnsi="Arial" w:cs="Arial"/>
          <w:color w:val="767171" w:themeColor="background2" w:themeShade="80"/>
          <w:lang w:val="en-US"/>
        </w:rPr>
        <w:t xml:space="preserve">Please, refer to the </w:t>
      </w:r>
      <w:proofErr w:type="spellStart"/>
      <w:r w:rsidRPr="001A375A">
        <w:rPr>
          <w:rFonts w:ascii="Arial" w:hAnsi="Arial" w:cs="Arial"/>
          <w:color w:val="767171" w:themeColor="background2" w:themeShade="80"/>
          <w:lang w:val="en-US"/>
        </w:rPr>
        <w:t>json</w:t>
      </w:r>
      <w:proofErr w:type="spellEnd"/>
      <w:r w:rsidRPr="001A375A">
        <w:rPr>
          <w:rFonts w:ascii="Arial" w:hAnsi="Arial" w:cs="Arial"/>
          <w:color w:val="767171" w:themeColor="background2" w:themeShade="80"/>
          <w:lang w:val="en-US"/>
        </w:rPr>
        <w:t xml:space="preserve"> collection file in the folder</w:t>
      </w:r>
      <w:r w:rsidR="008833D4">
        <w:rPr>
          <w:rFonts w:ascii="Arial" w:hAnsi="Arial" w:cs="Arial"/>
          <w:color w:val="767171" w:themeColor="background2" w:themeShade="80"/>
          <w:lang w:val="en-US"/>
        </w:rPr>
        <w:t xml:space="preserve"> for more details</w:t>
      </w:r>
    </w:p>
    <w:p w14:paraId="117AC8FC" w14:textId="73CDB6DA" w:rsidR="008833D4" w:rsidRPr="008833D4" w:rsidRDefault="008833D4" w:rsidP="008833D4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rial" w:hAnsi="Arial" w:cs="Arial"/>
          <w:color w:val="767171" w:themeColor="background2" w:themeShade="80"/>
          <w:lang w:val="en-US"/>
        </w:rPr>
      </w:pPr>
      <w:r w:rsidRPr="008833D4">
        <w:rPr>
          <w:rFonts w:ascii="Arial" w:hAnsi="Arial" w:cs="Arial"/>
          <w:color w:val="767171" w:themeColor="background2" w:themeShade="80"/>
          <w:lang w:val="en-US"/>
        </w:rPr>
        <w:t>It’s</w:t>
      </w:r>
      <w:r w:rsidRPr="008833D4">
        <w:rPr>
          <w:rFonts w:ascii="Arial" w:hAnsi="Arial" w:cs="Arial"/>
          <w:color w:val="767171" w:themeColor="background2" w:themeShade="80"/>
          <w:lang w:val="en-US"/>
        </w:rPr>
        <w:t xml:space="preserve"> the first time I </w:t>
      </w:r>
      <w:r w:rsidRPr="008833D4">
        <w:rPr>
          <w:rFonts w:ascii="Arial" w:hAnsi="Arial" w:cs="Arial"/>
          <w:color w:val="767171" w:themeColor="background2" w:themeShade="80"/>
          <w:lang w:val="en-US"/>
        </w:rPr>
        <w:t>am using</w:t>
      </w:r>
      <w:r w:rsidRPr="008833D4">
        <w:rPr>
          <w:rFonts w:ascii="Arial" w:hAnsi="Arial" w:cs="Arial"/>
          <w:color w:val="767171" w:themeColor="background2" w:themeShade="80"/>
          <w:lang w:val="en-US"/>
        </w:rPr>
        <w:t xml:space="preserve"> SQS AWS, so I don’t know if I did what you want</w:t>
      </w:r>
      <w:r>
        <w:rPr>
          <w:rFonts w:ascii="Arial" w:hAnsi="Arial" w:cs="Arial"/>
          <w:color w:val="767171" w:themeColor="background2" w:themeShade="80"/>
          <w:lang w:val="en-US"/>
        </w:rPr>
        <w:t>.</w:t>
      </w:r>
    </w:p>
    <w:p w14:paraId="236B7B35" w14:textId="120FEDB9" w:rsidR="008833D4" w:rsidRDefault="008833D4" w:rsidP="008833D4">
      <w:pPr>
        <w:pStyle w:val="ListParagraph"/>
        <w:numPr>
          <w:ilvl w:val="0"/>
          <w:numId w:val="10"/>
        </w:numPr>
        <w:rPr>
          <w:rFonts w:ascii="Arial" w:hAnsi="Arial" w:cs="Arial"/>
          <w:color w:val="767171" w:themeColor="background2" w:themeShade="80"/>
          <w:lang w:val="en-US"/>
        </w:rPr>
      </w:pPr>
      <w:r w:rsidRPr="00BD672E">
        <w:rPr>
          <w:rFonts w:ascii="Arial" w:hAnsi="Arial" w:cs="Arial"/>
          <w:color w:val="767171" w:themeColor="background2" w:themeShade="80"/>
          <w:lang w:val="en-US"/>
        </w:rPr>
        <w:t>It's a cool challenge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, </w:t>
      </w:r>
      <w:r w:rsidRPr="00BD672E">
        <w:rPr>
          <w:rFonts w:ascii="Arial" w:hAnsi="Arial" w:cs="Arial"/>
          <w:color w:val="767171" w:themeColor="background2" w:themeShade="80"/>
          <w:lang w:val="en-US"/>
        </w:rPr>
        <w:t xml:space="preserve">it was </w:t>
      </w:r>
      <w:proofErr w:type="spellStart"/>
      <w:r w:rsidRPr="00BD672E">
        <w:rPr>
          <w:rFonts w:ascii="Arial" w:hAnsi="Arial" w:cs="Arial"/>
          <w:color w:val="767171" w:themeColor="background2" w:themeShade="80"/>
          <w:lang w:val="en-US"/>
        </w:rPr>
        <w:t>a</w:t>
      </w:r>
      <w:proofErr w:type="spellEnd"/>
      <w:r w:rsidRPr="00BD672E">
        <w:rPr>
          <w:rFonts w:ascii="Arial" w:hAnsi="Arial" w:cs="Arial"/>
          <w:color w:val="767171" w:themeColor="background2" w:themeShade="80"/>
          <w:lang w:val="en-US"/>
        </w:rPr>
        <w:t xml:space="preserve">  opportunity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 to learn</w:t>
      </w:r>
      <w:r w:rsidRPr="00BD672E">
        <w:rPr>
          <w:rFonts w:ascii="Arial" w:hAnsi="Arial" w:cs="Arial"/>
          <w:color w:val="767171" w:themeColor="background2" w:themeShade="80"/>
          <w:lang w:val="en-US"/>
        </w:rPr>
        <w:t>, thanks.</w:t>
      </w:r>
    </w:p>
    <w:p w14:paraId="35517824" w14:textId="77777777" w:rsidR="008833D4" w:rsidRPr="001A375A" w:rsidRDefault="008833D4" w:rsidP="008833D4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sectPr w:rsidR="008833D4" w:rsidRPr="001A37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21E0"/>
    <w:multiLevelType w:val="hybridMultilevel"/>
    <w:tmpl w:val="C84EF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42EF3"/>
    <w:multiLevelType w:val="hybridMultilevel"/>
    <w:tmpl w:val="D3282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41ECE"/>
    <w:multiLevelType w:val="hybridMultilevel"/>
    <w:tmpl w:val="074AE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81AB2"/>
    <w:multiLevelType w:val="hybridMultilevel"/>
    <w:tmpl w:val="CF22C3BC"/>
    <w:lvl w:ilvl="0" w:tplc="921493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924AC"/>
    <w:multiLevelType w:val="hybridMultilevel"/>
    <w:tmpl w:val="34AA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54FA6"/>
    <w:multiLevelType w:val="hybridMultilevel"/>
    <w:tmpl w:val="A928E2C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3A157BB4"/>
    <w:multiLevelType w:val="hybridMultilevel"/>
    <w:tmpl w:val="10ACE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755D7"/>
    <w:multiLevelType w:val="hybridMultilevel"/>
    <w:tmpl w:val="A3D00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E0991"/>
    <w:multiLevelType w:val="hybridMultilevel"/>
    <w:tmpl w:val="4ED0D1EA"/>
    <w:lvl w:ilvl="0" w:tplc="FD44AECE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176658F"/>
    <w:multiLevelType w:val="hybridMultilevel"/>
    <w:tmpl w:val="EAE4B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1C3762"/>
    <w:multiLevelType w:val="hybridMultilevel"/>
    <w:tmpl w:val="DE6C874E"/>
    <w:lvl w:ilvl="0" w:tplc="921493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F76BB9"/>
    <w:multiLevelType w:val="hybridMultilevel"/>
    <w:tmpl w:val="AB86B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E61EC1"/>
    <w:multiLevelType w:val="hybridMultilevel"/>
    <w:tmpl w:val="993865E8"/>
    <w:lvl w:ilvl="0" w:tplc="921493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1E5203"/>
    <w:multiLevelType w:val="hybridMultilevel"/>
    <w:tmpl w:val="A9F842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6270820">
    <w:abstractNumId w:val="6"/>
  </w:num>
  <w:num w:numId="2" w16cid:durableId="284040872">
    <w:abstractNumId w:val="9"/>
  </w:num>
  <w:num w:numId="3" w16cid:durableId="1305966805">
    <w:abstractNumId w:val="11"/>
  </w:num>
  <w:num w:numId="4" w16cid:durableId="1385832686">
    <w:abstractNumId w:val="13"/>
  </w:num>
  <w:num w:numId="5" w16cid:durableId="1120998986">
    <w:abstractNumId w:val="12"/>
  </w:num>
  <w:num w:numId="6" w16cid:durableId="1789931261">
    <w:abstractNumId w:val="10"/>
  </w:num>
  <w:num w:numId="7" w16cid:durableId="1320619602">
    <w:abstractNumId w:val="3"/>
  </w:num>
  <w:num w:numId="8" w16cid:durableId="1060129363">
    <w:abstractNumId w:val="1"/>
  </w:num>
  <w:num w:numId="9" w16cid:durableId="1910532213">
    <w:abstractNumId w:val="2"/>
  </w:num>
  <w:num w:numId="10" w16cid:durableId="417219957">
    <w:abstractNumId w:val="7"/>
  </w:num>
  <w:num w:numId="11" w16cid:durableId="283387759">
    <w:abstractNumId w:val="8"/>
  </w:num>
  <w:num w:numId="12" w16cid:durableId="1466386357">
    <w:abstractNumId w:val="4"/>
  </w:num>
  <w:num w:numId="13" w16cid:durableId="89279874">
    <w:abstractNumId w:val="5"/>
  </w:num>
  <w:num w:numId="14" w16cid:durableId="1591113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E13"/>
    <w:rsid w:val="00074799"/>
    <w:rsid w:val="000D2639"/>
    <w:rsid w:val="000F6E13"/>
    <w:rsid w:val="001448D1"/>
    <w:rsid w:val="001831A8"/>
    <w:rsid w:val="001A375A"/>
    <w:rsid w:val="001F7EF8"/>
    <w:rsid w:val="002B7E43"/>
    <w:rsid w:val="003109BC"/>
    <w:rsid w:val="00316E82"/>
    <w:rsid w:val="003B65FF"/>
    <w:rsid w:val="00453CDE"/>
    <w:rsid w:val="004E2EBA"/>
    <w:rsid w:val="00600033"/>
    <w:rsid w:val="006F3C28"/>
    <w:rsid w:val="00725915"/>
    <w:rsid w:val="007B0EB1"/>
    <w:rsid w:val="007B4297"/>
    <w:rsid w:val="00802056"/>
    <w:rsid w:val="00834B74"/>
    <w:rsid w:val="008833D4"/>
    <w:rsid w:val="008B3539"/>
    <w:rsid w:val="00A51232"/>
    <w:rsid w:val="00AC7159"/>
    <w:rsid w:val="00AE3DA6"/>
    <w:rsid w:val="00B119C0"/>
    <w:rsid w:val="00B32A95"/>
    <w:rsid w:val="00B41B7C"/>
    <w:rsid w:val="00B51497"/>
    <w:rsid w:val="00B750A4"/>
    <w:rsid w:val="00BC1E55"/>
    <w:rsid w:val="00BD672E"/>
    <w:rsid w:val="00D9463F"/>
    <w:rsid w:val="00DE174D"/>
    <w:rsid w:val="00E16181"/>
    <w:rsid w:val="00EA05CD"/>
    <w:rsid w:val="00F83FDB"/>
    <w:rsid w:val="00FA7666"/>
    <w:rsid w:val="00FF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42C675"/>
  <w15:chartTrackingRefBased/>
  <w15:docId w15:val="{FF99C5D2-80B8-BA45-91D8-C5BDA353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A95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6F3C28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E13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6F3C2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74799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D6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672E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D6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8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Dayane Patricia Bahia Lima</dc:creator>
  <cp:keywords/>
  <dc:description/>
  <cp:lastModifiedBy>Dayane Patricia Bahia Lima</cp:lastModifiedBy>
  <cp:revision>7</cp:revision>
  <dcterms:created xsi:type="dcterms:W3CDTF">2022-12-31T15:12:00Z</dcterms:created>
  <dcterms:modified xsi:type="dcterms:W3CDTF">2023-01-01T23:43:00Z</dcterms:modified>
</cp:coreProperties>
</file>