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D6D8A" w14:textId="0CCDCD09" w:rsidR="00285C6F" w:rsidRDefault="00021BC4">
      <w:pPr>
        <w:rPr>
          <w:lang w:val="es-MX"/>
        </w:rPr>
      </w:pPr>
      <w:r>
        <w:rPr>
          <w:lang w:val="es-MX"/>
        </w:rPr>
        <w:t>Sistema- semana 8</w:t>
      </w:r>
    </w:p>
    <w:p w14:paraId="299C26D7" w14:textId="77777777" w:rsidR="00021BC4" w:rsidRPr="00021BC4" w:rsidRDefault="00021BC4" w:rsidP="00021BC4">
      <w:pPr>
        <w:rPr>
          <w:lang w:val="es-MX"/>
        </w:rPr>
      </w:pPr>
      <w:r w:rsidRPr="00021BC4">
        <w:rPr>
          <w:lang w:val="es-MX"/>
        </w:rPr>
        <w:t xml:space="preserve">El comando </w:t>
      </w:r>
      <w:proofErr w:type="spellStart"/>
      <w:r w:rsidRPr="00021BC4">
        <w:rPr>
          <w:lang w:val="es-MX"/>
        </w:rPr>
        <w:t>uname</w:t>
      </w:r>
      <w:proofErr w:type="spellEnd"/>
      <w:r w:rsidRPr="00021BC4">
        <w:rPr>
          <w:lang w:val="es-MX"/>
        </w:rPr>
        <w:t xml:space="preserve"> -a muestra información detallada del sistema operativo, incluyendo el </w:t>
      </w:r>
      <w:proofErr w:type="spellStart"/>
      <w:r w:rsidRPr="00021BC4">
        <w:rPr>
          <w:lang w:val="es-MX"/>
        </w:rPr>
        <w:t>kernel</w:t>
      </w:r>
      <w:proofErr w:type="spellEnd"/>
      <w:r w:rsidRPr="00021BC4">
        <w:rPr>
          <w:lang w:val="es-MX"/>
        </w:rPr>
        <w:t xml:space="preserve">, la versión, la arquitectura del sistema, el nombre del host y la fecha de compilación del </w:t>
      </w:r>
      <w:proofErr w:type="spellStart"/>
      <w:r w:rsidRPr="00021BC4">
        <w:rPr>
          <w:lang w:val="es-MX"/>
        </w:rPr>
        <w:t>kernel</w:t>
      </w:r>
      <w:proofErr w:type="spellEnd"/>
      <w:r w:rsidRPr="00021BC4">
        <w:rPr>
          <w:lang w:val="es-MX"/>
        </w:rPr>
        <w:t>. Es útil para identificar el entorno en el que se está trabajando, especialmente en administración de servidores.</w:t>
      </w:r>
    </w:p>
    <w:p w14:paraId="4508DA71" w14:textId="76B1802F" w:rsidR="00021BC4" w:rsidRPr="00021BC4" w:rsidRDefault="00021BC4" w:rsidP="00021BC4">
      <w:pPr>
        <w:rPr>
          <w:lang w:val="es-MX"/>
        </w:rPr>
      </w:pPr>
      <w:r w:rsidRPr="00021BC4">
        <w:rPr>
          <w:lang w:val="es-MX"/>
        </w:rPr>
        <w:t xml:space="preserve">El comando </w:t>
      </w:r>
      <w:proofErr w:type="spellStart"/>
      <w:r w:rsidRPr="00021BC4">
        <w:rPr>
          <w:lang w:val="es-MX"/>
        </w:rPr>
        <w:t>whoami</w:t>
      </w:r>
      <w:proofErr w:type="spellEnd"/>
      <w:r w:rsidRPr="00021BC4">
        <w:rPr>
          <w:lang w:val="es-MX"/>
        </w:rPr>
        <w:t xml:space="preserve"> muestra el nombre del usuario actual con el que se ha iniciado sesión en el sistema. Es importante para verificar permisos, roles y control de acceso en entornos multiusuario.</w:t>
      </w:r>
    </w:p>
    <w:sectPr w:rsidR="00021BC4" w:rsidRPr="00021B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C4"/>
    <w:rsid w:val="00021BC4"/>
    <w:rsid w:val="0028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6F2ED"/>
  <w15:chartTrackingRefBased/>
  <w15:docId w15:val="{05448664-1B7A-41C7-B88A-3E7C9197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439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2026-06-14T16:33:00Z</dcterms:created>
  <dcterms:modified xsi:type="dcterms:W3CDTF">2026-06-14T16:36:00Z</dcterms:modified>
</cp:coreProperties>
</file>