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F2A02" w14:textId="77777777" w:rsidR="00C23072" w:rsidRPr="00C23072" w:rsidRDefault="00C23072" w:rsidP="00C23072">
      <w:pPr>
        <w:spacing w:after="0" w:line="240" w:lineRule="auto"/>
        <w:rPr>
          <w:rFonts w:ascii="Times New Roman" w:eastAsia="Times New Roman" w:hAnsi="Times New Roman" w:cs="Times New Roman"/>
          <w:sz w:val="24"/>
          <w:szCs w:val="24"/>
        </w:rPr>
      </w:pPr>
      <w:r w:rsidRPr="00C23072">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498A643" wp14:editId="2F2F2C30">
            <wp:simplePos x="0" y="0"/>
            <wp:positionH relativeFrom="margin">
              <wp:align>center</wp:align>
            </wp:positionH>
            <wp:positionV relativeFrom="margin">
              <wp:align>top</wp:align>
            </wp:positionV>
            <wp:extent cx="2178050" cy="730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8050"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B7694" w14:textId="77777777" w:rsidR="00C23072" w:rsidRPr="00C23072" w:rsidRDefault="00C23072" w:rsidP="00C23072">
      <w:pPr>
        <w:spacing w:after="0" w:line="240" w:lineRule="auto"/>
        <w:rPr>
          <w:rFonts w:ascii="Times New Roman" w:eastAsia="Times New Roman" w:hAnsi="Times New Roman" w:cs="Times New Roman"/>
          <w:sz w:val="24"/>
          <w:szCs w:val="24"/>
        </w:rPr>
      </w:pPr>
    </w:p>
    <w:p w14:paraId="77A0DC29" w14:textId="77777777" w:rsidR="00C23072" w:rsidRPr="00C23072" w:rsidRDefault="00C23072" w:rsidP="00C23072">
      <w:pPr>
        <w:spacing w:after="0" w:line="240" w:lineRule="auto"/>
        <w:rPr>
          <w:rFonts w:ascii="Times New Roman" w:eastAsia="Times New Roman" w:hAnsi="Times New Roman" w:cs="Times New Roman"/>
          <w:sz w:val="24"/>
          <w:szCs w:val="24"/>
        </w:rPr>
      </w:pPr>
    </w:p>
    <w:p w14:paraId="712B0D46" w14:textId="77777777" w:rsidR="00C23072" w:rsidRPr="00C23072" w:rsidRDefault="00C23072" w:rsidP="00C23072">
      <w:pPr>
        <w:spacing w:after="0" w:line="240" w:lineRule="auto"/>
        <w:rPr>
          <w:rFonts w:ascii="Times New Roman" w:eastAsia="Times New Roman" w:hAnsi="Times New Roman" w:cs="Times New Roman"/>
          <w:sz w:val="24"/>
          <w:szCs w:val="24"/>
        </w:rPr>
      </w:pPr>
    </w:p>
    <w:p w14:paraId="1BA9245A" w14:textId="77777777" w:rsidR="00C23072" w:rsidRPr="00C23072" w:rsidRDefault="00C23072" w:rsidP="00C23072">
      <w:pPr>
        <w:spacing w:after="0" w:line="240" w:lineRule="auto"/>
        <w:rPr>
          <w:rFonts w:ascii="Times New Roman" w:eastAsia="Times New Roman" w:hAnsi="Times New Roman" w:cs="Times New Roman"/>
          <w:sz w:val="24"/>
          <w:szCs w:val="24"/>
        </w:rPr>
      </w:pPr>
    </w:p>
    <w:p w14:paraId="42E45627" w14:textId="77777777" w:rsidR="00C23072" w:rsidRPr="00C23072" w:rsidRDefault="00C23072" w:rsidP="00C23072">
      <w:pPr>
        <w:spacing w:after="0" w:line="240" w:lineRule="auto"/>
        <w:rPr>
          <w:rFonts w:ascii="Times New Roman" w:eastAsia="Times New Roman" w:hAnsi="Times New Roman" w:cs="Times New Roman"/>
          <w:sz w:val="24"/>
          <w:szCs w:val="24"/>
        </w:rPr>
      </w:pPr>
    </w:p>
    <w:p w14:paraId="4CC9FE9E" w14:textId="77777777" w:rsidR="00C23072" w:rsidRPr="00C23072" w:rsidRDefault="00C23072" w:rsidP="00C23072">
      <w:pPr>
        <w:spacing w:after="0" w:line="240" w:lineRule="auto"/>
        <w:rPr>
          <w:rFonts w:ascii="Times New Roman" w:eastAsia="Times New Roman" w:hAnsi="Times New Roman" w:cs="Times New Roman"/>
          <w:sz w:val="24"/>
          <w:szCs w:val="24"/>
        </w:rPr>
      </w:pPr>
    </w:p>
    <w:p w14:paraId="7C39D52D" w14:textId="77777777" w:rsidR="00C23072" w:rsidRPr="00C23072" w:rsidRDefault="00C23072" w:rsidP="00C23072">
      <w:pPr>
        <w:spacing w:after="0" w:line="240" w:lineRule="auto"/>
        <w:jc w:val="center"/>
        <w:rPr>
          <w:rFonts w:ascii="Times New Roman" w:eastAsia="Times New Roman" w:hAnsi="Times New Roman" w:cs="Times New Roman"/>
          <w:sz w:val="36"/>
          <w:szCs w:val="36"/>
        </w:rPr>
      </w:pPr>
      <w:r w:rsidRPr="00C23072">
        <w:rPr>
          <w:rFonts w:ascii="Times New Roman" w:eastAsia="Times New Roman" w:hAnsi="Times New Roman" w:cs="Times New Roman"/>
          <w:sz w:val="36"/>
          <w:szCs w:val="36"/>
        </w:rPr>
        <w:t>Sri Lanka Institute of Information Technology</w:t>
      </w:r>
    </w:p>
    <w:p w14:paraId="51B4211F" w14:textId="77777777" w:rsidR="00C23072" w:rsidRPr="00C23072" w:rsidRDefault="00C23072" w:rsidP="00C23072">
      <w:pPr>
        <w:spacing w:after="0" w:line="240" w:lineRule="auto"/>
        <w:ind w:left="360"/>
        <w:jc w:val="both"/>
        <w:rPr>
          <w:rFonts w:ascii="Arial" w:eastAsia="Times New Roman" w:hAnsi="Arial" w:cs="Arial"/>
          <w:color w:val="000000"/>
          <w:sz w:val="20"/>
          <w:szCs w:val="20"/>
        </w:rPr>
      </w:pPr>
    </w:p>
    <w:p w14:paraId="0667932F" w14:textId="77777777" w:rsidR="00C23072" w:rsidRPr="00C23072" w:rsidRDefault="00C23072" w:rsidP="00C23072">
      <w:pPr>
        <w:spacing w:after="0" w:line="240" w:lineRule="auto"/>
        <w:ind w:left="360"/>
        <w:jc w:val="center"/>
        <w:rPr>
          <w:rFonts w:ascii="Arial" w:eastAsia="Times New Roman" w:hAnsi="Arial" w:cs="Arial"/>
          <w:color w:val="000000"/>
          <w:sz w:val="48"/>
          <w:szCs w:val="48"/>
        </w:rPr>
      </w:pPr>
    </w:p>
    <w:p w14:paraId="4E861B49" w14:textId="77777777" w:rsidR="00C23072" w:rsidRPr="00C23072" w:rsidRDefault="00C23072" w:rsidP="00C23072">
      <w:pPr>
        <w:spacing w:after="0" w:line="240" w:lineRule="auto"/>
        <w:ind w:left="360"/>
        <w:jc w:val="center"/>
        <w:rPr>
          <w:rFonts w:ascii="Times New Roman" w:eastAsia="Times New Roman" w:hAnsi="Times New Roman" w:cs="Times New Roman"/>
          <w:b/>
          <w:color w:val="00B0F0"/>
          <w:sz w:val="44"/>
          <w:szCs w:val="44"/>
        </w:rPr>
      </w:pPr>
      <w:r w:rsidRPr="00C23072">
        <w:rPr>
          <w:rFonts w:ascii="Times New Roman" w:eastAsia="Times New Roman" w:hAnsi="Times New Roman" w:cs="Times New Roman"/>
          <w:b/>
          <w:color w:val="00B0F0"/>
          <w:sz w:val="44"/>
          <w:szCs w:val="44"/>
        </w:rPr>
        <w:t xml:space="preserve"> Report on ISO 27001 Implementation for an Organization</w:t>
      </w:r>
    </w:p>
    <w:p w14:paraId="09D1959E" w14:textId="77777777" w:rsidR="00C23072" w:rsidRPr="00C23072" w:rsidRDefault="00C23072" w:rsidP="00C23072">
      <w:pPr>
        <w:spacing w:after="0" w:line="240" w:lineRule="auto"/>
        <w:ind w:left="360"/>
        <w:jc w:val="center"/>
        <w:rPr>
          <w:rFonts w:ascii="Times New Roman" w:eastAsia="Times New Roman" w:hAnsi="Times New Roman" w:cs="Times New Roman"/>
          <w:b/>
          <w:color w:val="000000"/>
          <w:sz w:val="32"/>
          <w:szCs w:val="32"/>
        </w:rPr>
      </w:pPr>
      <w:r w:rsidRPr="00C23072">
        <w:rPr>
          <w:rFonts w:ascii="Times New Roman" w:eastAsia="Times New Roman" w:hAnsi="Times New Roman" w:cs="Times New Roman"/>
          <w:b/>
          <w:color w:val="000000"/>
          <w:sz w:val="32"/>
          <w:szCs w:val="32"/>
        </w:rPr>
        <w:t>Group Assignment</w:t>
      </w:r>
    </w:p>
    <w:p w14:paraId="4865768F"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16"/>
          <w:szCs w:val="16"/>
        </w:rPr>
      </w:pPr>
    </w:p>
    <w:p w14:paraId="77823392"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8"/>
          <w:szCs w:val="28"/>
        </w:rPr>
      </w:pPr>
      <w:r w:rsidRPr="00C23072">
        <w:rPr>
          <w:rFonts w:ascii="Times New Roman" w:eastAsia="Times New Roman" w:hAnsi="Times New Roman" w:cs="Times New Roman"/>
          <w:color w:val="000000"/>
          <w:sz w:val="28"/>
          <w:szCs w:val="28"/>
        </w:rPr>
        <w:t xml:space="preserve"> IE3102-Enterprise Standards for Information Security</w:t>
      </w:r>
    </w:p>
    <w:p w14:paraId="59017042"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8"/>
          <w:szCs w:val="28"/>
        </w:rPr>
      </w:pPr>
    </w:p>
    <w:p w14:paraId="273C7682"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8"/>
          <w:szCs w:val="28"/>
        </w:rPr>
      </w:pPr>
    </w:p>
    <w:p w14:paraId="559B2D98" w14:textId="77777777" w:rsidR="00C23072" w:rsidRPr="00C23072" w:rsidRDefault="00C23072" w:rsidP="00C23072">
      <w:pPr>
        <w:spacing w:after="0" w:line="240" w:lineRule="auto"/>
        <w:ind w:left="360"/>
        <w:rPr>
          <w:rFonts w:ascii="Times New Roman" w:eastAsia="Times New Roman" w:hAnsi="Times New Roman" w:cs="Times New Roman"/>
          <w:color w:val="000000"/>
          <w:sz w:val="28"/>
          <w:szCs w:val="28"/>
        </w:rPr>
      </w:pPr>
    </w:p>
    <w:p w14:paraId="3D310E4A"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1DFE0035"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345AA422"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14576CA5" w14:textId="77777777" w:rsidR="00C23072" w:rsidRPr="00C23072" w:rsidRDefault="00C23072" w:rsidP="00C23072">
      <w:pPr>
        <w:spacing w:after="0" w:line="240" w:lineRule="auto"/>
        <w:ind w:left="2520" w:firstLine="360"/>
        <w:rPr>
          <w:rFonts w:ascii="Times New Roman" w:eastAsia="Times New Roman" w:hAnsi="Times New Roman" w:cs="Times New Roman"/>
          <w:color w:val="000000"/>
          <w:sz w:val="24"/>
          <w:szCs w:val="24"/>
        </w:rPr>
      </w:pPr>
      <w:r w:rsidRPr="00C23072">
        <w:rPr>
          <w:rFonts w:ascii="Times New Roman" w:eastAsia="Times New Roman" w:hAnsi="Times New Roman" w:cs="Times New Roman"/>
          <w:color w:val="000000"/>
          <w:sz w:val="24"/>
          <w:szCs w:val="24"/>
        </w:rPr>
        <w:t>Submitted by:</w:t>
      </w:r>
    </w:p>
    <w:p w14:paraId="78EFA392" w14:textId="77777777" w:rsidR="00C23072" w:rsidRPr="00C23072" w:rsidRDefault="00C23072" w:rsidP="00C23072">
      <w:pPr>
        <w:spacing w:after="0" w:line="240" w:lineRule="auto"/>
        <w:ind w:left="2520" w:firstLine="360"/>
        <w:rPr>
          <w:rFonts w:ascii="Times New Roman" w:eastAsia="Times New Roman" w:hAnsi="Times New Roman" w:cs="Times New Roman"/>
          <w:color w:val="000000"/>
          <w:sz w:val="24"/>
          <w:szCs w:val="24"/>
        </w:rPr>
      </w:pPr>
    </w:p>
    <w:p w14:paraId="1C6309A2" w14:textId="77777777" w:rsidR="00C23072" w:rsidRPr="00C23072" w:rsidRDefault="00C23072" w:rsidP="00C23072">
      <w:pPr>
        <w:spacing w:after="0" w:line="240" w:lineRule="auto"/>
        <w:ind w:left="2520" w:firstLine="360"/>
        <w:rPr>
          <w:rFonts w:ascii="Times New Roman" w:eastAsia="Times New Roman" w:hAnsi="Times New Roman" w:cs="Times New Roman"/>
          <w:color w:val="000000"/>
          <w:sz w:val="24"/>
          <w:szCs w:val="24"/>
        </w:rPr>
      </w:pPr>
    </w:p>
    <w:p w14:paraId="1E754D6B"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tbl>
      <w:tblPr>
        <w:tblStyle w:val="TableGrid"/>
        <w:tblW w:w="8725" w:type="dxa"/>
        <w:tblLook w:val="04A0" w:firstRow="1" w:lastRow="0" w:firstColumn="1" w:lastColumn="0" w:noHBand="0" w:noVBand="1"/>
      </w:tblPr>
      <w:tblGrid>
        <w:gridCol w:w="4341"/>
        <w:gridCol w:w="4384"/>
      </w:tblGrid>
      <w:tr w:rsidR="00C23072" w:rsidRPr="00C23072" w14:paraId="1637FE5D" w14:textId="77777777" w:rsidTr="009B7E20">
        <w:trPr>
          <w:trHeight w:val="352"/>
        </w:trPr>
        <w:tc>
          <w:tcPr>
            <w:tcW w:w="4341" w:type="dxa"/>
          </w:tcPr>
          <w:p w14:paraId="1527B2E1" w14:textId="77777777" w:rsidR="00C23072" w:rsidRPr="00C23072" w:rsidRDefault="00C23072" w:rsidP="00C23072">
            <w:pPr>
              <w:rPr>
                <w:color w:val="00B0F0"/>
                <w:sz w:val="24"/>
                <w:szCs w:val="24"/>
              </w:rPr>
            </w:pPr>
            <w:r w:rsidRPr="00C23072">
              <w:rPr>
                <w:color w:val="00B0F0"/>
                <w:sz w:val="24"/>
                <w:szCs w:val="24"/>
              </w:rPr>
              <w:t>Student Registration Number</w:t>
            </w:r>
          </w:p>
        </w:tc>
        <w:tc>
          <w:tcPr>
            <w:tcW w:w="4384" w:type="dxa"/>
          </w:tcPr>
          <w:p w14:paraId="2F060D46" w14:textId="77777777" w:rsidR="00C23072" w:rsidRPr="00C23072" w:rsidRDefault="00C23072" w:rsidP="00C23072">
            <w:pPr>
              <w:rPr>
                <w:color w:val="00B0F0"/>
                <w:sz w:val="24"/>
                <w:szCs w:val="24"/>
              </w:rPr>
            </w:pPr>
            <w:r w:rsidRPr="00C23072">
              <w:rPr>
                <w:color w:val="00B0F0"/>
                <w:sz w:val="24"/>
                <w:szCs w:val="24"/>
              </w:rPr>
              <w:t>Student Name</w:t>
            </w:r>
          </w:p>
        </w:tc>
      </w:tr>
      <w:tr w:rsidR="00C23072" w:rsidRPr="00C23072" w14:paraId="229B94A3" w14:textId="77777777" w:rsidTr="009B7E20">
        <w:trPr>
          <w:trHeight w:val="336"/>
        </w:trPr>
        <w:tc>
          <w:tcPr>
            <w:tcW w:w="4341" w:type="dxa"/>
          </w:tcPr>
          <w:p w14:paraId="7D25F7A5" w14:textId="77777777" w:rsidR="00C23072" w:rsidRPr="00C23072" w:rsidRDefault="00C23072" w:rsidP="00C23072">
            <w:pPr>
              <w:rPr>
                <w:sz w:val="24"/>
                <w:szCs w:val="24"/>
              </w:rPr>
            </w:pPr>
            <w:r w:rsidRPr="00C23072">
              <w:rPr>
                <w:sz w:val="24"/>
                <w:szCs w:val="24"/>
              </w:rPr>
              <w:t xml:space="preserve">        IT20600570</w:t>
            </w:r>
          </w:p>
        </w:tc>
        <w:tc>
          <w:tcPr>
            <w:tcW w:w="4384" w:type="dxa"/>
          </w:tcPr>
          <w:p w14:paraId="349A682F" w14:textId="191F648B" w:rsidR="00C23072" w:rsidRPr="00C23072" w:rsidRDefault="00C23072" w:rsidP="00C23072">
            <w:pPr>
              <w:rPr>
                <w:sz w:val="24"/>
                <w:szCs w:val="24"/>
              </w:rPr>
            </w:pPr>
            <w:r w:rsidRPr="00C23072">
              <w:rPr>
                <w:sz w:val="24"/>
                <w:szCs w:val="24"/>
              </w:rPr>
              <w:t>Jaya</w:t>
            </w:r>
            <w:r w:rsidR="00B1595F">
              <w:rPr>
                <w:sz w:val="24"/>
                <w:szCs w:val="24"/>
              </w:rPr>
              <w:t>wa</w:t>
            </w:r>
            <w:r w:rsidRPr="00C23072">
              <w:rPr>
                <w:sz w:val="24"/>
                <w:szCs w:val="24"/>
              </w:rPr>
              <w:t>rdhana B.P.W</w:t>
            </w:r>
          </w:p>
        </w:tc>
      </w:tr>
      <w:tr w:rsidR="00C23072" w:rsidRPr="00C23072" w14:paraId="7296EA79" w14:textId="77777777" w:rsidTr="009B7E20">
        <w:trPr>
          <w:trHeight w:val="395"/>
        </w:trPr>
        <w:tc>
          <w:tcPr>
            <w:tcW w:w="4341" w:type="dxa"/>
          </w:tcPr>
          <w:p w14:paraId="45A20895" w14:textId="77777777" w:rsidR="00C23072" w:rsidRPr="00C23072" w:rsidRDefault="00C23072" w:rsidP="00C23072">
            <w:pPr>
              <w:rPr>
                <w:sz w:val="24"/>
                <w:szCs w:val="24"/>
              </w:rPr>
            </w:pPr>
            <w:r w:rsidRPr="00C23072">
              <w:rPr>
                <w:color w:val="00B0F0"/>
                <w:sz w:val="24"/>
                <w:szCs w:val="24"/>
              </w:rPr>
              <w:t xml:space="preserve">        </w:t>
            </w:r>
            <w:r w:rsidRPr="00C23072">
              <w:rPr>
                <w:sz w:val="24"/>
                <w:szCs w:val="24"/>
              </w:rPr>
              <w:t>IT20618872</w:t>
            </w:r>
          </w:p>
        </w:tc>
        <w:tc>
          <w:tcPr>
            <w:tcW w:w="4384" w:type="dxa"/>
          </w:tcPr>
          <w:p w14:paraId="74300E06" w14:textId="77777777" w:rsidR="00C23072" w:rsidRPr="00C23072" w:rsidRDefault="00C23072" w:rsidP="00C23072">
            <w:pPr>
              <w:rPr>
                <w:sz w:val="24"/>
                <w:szCs w:val="24"/>
              </w:rPr>
            </w:pPr>
            <w:r w:rsidRPr="00C23072">
              <w:rPr>
                <w:sz w:val="24"/>
                <w:szCs w:val="24"/>
              </w:rPr>
              <w:t>Thisitha K.L. D</w:t>
            </w:r>
          </w:p>
        </w:tc>
      </w:tr>
    </w:tbl>
    <w:p w14:paraId="22AE0C2F"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0A163407"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10D6B8ED"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18812169"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2CEB6D4C"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5ECCC045"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6FF8F1BA"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3C5E6488"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0C4387E8"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15C1823C"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3BADFF0E"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1D1E8BF6" w14:textId="77777777" w:rsidR="00C23072" w:rsidRPr="00C23072" w:rsidRDefault="00C23072" w:rsidP="00C23072">
      <w:pPr>
        <w:spacing w:after="0" w:line="240" w:lineRule="auto"/>
        <w:ind w:left="360"/>
        <w:jc w:val="center"/>
        <w:rPr>
          <w:rFonts w:ascii="Times New Roman" w:eastAsia="Times New Roman" w:hAnsi="Times New Roman" w:cs="Times New Roman"/>
          <w:color w:val="000000"/>
          <w:sz w:val="24"/>
          <w:szCs w:val="24"/>
        </w:rPr>
      </w:pPr>
    </w:p>
    <w:p w14:paraId="37EC27F8" w14:textId="7CA76F6F" w:rsidR="00C23072" w:rsidRPr="00C23072" w:rsidRDefault="00CC5DE6" w:rsidP="00C23072">
      <w:pPr>
        <w:spacing w:after="0" w:line="240" w:lineRule="auto"/>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29.09.2022</w:t>
      </w:r>
      <w:bookmarkStart w:id="0" w:name="_GoBack"/>
      <w:bookmarkEnd w:id="0"/>
    </w:p>
    <w:p w14:paraId="79C6397F" w14:textId="77777777" w:rsidR="00C23072" w:rsidRPr="00C23072" w:rsidRDefault="00C23072" w:rsidP="00C23072">
      <w:pPr>
        <w:spacing w:after="0" w:line="240" w:lineRule="auto"/>
        <w:ind w:left="360"/>
        <w:jc w:val="center"/>
        <w:rPr>
          <w:rFonts w:ascii="Times New Roman" w:eastAsia="Times New Roman" w:hAnsi="Times New Roman" w:cs="Times New Roman"/>
          <w:color w:val="00B0F0"/>
          <w:sz w:val="24"/>
          <w:szCs w:val="24"/>
        </w:rPr>
      </w:pPr>
      <w:r w:rsidRPr="00C23072">
        <w:rPr>
          <w:rFonts w:ascii="Times New Roman" w:eastAsia="Times New Roman" w:hAnsi="Times New Roman" w:cs="Times New Roman"/>
          <w:color w:val="00B0F0"/>
          <w:sz w:val="24"/>
          <w:szCs w:val="24"/>
        </w:rPr>
        <w:t>Date of submission</w:t>
      </w:r>
    </w:p>
    <w:p w14:paraId="5F30B288" w14:textId="77777777" w:rsidR="00C23072" w:rsidRDefault="00C23072" w:rsidP="009E1BF3">
      <w:pPr>
        <w:pStyle w:val="Heading2"/>
        <w:spacing w:before="0" w:beforeAutospacing="0"/>
        <w:rPr>
          <w:b w:val="0"/>
          <w:bCs w:val="0"/>
          <w:sz w:val="28"/>
          <w:szCs w:val="28"/>
        </w:rPr>
      </w:pPr>
    </w:p>
    <w:p w14:paraId="655F3EBC" w14:textId="77777777" w:rsidR="00C23072" w:rsidRDefault="00C23072" w:rsidP="009E1BF3">
      <w:pPr>
        <w:pStyle w:val="Heading2"/>
        <w:spacing w:before="0" w:beforeAutospacing="0"/>
        <w:rPr>
          <w:b w:val="0"/>
          <w:bCs w:val="0"/>
          <w:sz w:val="28"/>
          <w:szCs w:val="28"/>
        </w:rPr>
      </w:pPr>
    </w:p>
    <w:p w14:paraId="3E675E7A" w14:textId="77777777" w:rsidR="00C23072" w:rsidRDefault="00C23072" w:rsidP="009E1BF3">
      <w:pPr>
        <w:pStyle w:val="Heading2"/>
        <w:spacing w:before="0" w:beforeAutospacing="0"/>
        <w:rPr>
          <w:b w:val="0"/>
          <w:bCs w:val="0"/>
          <w:sz w:val="28"/>
          <w:szCs w:val="28"/>
        </w:rPr>
      </w:pPr>
    </w:p>
    <w:p w14:paraId="372EC2B1" w14:textId="72D5379A" w:rsidR="009E1BF3" w:rsidRDefault="00D02AB1" w:rsidP="009E1BF3">
      <w:pPr>
        <w:pStyle w:val="Heading2"/>
        <w:spacing w:before="0" w:beforeAutospacing="0"/>
        <w:rPr>
          <w:b w:val="0"/>
          <w:bCs w:val="0"/>
          <w:sz w:val="28"/>
          <w:szCs w:val="28"/>
        </w:rPr>
      </w:pPr>
      <w:r w:rsidRPr="00D02AB1">
        <w:rPr>
          <w:b w:val="0"/>
          <w:bCs w:val="0"/>
          <w:sz w:val="28"/>
          <w:szCs w:val="28"/>
        </w:rPr>
        <w:t>Abstract</w:t>
      </w:r>
    </w:p>
    <w:p w14:paraId="4837C7A6" w14:textId="1EF30B38" w:rsidR="009E1BF3" w:rsidRDefault="009E1BF3" w:rsidP="009E1BF3">
      <w:pPr>
        <w:pStyle w:val="Heading2"/>
        <w:spacing w:before="0" w:beforeAutospacing="0"/>
        <w:rPr>
          <w:b w:val="0"/>
          <w:bCs w:val="0"/>
          <w:sz w:val="28"/>
          <w:szCs w:val="28"/>
        </w:rPr>
      </w:pPr>
    </w:p>
    <w:p w14:paraId="6D021AA3" w14:textId="4571C706" w:rsidR="009E1BF3" w:rsidRPr="009E1BF3" w:rsidRDefault="009E1BF3" w:rsidP="009E1BF3">
      <w:pPr>
        <w:pStyle w:val="Heading2"/>
        <w:rPr>
          <w:b w:val="0"/>
          <w:bCs w:val="0"/>
          <w:sz w:val="28"/>
          <w:szCs w:val="28"/>
        </w:rPr>
      </w:pPr>
      <w:r w:rsidRPr="009E1BF3">
        <w:rPr>
          <w:b w:val="0"/>
          <w:bCs w:val="0"/>
          <w:sz w:val="28"/>
          <w:szCs w:val="28"/>
        </w:rPr>
        <w:t>In this re</w:t>
      </w:r>
      <w:r>
        <w:rPr>
          <w:b w:val="0"/>
          <w:bCs w:val="0"/>
          <w:sz w:val="28"/>
          <w:szCs w:val="28"/>
        </w:rPr>
        <w:t>port</w:t>
      </w:r>
      <w:r w:rsidRPr="009E1BF3">
        <w:rPr>
          <w:b w:val="0"/>
          <w:bCs w:val="0"/>
          <w:sz w:val="28"/>
          <w:szCs w:val="28"/>
        </w:rPr>
        <w:t xml:space="preserve">, we check out </w:t>
      </w:r>
      <w:r w:rsidR="00FF25CE" w:rsidRPr="009E1BF3">
        <w:rPr>
          <w:b w:val="0"/>
          <w:bCs w:val="0"/>
          <w:sz w:val="28"/>
          <w:szCs w:val="28"/>
        </w:rPr>
        <w:t>the introduction</w:t>
      </w:r>
      <w:r w:rsidRPr="009E1BF3">
        <w:rPr>
          <w:b w:val="0"/>
          <w:bCs w:val="0"/>
          <w:sz w:val="28"/>
          <w:szCs w:val="28"/>
        </w:rPr>
        <w:t>, Implementing an ISMS, Business Process of the implementation plan and other Specific document tools</w:t>
      </w:r>
      <w:r>
        <w:rPr>
          <w:b w:val="0"/>
          <w:bCs w:val="0"/>
          <w:sz w:val="28"/>
          <w:szCs w:val="28"/>
        </w:rPr>
        <w:t xml:space="preserve"> </w:t>
      </w:r>
      <w:r w:rsidRPr="009E1BF3">
        <w:rPr>
          <w:b w:val="0"/>
          <w:bCs w:val="0"/>
          <w:sz w:val="28"/>
          <w:szCs w:val="28"/>
        </w:rPr>
        <w:t xml:space="preserve">Equipment which can be used to enforce the same </w:t>
      </w:r>
      <w:r w:rsidR="00FF25CE" w:rsidRPr="009E1BF3">
        <w:rPr>
          <w:b w:val="0"/>
          <w:bCs w:val="0"/>
          <w:sz w:val="28"/>
          <w:szCs w:val="28"/>
        </w:rPr>
        <w:t>old concerning</w:t>
      </w:r>
      <w:r w:rsidRPr="009E1BF3">
        <w:rPr>
          <w:b w:val="0"/>
          <w:bCs w:val="0"/>
          <w:sz w:val="28"/>
          <w:szCs w:val="28"/>
        </w:rPr>
        <w:t xml:space="preserve"> the adoption of ISO 27001, in terms of the</w:t>
      </w:r>
      <w:r>
        <w:rPr>
          <w:b w:val="0"/>
          <w:bCs w:val="0"/>
          <w:sz w:val="28"/>
          <w:szCs w:val="28"/>
        </w:rPr>
        <w:t xml:space="preserve"> </w:t>
      </w:r>
      <w:r w:rsidRPr="009E1BF3">
        <w:rPr>
          <w:b w:val="0"/>
          <w:bCs w:val="0"/>
          <w:sz w:val="28"/>
          <w:szCs w:val="28"/>
        </w:rPr>
        <w:t xml:space="preserve">Common wide variety of certificate </w:t>
      </w:r>
      <w:proofErr w:type="gramStart"/>
      <w:r w:rsidRPr="009E1BF3">
        <w:rPr>
          <w:b w:val="0"/>
          <w:bCs w:val="0"/>
          <w:sz w:val="28"/>
          <w:szCs w:val="28"/>
        </w:rPr>
        <w:t>issued .</w:t>
      </w:r>
      <w:proofErr w:type="gramEnd"/>
      <w:r w:rsidRPr="009E1BF3">
        <w:rPr>
          <w:b w:val="0"/>
          <w:bCs w:val="0"/>
          <w:sz w:val="28"/>
          <w:szCs w:val="28"/>
        </w:rPr>
        <w:t xml:space="preserve"> ISO 27001 is the most adopted worldwide ISMS (</w:t>
      </w:r>
      <w:r w:rsidR="00990BD4">
        <w:rPr>
          <w:b w:val="0"/>
          <w:bCs w:val="0"/>
          <w:sz w:val="28"/>
          <w:szCs w:val="28"/>
        </w:rPr>
        <w:t>Information Security Management System</w:t>
      </w:r>
      <w:r w:rsidRPr="009E1BF3">
        <w:rPr>
          <w:b w:val="0"/>
          <w:bCs w:val="0"/>
          <w:sz w:val="28"/>
          <w:szCs w:val="28"/>
        </w:rPr>
        <w:t>) widespread, which gives</w:t>
      </w:r>
      <w:r>
        <w:rPr>
          <w:b w:val="0"/>
          <w:bCs w:val="0"/>
          <w:sz w:val="28"/>
          <w:szCs w:val="28"/>
        </w:rPr>
        <w:t xml:space="preserve"> </w:t>
      </w:r>
      <w:r w:rsidRPr="009E1BF3">
        <w:rPr>
          <w:b w:val="0"/>
          <w:bCs w:val="0"/>
          <w:sz w:val="28"/>
          <w:szCs w:val="28"/>
        </w:rPr>
        <w:t>IT governance via protective touchy records in a based way. Although ISO 27001 is</w:t>
      </w:r>
      <w:r>
        <w:rPr>
          <w:b w:val="0"/>
          <w:bCs w:val="0"/>
          <w:sz w:val="28"/>
          <w:szCs w:val="28"/>
        </w:rPr>
        <w:t xml:space="preserve"> a</w:t>
      </w:r>
      <w:r w:rsidRPr="009E1BF3">
        <w:rPr>
          <w:b w:val="0"/>
          <w:bCs w:val="0"/>
          <w:sz w:val="28"/>
          <w:szCs w:val="28"/>
        </w:rPr>
        <w:t xml:space="preserve"> customary preferred for all businesses and nations, a few nations have not yet to adopt</w:t>
      </w:r>
      <w:r>
        <w:rPr>
          <w:b w:val="0"/>
          <w:bCs w:val="0"/>
          <w:sz w:val="28"/>
          <w:szCs w:val="28"/>
        </w:rPr>
        <w:t xml:space="preserve"> </w:t>
      </w:r>
      <w:r w:rsidRPr="009E1BF3">
        <w:rPr>
          <w:b w:val="0"/>
          <w:bCs w:val="0"/>
          <w:sz w:val="28"/>
          <w:szCs w:val="28"/>
        </w:rPr>
        <w:t xml:space="preserve">ISO 27001 extensively. This review paper </w:t>
      </w:r>
      <w:proofErr w:type="gramStart"/>
      <w:r w:rsidRPr="009E1BF3">
        <w:rPr>
          <w:b w:val="0"/>
          <w:bCs w:val="0"/>
          <w:sz w:val="28"/>
          <w:szCs w:val="28"/>
        </w:rPr>
        <w:t>discuss</w:t>
      </w:r>
      <w:proofErr w:type="gramEnd"/>
      <w:r w:rsidRPr="009E1BF3">
        <w:rPr>
          <w:b w:val="0"/>
          <w:bCs w:val="0"/>
          <w:sz w:val="28"/>
          <w:szCs w:val="28"/>
        </w:rPr>
        <w:t xml:space="preserve"> ISO 27001 Implementation for an Organization</w:t>
      </w:r>
      <w:r>
        <w:rPr>
          <w:b w:val="0"/>
          <w:bCs w:val="0"/>
          <w:sz w:val="28"/>
          <w:szCs w:val="28"/>
        </w:rPr>
        <w:t xml:space="preserve"> </w:t>
      </w:r>
      <w:r w:rsidRPr="009E1BF3">
        <w:rPr>
          <w:b w:val="0"/>
          <w:bCs w:val="0"/>
          <w:sz w:val="28"/>
          <w:szCs w:val="28"/>
        </w:rPr>
        <w:t xml:space="preserve">and how we are used.    </w:t>
      </w:r>
    </w:p>
    <w:p w14:paraId="7B323694" w14:textId="77777777" w:rsidR="00D02AB1" w:rsidRDefault="00D02AB1" w:rsidP="00BE7B52">
      <w:pPr>
        <w:pStyle w:val="Heading2"/>
        <w:spacing w:before="0" w:beforeAutospacing="0"/>
        <w:rPr>
          <w:rFonts w:ascii="SegoeRegular" w:hAnsi="SegoeRegular"/>
          <w:b w:val="0"/>
          <w:bCs w:val="0"/>
          <w:color w:val="3B3D40"/>
          <w:spacing w:val="12"/>
          <w:sz w:val="38"/>
          <w:szCs w:val="38"/>
        </w:rPr>
      </w:pPr>
    </w:p>
    <w:p w14:paraId="47DA64DB" w14:textId="77777777" w:rsidR="00D02AB1" w:rsidRDefault="00D02AB1" w:rsidP="00BE7B52">
      <w:pPr>
        <w:pStyle w:val="Heading2"/>
        <w:spacing w:before="0" w:beforeAutospacing="0"/>
        <w:rPr>
          <w:rFonts w:ascii="SegoeRegular" w:hAnsi="SegoeRegular"/>
          <w:b w:val="0"/>
          <w:bCs w:val="0"/>
          <w:color w:val="3B3D40"/>
          <w:spacing w:val="12"/>
          <w:sz w:val="38"/>
          <w:szCs w:val="38"/>
        </w:rPr>
      </w:pPr>
    </w:p>
    <w:p w14:paraId="03DAA3CF" w14:textId="77777777" w:rsidR="00D02AB1" w:rsidRDefault="00D02AB1" w:rsidP="00BE7B52">
      <w:pPr>
        <w:pStyle w:val="Heading2"/>
        <w:spacing w:before="0" w:beforeAutospacing="0"/>
        <w:rPr>
          <w:rFonts w:ascii="SegoeRegular" w:hAnsi="SegoeRegular"/>
          <w:b w:val="0"/>
          <w:bCs w:val="0"/>
          <w:color w:val="3B3D40"/>
          <w:spacing w:val="12"/>
          <w:sz w:val="38"/>
          <w:szCs w:val="38"/>
        </w:rPr>
      </w:pPr>
    </w:p>
    <w:p w14:paraId="42FC507B" w14:textId="0EC8E6C8" w:rsidR="00BE7B52" w:rsidRDefault="009E1BF3" w:rsidP="00BE7B52">
      <w:pPr>
        <w:spacing w:after="100" w:afterAutospacing="1" w:line="240" w:lineRule="auto"/>
        <w:outlineLvl w:val="1"/>
        <w:rPr>
          <w:rFonts w:ascii="SegoeRegular" w:eastAsia="Times New Roman" w:hAnsi="SegoeRegular" w:cs="Times New Roman"/>
          <w:color w:val="3B3D40"/>
          <w:spacing w:val="12"/>
          <w:sz w:val="38"/>
          <w:szCs w:val="38"/>
        </w:rPr>
      </w:pPr>
      <w:r>
        <w:rPr>
          <w:rFonts w:ascii="SegoeRegular" w:eastAsia="Times New Roman" w:hAnsi="SegoeRegular" w:cs="Times New Roman"/>
          <w:color w:val="3B3D40"/>
          <w:spacing w:val="12"/>
          <w:sz w:val="38"/>
          <w:szCs w:val="38"/>
        </w:rPr>
        <w:t xml:space="preserve"> </w:t>
      </w:r>
    </w:p>
    <w:p w14:paraId="2AA92F39" w14:textId="77777777" w:rsidR="00BE7B52" w:rsidRDefault="00BE7B52" w:rsidP="00BE7B52">
      <w:pPr>
        <w:spacing w:after="100" w:afterAutospacing="1" w:line="240" w:lineRule="auto"/>
        <w:outlineLvl w:val="1"/>
        <w:rPr>
          <w:rFonts w:ascii="SegoeRegular" w:eastAsia="Times New Roman" w:hAnsi="SegoeRegular" w:cs="Times New Roman"/>
          <w:color w:val="3B3D40"/>
          <w:spacing w:val="12"/>
          <w:sz w:val="38"/>
          <w:szCs w:val="38"/>
        </w:rPr>
      </w:pPr>
    </w:p>
    <w:p w14:paraId="262A4BD3" w14:textId="77777777" w:rsidR="00BE7B52" w:rsidRDefault="00BE7B52" w:rsidP="00BE7B52">
      <w:pPr>
        <w:spacing w:after="100" w:afterAutospacing="1" w:line="240" w:lineRule="auto"/>
        <w:outlineLvl w:val="1"/>
        <w:rPr>
          <w:rFonts w:ascii="SegoeRegular" w:eastAsia="Times New Roman" w:hAnsi="SegoeRegular" w:cs="Times New Roman"/>
          <w:color w:val="3B3D40"/>
          <w:spacing w:val="12"/>
          <w:sz w:val="38"/>
          <w:szCs w:val="38"/>
        </w:rPr>
      </w:pPr>
    </w:p>
    <w:p w14:paraId="364FB51D" w14:textId="77777777" w:rsidR="00BE7B52" w:rsidRDefault="00BE7B52" w:rsidP="00BE7B52">
      <w:pPr>
        <w:spacing w:after="100" w:afterAutospacing="1" w:line="240" w:lineRule="auto"/>
        <w:outlineLvl w:val="1"/>
        <w:rPr>
          <w:rFonts w:ascii="SegoeRegular" w:eastAsia="Times New Roman" w:hAnsi="SegoeRegular" w:cs="Times New Roman"/>
          <w:color w:val="3B3D40"/>
          <w:spacing w:val="12"/>
          <w:sz w:val="38"/>
          <w:szCs w:val="38"/>
        </w:rPr>
      </w:pPr>
    </w:p>
    <w:p w14:paraId="069A9470" w14:textId="77777777" w:rsidR="00BE7B52" w:rsidRDefault="00BE7B52" w:rsidP="00BE7B52">
      <w:pPr>
        <w:spacing w:after="100" w:afterAutospacing="1" w:line="240" w:lineRule="auto"/>
        <w:outlineLvl w:val="1"/>
        <w:rPr>
          <w:rFonts w:ascii="SegoeRegular" w:eastAsia="Times New Roman" w:hAnsi="SegoeRegular" w:cs="Times New Roman"/>
          <w:color w:val="3B3D40"/>
          <w:spacing w:val="12"/>
          <w:sz w:val="38"/>
          <w:szCs w:val="38"/>
        </w:rPr>
      </w:pPr>
    </w:p>
    <w:p w14:paraId="104937A1" w14:textId="75DEF1C6" w:rsidR="00BE7B52" w:rsidRDefault="009E1BF3" w:rsidP="00BE7B52">
      <w:pPr>
        <w:spacing w:after="100" w:afterAutospacing="1" w:line="240" w:lineRule="auto"/>
        <w:outlineLvl w:val="1"/>
        <w:rPr>
          <w:rFonts w:ascii="SegoeRegular" w:eastAsia="Times New Roman" w:hAnsi="SegoeRegular" w:cs="Times New Roman"/>
          <w:color w:val="3B3D40"/>
          <w:spacing w:val="12"/>
          <w:sz w:val="38"/>
          <w:szCs w:val="38"/>
        </w:rPr>
      </w:pPr>
      <w:r>
        <w:rPr>
          <w:rFonts w:ascii="SegoeRegular" w:eastAsia="Times New Roman" w:hAnsi="SegoeRegular" w:cs="Times New Roman"/>
          <w:color w:val="3B3D40"/>
          <w:spacing w:val="12"/>
          <w:sz w:val="38"/>
          <w:szCs w:val="38"/>
        </w:rPr>
        <w:lastRenderedPageBreak/>
        <w:t>Introduction</w:t>
      </w:r>
    </w:p>
    <w:p w14:paraId="0DAD285E" w14:textId="7812AEBD" w:rsidR="00FF25CE" w:rsidRPr="00FF25CE" w:rsidRDefault="009E1BF3" w:rsidP="00FF25CE">
      <w:pPr>
        <w:spacing w:after="100" w:afterAutospacing="1" w:line="240" w:lineRule="auto"/>
        <w:outlineLvl w:val="1"/>
        <w:rPr>
          <w:rFonts w:ascii="SegoeRegular" w:eastAsia="Times New Roman" w:hAnsi="SegoeRegular" w:cs="Times New Roman"/>
          <w:color w:val="3B3D40"/>
          <w:spacing w:val="12"/>
        </w:rPr>
      </w:pPr>
      <w:r>
        <w:rPr>
          <w:rFonts w:ascii="SegoeRegular" w:eastAsia="Times New Roman" w:hAnsi="SegoeRegular" w:cs="Times New Roman"/>
          <w:color w:val="3B3D40"/>
          <w:spacing w:val="12"/>
          <w:sz w:val="38"/>
          <w:szCs w:val="38"/>
        </w:rPr>
        <w:t xml:space="preserve"> </w:t>
      </w:r>
      <w:r w:rsidR="00FF25CE" w:rsidRPr="00FF25CE">
        <w:rPr>
          <w:rFonts w:ascii="SegoeRegular" w:eastAsia="Times New Roman" w:hAnsi="SegoeRegular" w:cs="Times New Roman"/>
          <w:color w:val="3B3D40"/>
          <w:spacing w:val="12"/>
        </w:rPr>
        <w:t>An ISMS (</w:t>
      </w:r>
      <w:r w:rsidR="00B108A6">
        <w:rPr>
          <w:rFonts w:ascii="SegoeRegular" w:eastAsia="Times New Roman" w:hAnsi="SegoeRegular" w:cs="Times New Roman"/>
          <w:color w:val="3B3D40"/>
          <w:spacing w:val="12"/>
        </w:rPr>
        <w:t>Information Security System Management</w:t>
      </w:r>
      <w:r w:rsidR="00FF25CE" w:rsidRPr="00FF25CE">
        <w:rPr>
          <w:rFonts w:ascii="SegoeRegular" w:eastAsia="Times New Roman" w:hAnsi="SegoeRegular" w:cs="Times New Roman"/>
          <w:color w:val="3B3D40"/>
          <w:spacing w:val="12"/>
        </w:rPr>
        <w:t>) consists of devices and strategies that control of an organization ought to use to meet data security for all obligations and activities. There are preserve the perfect degree of statistics safety,</w:t>
      </w:r>
      <w:r w:rsidR="00FF25CE">
        <w:rPr>
          <w:rFonts w:ascii="SegoeRegular" w:eastAsia="Times New Roman" w:hAnsi="SegoeRegular" w:cs="Times New Roman"/>
          <w:color w:val="3B3D40"/>
          <w:spacing w:val="12"/>
        </w:rPr>
        <w:t xml:space="preserve"> </w:t>
      </w:r>
      <w:r w:rsidR="00FF25CE" w:rsidRPr="00FF25CE">
        <w:rPr>
          <w:rFonts w:ascii="SegoeRegular" w:eastAsia="Times New Roman" w:hAnsi="SegoeRegular" w:cs="Times New Roman"/>
          <w:color w:val="3B3D40"/>
          <w:spacing w:val="12"/>
        </w:rPr>
        <w:t xml:space="preserve">A sturdy interaction is needed between era, corporation, and human beings to make sure safety in opposition to ability risks. A fixed of guidelines and approaches are required for coping with an employer’s touchy records. Therefore, an ISMS </w:t>
      </w:r>
      <w:r w:rsidR="00EF0B67" w:rsidRPr="00FF25CE">
        <w:rPr>
          <w:rFonts w:ascii="SegoeRegular" w:eastAsia="Times New Roman" w:hAnsi="SegoeRegular" w:cs="Times New Roman"/>
          <w:color w:val="3B3D40"/>
          <w:spacing w:val="12"/>
        </w:rPr>
        <w:t>must</w:t>
      </w:r>
      <w:r w:rsidR="00FF25CE" w:rsidRPr="00FF25CE">
        <w:rPr>
          <w:rFonts w:ascii="SegoeRegular" w:eastAsia="Times New Roman" w:hAnsi="SegoeRegular" w:cs="Times New Roman"/>
          <w:color w:val="3B3D40"/>
          <w:spacing w:val="12"/>
        </w:rPr>
        <w:t xml:space="preserve"> include organizational shape, techniques, and assets.</w:t>
      </w:r>
      <w:r w:rsidR="00FF25CE">
        <w:rPr>
          <w:rFonts w:ascii="SegoeRegular" w:eastAsia="Times New Roman" w:hAnsi="SegoeRegular" w:cs="Times New Roman"/>
          <w:color w:val="3B3D40"/>
          <w:spacing w:val="12"/>
        </w:rPr>
        <w:t xml:space="preserve"> </w:t>
      </w:r>
      <w:r w:rsidR="00FF25CE" w:rsidRPr="00FF25CE">
        <w:rPr>
          <w:rFonts w:ascii="SegoeRegular" w:eastAsia="Times New Roman" w:hAnsi="SegoeRegular" w:cs="Times New Roman"/>
          <w:color w:val="3B3D40"/>
          <w:spacing w:val="12"/>
        </w:rPr>
        <w:t xml:space="preserve">ISMS worldwide requirements are evolved to provide a commonplace approach to put in force and operate an ISMS at </w:t>
      </w:r>
      <w:r w:rsidR="00B108A6" w:rsidRPr="00FF25CE">
        <w:rPr>
          <w:rFonts w:ascii="SegoeRegular" w:eastAsia="Times New Roman" w:hAnsi="SegoeRegular" w:cs="Times New Roman"/>
          <w:color w:val="3B3D40"/>
          <w:spacing w:val="12"/>
        </w:rPr>
        <w:t>an</w:t>
      </w:r>
      <w:r w:rsidR="00FF25CE">
        <w:rPr>
          <w:rFonts w:ascii="SegoeRegular" w:eastAsia="Times New Roman" w:hAnsi="SegoeRegular" w:cs="Times New Roman"/>
          <w:color w:val="3B3D40"/>
          <w:spacing w:val="12"/>
        </w:rPr>
        <w:t xml:space="preserve"> </w:t>
      </w:r>
      <w:r w:rsidR="00FF25CE" w:rsidRPr="00FF25CE">
        <w:rPr>
          <w:rFonts w:ascii="SegoeRegular" w:eastAsia="Times New Roman" w:hAnsi="SegoeRegular" w:cs="Times New Roman"/>
          <w:color w:val="3B3D40"/>
          <w:spacing w:val="12"/>
        </w:rPr>
        <w:t>Excessive-degree structure with common phrases and middle definitions, which are coherent inside a worldwide machine.</w:t>
      </w:r>
      <w:r w:rsidR="00FF25CE">
        <w:rPr>
          <w:rFonts w:ascii="SegoeRegular" w:eastAsia="Times New Roman" w:hAnsi="SegoeRegular" w:cs="Times New Roman"/>
          <w:color w:val="3B3D40"/>
          <w:spacing w:val="12"/>
        </w:rPr>
        <w:t xml:space="preserve"> </w:t>
      </w:r>
      <w:r w:rsidR="00FF25CE" w:rsidRPr="00FF25CE">
        <w:rPr>
          <w:rFonts w:ascii="SegoeRegular" w:eastAsia="Times New Roman" w:hAnsi="SegoeRegular" w:cs="Times New Roman"/>
          <w:color w:val="3B3D40"/>
          <w:spacing w:val="12"/>
        </w:rPr>
        <w:t xml:space="preserve">Besides that, global standards are strategic tools to help companies keep charges and decorate customer delight. </w:t>
      </w:r>
      <w:r w:rsidR="00FF25CE">
        <w:rPr>
          <w:rFonts w:ascii="SegoeRegular" w:eastAsia="Times New Roman" w:hAnsi="SegoeRegular" w:cs="Times New Roman"/>
          <w:color w:val="3B3D40"/>
          <w:spacing w:val="12"/>
        </w:rPr>
        <w:t xml:space="preserve"> </w:t>
      </w:r>
      <w:r w:rsidR="00FF25CE" w:rsidRPr="00FF25CE">
        <w:rPr>
          <w:rFonts w:ascii="SegoeRegular" w:eastAsia="Times New Roman" w:hAnsi="SegoeRegular" w:cs="Times New Roman"/>
          <w:color w:val="3B3D40"/>
          <w:spacing w:val="12"/>
        </w:rPr>
        <w:t>Therefore, the ISO (</w:t>
      </w:r>
      <w:r w:rsidR="00B108A6" w:rsidRPr="00B108A6">
        <w:rPr>
          <w:rFonts w:ascii="SegoeRegular" w:eastAsia="Times New Roman" w:hAnsi="SegoeRegular" w:cs="Times New Roman"/>
          <w:color w:val="3B3D40"/>
          <w:spacing w:val="12"/>
        </w:rPr>
        <w:t>International Organization for Standardization</w:t>
      </w:r>
      <w:r w:rsidR="00FF25CE" w:rsidRPr="00FF25CE">
        <w:rPr>
          <w:rFonts w:ascii="SegoeRegular" w:eastAsia="Times New Roman" w:hAnsi="SegoeRegular" w:cs="Times New Roman"/>
          <w:color w:val="3B3D40"/>
          <w:spacing w:val="12"/>
        </w:rPr>
        <w:t>)/IEC (international Electrotechnical commission) 27001 offers a first-rate exercise technique for organizing, enforcing,</w:t>
      </w:r>
      <w:r w:rsidR="00FF25CE">
        <w:rPr>
          <w:rFonts w:ascii="SegoeRegular" w:eastAsia="Times New Roman" w:hAnsi="SegoeRegular" w:cs="Times New Roman"/>
          <w:color w:val="3B3D40"/>
          <w:spacing w:val="12"/>
        </w:rPr>
        <w:t xml:space="preserve"> </w:t>
      </w:r>
      <w:r w:rsidR="00FF25CE" w:rsidRPr="00FF25CE">
        <w:rPr>
          <w:rFonts w:ascii="SegoeRegular" w:eastAsia="Times New Roman" w:hAnsi="SegoeRegular" w:cs="Times New Roman"/>
          <w:color w:val="3B3D40"/>
          <w:spacing w:val="12"/>
        </w:rPr>
        <w:t xml:space="preserve">Retaining, and continually enhancing an ISMS. This technique is necessary for the IT protection management of a company, which determines favored protection desires for enterprise tactics. </w:t>
      </w:r>
      <w:r w:rsidR="00FF25CE">
        <w:rPr>
          <w:rFonts w:ascii="SegoeRegular" w:eastAsia="Times New Roman" w:hAnsi="SegoeRegular" w:cs="Times New Roman"/>
          <w:color w:val="3B3D40"/>
          <w:spacing w:val="12"/>
        </w:rPr>
        <w:t>I</w:t>
      </w:r>
      <w:r w:rsidR="00FF25CE" w:rsidRPr="00FF25CE">
        <w:rPr>
          <w:rFonts w:ascii="SegoeRegular" w:eastAsia="Times New Roman" w:hAnsi="SegoeRegular" w:cs="Times New Roman"/>
          <w:color w:val="3B3D40"/>
          <w:spacing w:val="12"/>
        </w:rPr>
        <w:t xml:space="preserve">SO 27001 is a scientific IT governance approach to meet inorganization’s very own data security necessities whose motive is to preserve the business afloat primarily based on patron demands </w:t>
      </w:r>
      <w:r w:rsidR="00EF0B67">
        <w:rPr>
          <w:rFonts w:ascii="SegoeRegular" w:eastAsia="Times New Roman" w:hAnsi="SegoeRegular" w:cs="Times New Roman"/>
          <w:color w:val="3B3D40"/>
          <w:spacing w:val="12"/>
        </w:rPr>
        <w:t>and</w:t>
      </w:r>
      <w:r w:rsidR="00FF25CE" w:rsidRPr="00FF25CE">
        <w:rPr>
          <w:rFonts w:ascii="SegoeRegular" w:eastAsia="Times New Roman" w:hAnsi="SegoeRegular" w:cs="Times New Roman"/>
          <w:color w:val="3B3D40"/>
          <w:spacing w:val="12"/>
        </w:rPr>
        <w:t xml:space="preserve"> legal device necessities. Defensive corporation statistics, touchy statistics, and internal network protection are viable motivations for imposing ISO 27001, which gives</w:t>
      </w:r>
      <w:r w:rsidR="00FF25CE">
        <w:rPr>
          <w:rFonts w:ascii="SegoeRegular" w:eastAsia="Times New Roman" w:hAnsi="SegoeRegular" w:cs="Times New Roman"/>
          <w:color w:val="3B3D40"/>
          <w:spacing w:val="12"/>
        </w:rPr>
        <w:t xml:space="preserve"> </w:t>
      </w:r>
      <w:r w:rsidR="00FF25CE" w:rsidRPr="00FF25CE">
        <w:rPr>
          <w:rFonts w:ascii="SegoeRegular" w:eastAsia="Times New Roman" w:hAnsi="SegoeRegular" w:cs="Times New Roman"/>
          <w:color w:val="3B3D40"/>
          <w:spacing w:val="12"/>
        </w:rPr>
        <w:t>a fine practice framework for identifying vital safety controls. ISMS is a globally relevant subject matter, however the quantity of courses focusing at the ISO27001 international</w:t>
      </w:r>
      <w:r w:rsidR="00FF25CE">
        <w:rPr>
          <w:rFonts w:ascii="SegoeRegular" w:eastAsia="Times New Roman" w:hAnsi="SegoeRegular" w:cs="Times New Roman"/>
          <w:color w:val="3B3D40"/>
          <w:spacing w:val="12"/>
        </w:rPr>
        <w:t xml:space="preserve"> </w:t>
      </w:r>
      <w:r w:rsidR="00FF25CE" w:rsidRPr="00FF25CE">
        <w:rPr>
          <w:rFonts w:ascii="SegoeRegular" w:eastAsia="Times New Roman" w:hAnsi="SegoeRegular" w:cs="Times New Roman"/>
          <w:color w:val="3B3D40"/>
          <w:spacing w:val="12"/>
        </w:rPr>
        <w:t>preferred is small. They described that adoption with actual global scenario and gratifying organizational requirements are the main issues of implementing ISO 27001.</w:t>
      </w:r>
    </w:p>
    <w:p w14:paraId="46F25991" w14:textId="77777777" w:rsidR="00FF25CE" w:rsidRPr="00FF25CE" w:rsidRDefault="00FF25CE" w:rsidP="00FF25CE">
      <w:pPr>
        <w:spacing w:after="100" w:afterAutospacing="1" w:line="240" w:lineRule="auto"/>
        <w:outlineLvl w:val="1"/>
        <w:rPr>
          <w:rFonts w:ascii="SegoeRegular" w:eastAsia="Times New Roman" w:hAnsi="SegoeRegular" w:cs="Times New Roman"/>
          <w:color w:val="3B3D40"/>
          <w:spacing w:val="12"/>
        </w:rPr>
      </w:pPr>
    </w:p>
    <w:p w14:paraId="015787EA" w14:textId="50CBC273" w:rsidR="009E1BF3" w:rsidRPr="00FF25CE" w:rsidRDefault="00FF25CE" w:rsidP="00FF25CE">
      <w:pPr>
        <w:spacing w:after="100" w:afterAutospacing="1" w:line="240" w:lineRule="auto"/>
        <w:outlineLvl w:val="1"/>
        <w:rPr>
          <w:rFonts w:ascii="SegoeRegular" w:eastAsia="Times New Roman" w:hAnsi="SegoeRegular" w:cs="Times New Roman"/>
          <w:color w:val="3B3D40"/>
          <w:spacing w:val="12"/>
        </w:rPr>
      </w:pPr>
      <w:r w:rsidRPr="00FF25CE">
        <w:rPr>
          <w:rFonts w:ascii="SegoeRegular" w:eastAsia="Times New Roman" w:hAnsi="SegoeRegular" w:cs="Times New Roman"/>
          <w:color w:val="3B3D40"/>
          <w:spacing w:val="12"/>
        </w:rPr>
        <w:t xml:space="preserve"> There's a loss of scholarly interest in ISO 27001 even though it is the unmarried reference for an ISMS. ISO 27001 can also help to enhance organizational performance in fields inclusive of </w:t>
      </w:r>
      <w:r>
        <w:rPr>
          <w:rFonts w:ascii="SegoeRegular" w:eastAsia="Times New Roman" w:hAnsi="SegoeRegular" w:cs="Times New Roman"/>
          <w:color w:val="3B3D40"/>
          <w:spacing w:val="12"/>
        </w:rPr>
        <w:t>Legal</w:t>
      </w:r>
      <w:r w:rsidRPr="00FF25CE">
        <w:rPr>
          <w:rFonts w:ascii="SegoeRegular" w:eastAsia="Times New Roman" w:hAnsi="SegoeRegular" w:cs="Times New Roman"/>
          <w:color w:val="3B3D40"/>
          <w:spacing w:val="12"/>
        </w:rPr>
        <w:t xml:space="preserve">, finance, </w:t>
      </w:r>
      <w:r w:rsidR="00B108A6" w:rsidRPr="00FF25CE">
        <w:rPr>
          <w:rFonts w:ascii="SegoeRegular" w:eastAsia="Times New Roman" w:hAnsi="SegoeRegular" w:cs="Times New Roman"/>
          <w:color w:val="3B3D40"/>
          <w:spacing w:val="12"/>
        </w:rPr>
        <w:t>control,</w:t>
      </w:r>
      <w:r w:rsidRPr="00FF25CE">
        <w:rPr>
          <w:rFonts w:ascii="SegoeRegular" w:eastAsia="Times New Roman" w:hAnsi="SegoeRegular" w:cs="Times New Roman"/>
          <w:color w:val="3B3D40"/>
          <w:spacing w:val="12"/>
        </w:rPr>
        <w:t xml:space="preserve"> and operations.  The connection between subculture (thoughts-set and behavior) on the information protection</w:t>
      </w:r>
      <w:r>
        <w:rPr>
          <w:rFonts w:ascii="SegoeRegular" w:eastAsia="Times New Roman" w:hAnsi="SegoeRegular" w:cs="Times New Roman"/>
          <w:color w:val="3B3D40"/>
          <w:spacing w:val="12"/>
        </w:rPr>
        <w:t xml:space="preserve"> </w:t>
      </w:r>
      <w:r w:rsidRPr="00FF25CE">
        <w:rPr>
          <w:rFonts w:ascii="SegoeRegular" w:eastAsia="Times New Roman" w:hAnsi="SegoeRegular" w:cs="Times New Roman"/>
          <w:color w:val="3B3D40"/>
          <w:spacing w:val="12"/>
        </w:rPr>
        <w:t>Area has now not been a topic of public and medical interest yet, and the relationship between countrywide cultural characteristics and the adoption of ISO 27001 nevertheless</w:t>
      </w:r>
      <w:r>
        <w:rPr>
          <w:rFonts w:ascii="SegoeRegular" w:eastAsia="Times New Roman" w:hAnsi="SegoeRegular" w:cs="Times New Roman"/>
          <w:color w:val="3B3D40"/>
          <w:spacing w:val="12"/>
        </w:rPr>
        <w:t xml:space="preserve"> </w:t>
      </w:r>
      <w:r w:rsidRPr="00FF25CE">
        <w:rPr>
          <w:rFonts w:ascii="SegoeRegular" w:eastAsia="Times New Roman" w:hAnsi="SegoeRegular" w:cs="Times New Roman"/>
          <w:color w:val="3B3D40"/>
          <w:spacing w:val="12"/>
        </w:rPr>
        <w:t>Stays to be explored. Those effects display a dating among certain country wide characteristics on one side and higher adoption rate of ISO 27001 on the opposite aspect.</w:t>
      </w:r>
    </w:p>
    <w:p w14:paraId="525A049B" w14:textId="77777777" w:rsidR="00BE7B52" w:rsidRDefault="00BE7B52" w:rsidP="00BE7B52">
      <w:pPr>
        <w:spacing w:after="100" w:afterAutospacing="1" w:line="240" w:lineRule="auto"/>
        <w:outlineLvl w:val="1"/>
        <w:rPr>
          <w:rFonts w:ascii="SegoeRegular" w:eastAsia="Times New Roman" w:hAnsi="SegoeRegular" w:cs="Times New Roman"/>
          <w:color w:val="3B3D40"/>
          <w:spacing w:val="12"/>
          <w:sz w:val="38"/>
          <w:szCs w:val="38"/>
        </w:rPr>
      </w:pPr>
    </w:p>
    <w:p w14:paraId="6A683B41" w14:textId="47A94A60" w:rsidR="00BE7B52" w:rsidRPr="000D6523" w:rsidRDefault="000D6523" w:rsidP="00BE7B52">
      <w:pPr>
        <w:spacing w:after="100" w:afterAutospacing="1" w:line="240" w:lineRule="auto"/>
        <w:outlineLvl w:val="1"/>
        <w:rPr>
          <w:rFonts w:ascii="SegoeRegular" w:eastAsia="Times New Roman" w:hAnsi="SegoeRegular" w:cs="Times New Roman"/>
          <w:color w:val="3B3D40"/>
          <w:spacing w:val="12"/>
          <w:sz w:val="32"/>
          <w:szCs w:val="32"/>
        </w:rPr>
      </w:pPr>
      <w:r w:rsidRPr="000D6523">
        <w:rPr>
          <w:rFonts w:ascii="SegoeRegular" w:eastAsia="Times New Roman" w:hAnsi="SegoeRegular" w:cs="Times New Roman"/>
          <w:color w:val="3B3D40"/>
          <w:spacing w:val="12"/>
          <w:sz w:val="32"/>
          <w:szCs w:val="32"/>
        </w:rPr>
        <w:lastRenderedPageBreak/>
        <w:t>H</w:t>
      </w:r>
      <w:r w:rsidR="00B108A6" w:rsidRPr="000D6523">
        <w:rPr>
          <w:rFonts w:ascii="SegoeRegular" w:eastAsia="Times New Roman" w:hAnsi="SegoeRegular" w:cs="Times New Roman"/>
          <w:color w:val="3B3D40"/>
          <w:spacing w:val="12"/>
          <w:sz w:val="32"/>
          <w:szCs w:val="32"/>
        </w:rPr>
        <w:t>istory</w:t>
      </w:r>
    </w:p>
    <w:p w14:paraId="07205BBF" w14:textId="7F11A5FD" w:rsidR="00C821A9" w:rsidRPr="00C821A9" w:rsidRDefault="00C821A9" w:rsidP="00C821A9">
      <w:pPr>
        <w:spacing w:after="100" w:afterAutospacing="1" w:line="240" w:lineRule="auto"/>
        <w:outlineLvl w:val="1"/>
        <w:rPr>
          <w:rFonts w:ascii="SegoeRegular" w:eastAsia="Times New Roman" w:hAnsi="SegoeRegular" w:cs="Times New Roman"/>
          <w:color w:val="3B3D40"/>
          <w:spacing w:val="12"/>
          <w:sz w:val="20"/>
          <w:szCs w:val="20"/>
        </w:rPr>
      </w:pPr>
      <w:r w:rsidRPr="00C821A9">
        <w:rPr>
          <w:rFonts w:ascii="SegoeRegular" w:eastAsia="Times New Roman" w:hAnsi="SegoeRegular" w:cs="Times New Roman"/>
          <w:color w:val="3B3D40"/>
          <w:spacing w:val="12"/>
          <w:sz w:val="20"/>
          <w:szCs w:val="20"/>
        </w:rPr>
        <w:t>This is The CCSC (Commercial Computer Security Centre</w:t>
      </w:r>
      <w:r>
        <w:rPr>
          <w:rFonts w:ascii="SegoeRegular" w:eastAsia="Times New Roman" w:hAnsi="SegoeRegular" w:cs="Times New Roman"/>
          <w:color w:val="3B3D40"/>
          <w:spacing w:val="12"/>
          <w:sz w:val="20"/>
          <w:szCs w:val="20"/>
        </w:rPr>
        <w:t>)</w:t>
      </w:r>
      <w:r w:rsidRPr="00C821A9">
        <w:rPr>
          <w:rFonts w:ascii="SegoeRegular" w:eastAsia="Times New Roman" w:hAnsi="SegoeRegular" w:cs="Times New Roman"/>
          <w:color w:val="3B3D40"/>
          <w:spacing w:val="12"/>
          <w:sz w:val="20"/>
          <w:szCs w:val="20"/>
        </w:rPr>
        <w:t xml:space="preserve"> of the British DTI (Department of Trade and Industry</w:t>
      </w:r>
      <w:r>
        <w:rPr>
          <w:rFonts w:ascii="SegoeRegular" w:eastAsia="Times New Roman" w:hAnsi="SegoeRegular" w:cs="Times New Roman"/>
          <w:color w:val="3B3D40"/>
          <w:spacing w:val="12"/>
          <w:sz w:val="20"/>
          <w:szCs w:val="20"/>
        </w:rPr>
        <w:t>)</w:t>
      </w:r>
      <w:r w:rsidRPr="00C821A9">
        <w:rPr>
          <w:rFonts w:ascii="SegoeRegular" w:eastAsia="Times New Roman" w:hAnsi="SegoeRegular" w:cs="Times New Roman"/>
          <w:color w:val="3B3D40"/>
          <w:spacing w:val="12"/>
          <w:sz w:val="20"/>
          <w:szCs w:val="20"/>
        </w:rPr>
        <w:t xml:space="preserve"> published the person’s code of exercise and the seller’s code of exercise</w:t>
      </w:r>
      <w:r>
        <w:rPr>
          <w:rFonts w:ascii="SegoeRegular" w:eastAsia="Times New Roman" w:hAnsi="SegoeRegular" w:cs="Times New Roman"/>
          <w:color w:val="3B3D40"/>
          <w:spacing w:val="12"/>
          <w:sz w:val="20"/>
          <w:szCs w:val="20"/>
        </w:rPr>
        <w:t xml:space="preserve"> </w:t>
      </w:r>
      <w:r w:rsidRPr="00C821A9">
        <w:rPr>
          <w:rFonts w:ascii="SegoeRegular" w:eastAsia="Times New Roman" w:hAnsi="SegoeRegular" w:cs="Times New Roman"/>
          <w:color w:val="3B3D40"/>
          <w:spacing w:val="12"/>
          <w:sz w:val="20"/>
          <w:szCs w:val="20"/>
        </w:rPr>
        <w:t>as codes of proper security practice in 1989. Those basics 15</w:t>
      </w:r>
      <w:r>
        <w:rPr>
          <w:rFonts w:ascii="SegoeRegular" w:eastAsia="Times New Roman" w:hAnsi="SegoeRegular" w:cs="Times New Roman"/>
          <w:color w:val="3B3D40"/>
          <w:spacing w:val="12"/>
          <w:sz w:val="20"/>
          <w:szCs w:val="20"/>
        </w:rPr>
        <w:t xml:space="preserve"> </w:t>
      </w:r>
      <w:r w:rsidRPr="00C821A9">
        <w:rPr>
          <w:rFonts w:ascii="SegoeRegular" w:eastAsia="Times New Roman" w:hAnsi="SegoeRegular" w:cs="Times New Roman"/>
          <w:color w:val="3B3D40"/>
          <w:spacing w:val="12"/>
          <w:sz w:val="20"/>
          <w:szCs w:val="20"/>
        </w:rPr>
        <w:t>The British agencies and the NCC (countrywide Computing Centre) advanced the user’s</w:t>
      </w:r>
      <w:r>
        <w:rPr>
          <w:rFonts w:ascii="SegoeRegular" w:eastAsia="Times New Roman" w:hAnsi="SegoeRegular" w:cs="Times New Roman"/>
          <w:color w:val="3B3D40"/>
          <w:spacing w:val="12"/>
          <w:sz w:val="20"/>
          <w:szCs w:val="20"/>
        </w:rPr>
        <w:t xml:space="preserve"> </w:t>
      </w:r>
      <w:r w:rsidRPr="00C821A9">
        <w:rPr>
          <w:rFonts w:ascii="SegoeRegular" w:eastAsia="Times New Roman" w:hAnsi="SegoeRegular" w:cs="Times New Roman"/>
          <w:color w:val="3B3D40"/>
          <w:spacing w:val="12"/>
          <w:sz w:val="20"/>
          <w:szCs w:val="20"/>
        </w:rPr>
        <w:t>Code of practice for statistics security management in 1993. The Code of exercise for</w:t>
      </w:r>
      <w:r>
        <w:rPr>
          <w:rFonts w:ascii="SegoeRegular" w:eastAsia="Times New Roman" w:hAnsi="SegoeRegular" w:cs="Times New Roman"/>
          <w:color w:val="3B3D40"/>
          <w:spacing w:val="12"/>
          <w:sz w:val="20"/>
          <w:szCs w:val="20"/>
        </w:rPr>
        <w:t xml:space="preserve"> </w:t>
      </w:r>
      <w:r w:rsidRPr="00C821A9">
        <w:rPr>
          <w:rFonts w:ascii="SegoeRegular" w:eastAsia="Times New Roman" w:hAnsi="SegoeRegular" w:cs="Times New Roman"/>
          <w:color w:val="3B3D40"/>
          <w:spacing w:val="12"/>
          <w:sz w:val="20"/>
          <w:szCs w:val="20"/>
        </w:rPr>
        <w:t>IT security management turned into the result of similarly revision as the British preferred BS</w:t>
      </w:r>
      <w:r>
        <w:rPr>
          <w:rFonts w:ascii="SegoeRegular" w:eastAsia="Times New Roman" w:hAnsi="SegoeRegular" w:cs="Times New Roman"/>
          <w:color w:val="3B3D40"/>
          <w:spacing w:val="12"/>
          <w:sz w:val="20"/>
          <w:szCs w:val="20"/>
        </w:rPr>
        <w:t xml:space="preserve"> </w:t>
      </w:r>
      <w:r w:rsidRPr="00C821A9">
        <w:rPr>
          <w:rFonts w:ascii="SegoeRegular" w:eastAsia="Times New Roman" w:hAnsi="SegoeRegular" w:cs="Times New Roman"/>
          <w:color w:val="3B3D40"/>
          <w:spacing w:val="12"/>
          <w:sz w:val="20"/>
          <w:szCs w:val="20"/>
        </w:rPr>
        <w:t>7799:1995. Several corporations out of doors of the UK (</w:t>
      </w:r>
      <w:r w:rsidR="005508F2" w:rsidRPr="00C821A9">
        <w:rPr>
          <w:rFonts w:ascii="SegoeRegular" w:eastAsia="Times New Roman" w:hAnsi="SegoeRegular" w:cs="Times New Roman"/>
          <w:color w:val="3B3D40"/>
          <w:spacing w:val="12"/>
          <w:sz w:val="20"/>
          <w:szCs w:val="20"/>
        </w:rPr>
        <w:t>United Kingdom</w:t>
      </w:r>
      <w:r w:rsidRPr="00C821A9">
        <w:rPr>
          <w:rFonts w:ascii="SegoeRegular" w:eastAsia="Times New Roman" w:hAnsi="SegoeRegular" w:cs="Times New Roman"/>
          <w:color w:val="3B3D40"/>
          <w:spacing w:val="12"/>
          <w:sz w:val="20"/>
          <w:szCs w:val="20"/>
        </w:rPr>
        <w:t>) used the standard</w:t>
      </w:r>
      <w:r>
        <w:rPr>
          <w:rFonts w:ascii="SegoeRegular" w:eastAsia="Times New Roman" w:hAnsi="SegoeRegular" w:cs="Times New Roman"/>
          <w:color w:val="3B3D40"/>
          <w:spacing w:val="12"/>
          <w:sz w:val="20"/>
          <w:szCs w:val="20"/>
        </w:rPr>
        <w:t xml:space="preserve"> </w:t>
      </w:r>
      <w:proofErr w:type="gramStart"/>
      <w:r w:rsidRPr="00C821A9">
        <w:rPr>
          <w:rFonts w:ascii="SegoeRegular" w:eastAsia="Times New Roman" w:hAnsi="SegoeRegular" w:cs="Times New Roman"/>
          <w:color w:val="3B3D40"/>
          <w:spacing w:val="12"/>
          <w:sz w:val="20"/>
          <w:szCs w:val="20"/>
        </w:rPr>
        <w:t>As</w:t>
      </w:r>
      <w:proofErr w:type="gramEnd"/>
      <w:r w:rsidRPr="00C821A9">
        <w:rPr>
          <w:rFonts w:ascii="SegoeRegular" w:eastAsia="Times New Roman" w:hAnsi="SegoeRegular" w:cs="Times New Roman"/>
          <w:color w:val="3B3D40"/>
          <w:spacing w:val="12"/>
          <w:sz w:val="20"/>
          <w:szCs w:val="20"/>
        </w:rPr>
        <w:t xml:space="preserve"> a first-class practice guideline for the information security control.</w:t>
      </w:r>
    </w:p>
    <w:p w14:paraId="61341CD6" w14:textId="10AC4CBA" w:rsidR="00C821A9" w:rsidRPr="00C821A9" w:rsidRDefault="00C821A9" w:rsidP="00C821A9">
      <w:pPr>
        <w:spacing w:after="100" w:afterAutospacing="1" w:line="240" w:lineRule="auto"/>
        <w:outlineLvl w:val="1"/>
        <w:rPr>
          <w:rFonts w:ascii="SegoeRegular" w:eastAsia="Times New Roman" w:hAnsi="SegoeRegular" w:cs="Times New Roman"/>
          <w:color w:val="3B3D40"/>
          <w:spacing w:val="12"/>
          <w:sz w:val="20"/>
          <w:szCs w:val="20"/>
        </w:rPr>
      </w:pPr>
      <w:r w:rsidRPr="00C821A9">
        <w:rPr>
          <w:rFonts w:ascii="SegoeRegular" w:eastAsia="Times New Roman" w:hAnsi="SegoeRegular" w:cs="Times New Roman"/>
          <w:color w:val="3B3D40"/>
          <w:spacing w:val="12"/>
          <w:sz w:val="20"/>
          <w:szCs w:val="20"/>
        </w:rPr>
        <w:t xml:space="preserve"> It changed into revised of extensive international pastimes to consist of new technologies and tactics such as E-trade and cell computing in 1999.</w:t>
      </w:r>
      <w:r>
        <w:rPr>
          <w:rFonts w:ascii="SegoeRegular" w:eastAsia="Times New Roman" w:hAnsi="SegoeRegular" w:cs="Times New Roman"/>
          <w:color w:val="3B3D40"/>
          <w:spacing w:val="12"/>
          <w:sz w:val="20"/>
          <w:szCs w:val="20"/>
        </w:rPr>
        <w:t xml:space="preserve"> </w:t>
      </w:r>
      <w:r w:rsidRPr="00C821A9">
        <w:rPr>
          <w:rFonts w:ascii="SegoeRegular" w:eastAsia="Times New Roman" w:hAnsi="SegoeRegular" w:cs="Times New Roman"/>
          <w:color w:val="3B3D40"/>
          <w:spacing w:val="12"/>
          <w:sz w:val="20"/>
          <w:szCs w:val="20"/>
        </w:rPr>
        <w:t xml:space="preserve">The ISO (global organization for </w:t>
      </w:r>
      <w:r w:rsidR="005508F2" w:rsidRPr="00C821A9">
        <w:rPr>
          <w:rFonts w:ascii="SegoeRegular" w:eastAsia="Times New Roman" w:hAnsi="SegoeRegular" w:cs="Times New Roman"/>
          <w:color w:val="3B3D40"/>
          <w:spacing w:val="12"/>
          <w:sz w:val="20"/>
          <w:szCs w:val="20"/>
        </w:rPr>
        <w:t>Standardization</w:t>
      </w:r>
      <w:r w:rsidRPr="00C821A9">
        <w:rPr>
          <w:rFonts w:ascii="SegoeRegular" w:eastAsia="Times New Roman" w:hAnsi="SegoeRegular" w:cs="Times New Roman"/>
          <w:color w:val="3B3D40"/>
          <w:spacing w:val="12"/>
          <w:sz w:val="20"/>
          <w:szCs w:val="20"/>
        </w:rPr>
        <w:t xml:space="preserve">) is an international business enterprise for requirements from one of a kind </w:t>
      </w:r>
      <w:r w:rsidR="005508F2" w:rsidRPr="00C821A9">
        <w:rPr>
          <w:rFonts w:ascii="SegoeRegular" w:eastAsia="Times New Roman" w:hAnsi="SegoeRegular" w:cs="Times New Roman"/>
          <w:color w:val="3B3D40"/>
          <w:spacing w:val="12"/>
          <w:sz w:val="20"/>
          <w:szCs w:val="20"/>
        </w:rPr>
        <w:t>national standard organization</w:t>
      </w:r>
      <w:r w:rsidRPr="00C821A9">
        <w:rPr>
          <w:rFonts w:ascii="SegoeRegular" w:eastAsia="Times New Roman" w:hAnsi="SegoeRegular" w:cs="Times New Roman"/>
          <w:color w:val="3B3D40"/>
          <w:spacing w:val="12"/>
          <w:sz w:val="20"/>
          <w:szCs w:val="20"/>
        </w:rPr>
        <w:t xml:space="preserve">. </w:t>
      </w:r>
      <w:r>
        <w:rPr>
          <w:rFonts w:ascii="SegoeRegular" w:eastAsia="Times New Roman" w:hAnsi="SegoeRegular" w:cs="Times New Roman"/>
          <w:color w:val="3B3D40"/>
          <w:spacing w:val="12"/>
          <w:sz w:val="20"/>
          <w:szCs w:val="20"/>
        </w:rPr>
        <w:t xml:space="preserve"> </w:t>
      </w:r>
      <w:r w:rsidRPr="00C821A9">
        <w:rPr>
          <w:rFonts w:ascii="SegoeRegular" w:eastAsia="Times New Roman" w:hAnsi="SegoeRegular" w:cs="Times New Roman"/>
          <w:color w:val="3B3D40"/>
          <w:spacing w:val="12"/>
          <w:sz w:val="20"/>
          <w:szCs w:val="20"/>
        </w:rPr>
        <w:t xml:space="preserve">The </w:t>
      </w:r>
      <w:r w:rsidR="005508F2" w:rsidRPr="00C821A9">
        <w:rPr>
          <w:rFonts w:ascii="SegoeRegular" w:eastAsia="Times New Roman" w:hAnsi="SegoeRegular" w:cs="Times New Roman"/>
          <w:color w:val="3B3D40"/>
          <w:spacing w:val="12"/>
          <w:sz w:val="20"/>
          <w:szCs w:val="20"/>
        </w:rPr>
        <w:t>IEC (</w:t>
      </w:r>
      <w:r w:rsidRPr="00C821A9">
        <w:rPr>
          <w:rFonts w:ascii="SegoeRegular" w:eastAsia="Times New Roman" w:hAnsi="SegoeRegular" w:cs="Times New Roman"/>
          <w:color w:val="3B3D40"/>
          <w:spacing w:val="12"/>
          <w:sz w:val="20"/>
          <w:szCs w:val="20"/>
        </w:rPr>
        <w:t xml:space="preserve">international Electrotechnical </w:t>
      </w:r>
      <w:r w:rsidR="005508F2">
        <w:rPr>
          <w:rFonts w:ascii="SegoeRegular" w:eastAsia="Times New Roman" w:hAnsi="SegoeRegular" w:cs="Times New Roman"/>
          <w:color w:val="3B3D40"/>
          <w:spacing w:val="12"/>
          <w:sz w:val="20"/>
          <w:szCs w:val="20"/>
        </w:rPr>
        <w:t>Commission</w:t>
      </w:r>
      <w:r w:rsidRPr="00C821A9">
        <w:rPr>
          <w:rFonts w:ascii="SegoeRegular" w:eastAsia="Times New Roman" w:hAnsi="SegoeRegular" w:cs="Times New Roman"/>
          <w:color w:val="3B3D40"/>
          <w:spacing w:val="12"/>
          <w:sz w:val="20"/>
          <w:szCs w:val="20"/>
        </w:rPr>
        <w:t xml:space="preserve">) publishes worldwide standards for all electrical, digital and related technologies. The ISO and IEC cooperated to publish the following information protection </w:t>
      </w:r>
      <w:r w:rsidR="005508F2" w:rsidRPr="00C821A9">
        <w:rPr>
          <w:rFonts w:ascii="SegoeRegular" w:eastAsia="Times New Roman" w:hAnsi="SegoeRegular" w:cs="Times New Roman"/>
          <w:color w:val="3B3D40"/>
          <w:spacing w:val="12"/>
          <w:sz w:val="20"/>
          <w:szCs w:val="20"/>
        </w:rPr>
        <w:t>standard. The</w:t>
      </w:r>
      <w:r w:rsidRPr="00C821A9">
        <w:rPr>
          <w:rFonts w:ascii="SegoeRegular" w:eastAsia="Times New Roman" w:hAnsi="SegoeRegular" w:cs="Times New Roman"/>
          <w:color w:val="3B3D40"/>
          <w:spacing w:val="12"/>
          <w:sz w:val="20"/>
          <w:szCs w:val="20"/>
        </w:rPr>
        <w:t xml:space="preserve"> primary a part of BS 7799 was published as ISO/IEC 17799 in 2000 and revised once more in 2005 under the call ISO/IEC 17799:2005.</w:t>
      </w:r>
    </w:p>
    <w:p w14:paraId="64BE944C" w14:textId="79415C36" w:rsidR="000D6523" w:rsidRPr="00C821A9" w:rsidRDefault="005508F2" w:rsidP="00C821A9">
      <w:pPr>
        <w:spacing w:after="100" w:afterAutospacing="1" w:line="240" w:lineRule="auto"/>
        <w:outlineLvl w:val="1"/>
        <w:rPr>
          <w:rFonts w:ascii="SegoeRegular" w:eastAsia="Times New Roman" w:hAnsi="SegoeRegular" w:cs="Times New Roman"/>
          <w:color w:val="3B3D40"/>
          <w:spacing w:val="12"/>
          <w:sz w:val="20"/>
          <w:szCs w:val="20"/>
        </w:rPr>
      </w:pPr>
      <w:r w:rsidRPr="00C821A9">
        <w:rPr>
          <w:rFonts w:ascii="SegoeRegular" w:eastAsia="Times New Roman" w:hAnsi="SegoeRegular" w:cs="Times New Roman"/>
          <w:color w:val="3B3D40"/>
          <w:spacing w:val="12"/>
          <w:sz w:val="20"/>
          <w:szCs w:val="20"/>
        </w:rPr>
        <w:t>The result</w:t>
      </w:r>
      <w:r w:rsidR="00C821A9" w:rsidRPr="00C821A9">
        <w:rPr>
          <w:rFonts w:ascii="SegoeRegular" w:eastAsia="Times New Roman" w:hAnsi="SegoeRegular" w:cs="Times New Roman"/>
          <w:color w:val="3B3D40"/>
          <w:spacing w:val="12"/>
          <w:sz w:val="20"/>
          <w:szCs w:val="20"/>
        </w:rPr>
        <w:t xml:space="preserve"> of the following revision become ISO/IEC 27002:2005. The second one a part of BS 7799, particularly BS 7779-2, become revised in 2002 to be compatible with other management standards changes, which include ISO 9001:2000. The ISO and the IEC published ISO/IEC 27000 as a composition of different facts safety standards for records protection control, </w:t>
      </w:r>
      <w:r w:rsidRPr="00C821A9">
        <w:rPr>
          <w:rFonts w:ascii="SegoeRegular" w:eastAsia="Times New Roman" w:hAnsi="SegoeRegular" w:cs="Times New Roman"/>
          <w:color w:val="3B3D40"/>
          <w:spacing w:val="12"/>
          <w:sz w:val="20"/>
          <w:szCs w:val="20"/>
        </w:rPr>
        <w:t>dangers,</w:t>
      </w:r>
      <w:r w:rsidR="00C821A9" w:rsidRPr="00C821A9">
        <w:rPr>
          <w:rFonts w:ascii="SegoeRegular" w:eastAsia="Times New Roman" w:hAnsi="SegoeRegular" w:cs="Times New Roman"/>
          <w:color w:val="3B3D40"/>
          <w:spacing w:val="12"/>
          <w:sz w:val="20"/>
          <w:szCs w:val="20"/>
        </w:rPr>
        <w:t xml:space="preserve"> and controls within an ISMS. The ISO data safety standards before the ISO 2700x circle of relatives of standards have been ISO 13335 and the </w:t>
      </w:r>
      <w:r w:rsidRPr="00C821A9">
        <w:rPr>
          <w:rFonts w:ascii="SegoeRegular" w:eastAsia="Times New Roman" w:hAnsi="SegoeRegular" w:cs="Times New Roman"/>
          <w:color w:val="3B3D40"/>
          <w:spacing w:val="12"/>
          <w:sz w:val="20"/>
          <w:szCs w:val="20"/>
        </w:rPr>
        <w:t>ISO</w:t>
      </w:r>
      <w:r w:rsidR="00C821A9" w:rsidRPr="00C821A9">
        <w:rPr>
          <w:rFonts w:ascii="SegoeRegular" w:eastAsia="Times New Roman" w:hAnsi="SegoeRegular" w:cs="Times New Roman"/>
          <w:color w:val="3B3D40"/>
          <w:spacing w:val="12"/>
          <w:sz w:val="20"/>
          <w:szCs w:val="20"/>
        </w:rPr>
        <w:t xml:space="preserve"> 17799.ISO 27000 offers an outline and vocabulary, while ISO 27002, providing the code of exercise for an ISMS, contains trendy pointers for facts security activities. In the beginning of 2007, ISO 17799 changed into renamed as ISO 27002, which consists of control level guidelines for IT safety control. ISO 27002 is a reference for choosing usually common controls within the process of enforcing an ISMS, primarily based on the precise records protection chance environment of every </w:t>
      </w:r>
      <w:r w:rsidRPr="00C821A9">
        <w:rPr>
          <w:rFonts w:ascii="SegoeRegular" w:eastAsia="Times New Roman" w:hAnsi="SegoeRegular" w:cs="Times New Roman"/>
          <w:color w:val="3B3D40"/>
          <w:spacing w:val="12"/>
          <w:sz w:val="20"/>
          <w:szCs w:val="20"/>
        </w:rPr>
        <w:t>organization</w:t>
      </w:r>
      <w:r w:rsidR="00C821A9" w:rsidRPr="00C821A9">
        <w:rPr>
          <w:rFonts w:ascii="SegoeRegular" w:eastAsia="Times New Roman" w:hAnsi="SegoeRegular" w:cs="Times New Roman"/>
          <w:color w:val="3B3D40"/>
          <w:spacing w:val="12"/>
          <w:sz w:val="20"/>
          <w:szCs w:val="20"/>
        </w:rPr>
        <w:t xml:space="preserve"> ISO committee eventually released ISO 27001:2005 as a part of the ISO 2700x circle of </w:t>
      </w:r>
      <w:r w:rsidRPr="00C821A9">
        <w:rPr>
          <w:rFonts w:ascii="SegoeRegular" w:eastAsia="Times New Roman" w:hAnsi="SegoeRegular" w:cs="Times New Roman"/>
          <w:color w:val="3B3D40"/>
          <w:spacing w:val="12"/>
          <w:sz w:val="20"/>
          <w:szCs w:val="20"/>
        </w:rPr>
        <w:t>relatives. The</w:t>
      </w:r>
      <w:r w:rsidR="00C821A9" w:rsidRPr="00C821A9">
        <w:rPr>
          <w:rFonts w:ascii="SegoeRegular" w:eastAsia="Times New Roman" w:hAnsi="SegoeRegular" w:cs="Times New Roman"/>
          <w:color w:val="3B3D40"/>
          <w:spacing w:val="12"/>
          <w:sz w:val="20"/>
          <w:szCs w:val="20"/>
        </w:rPr>
        <w:t xml:space="preserve"> ISO committee posted the modern revision of the standard in September 2013.</w:t>
      </w:r>
    </w:p>
    <w:p w14:paraId="51AC5B9B" w14:textId="77777777" w:rsidR="00BE7B52" w:rsidRDefault="00BE7B52" w:rsidP="00BE7B52">
      <w:pPr>
        <w:spacing w:after="100" w:afterAutospacing="1" w:line="240" w:lineRule="auto"/>
        <w:outlineLvl w:val="1"/>
        <w:rPr>
          <w:rFonts w:ascii="SegoeRegular" w:eastAsia="Times New Roman" w:hAnsi="SegoeRegular" w:cs="Times New Roman"/>
          <w:color w:val="3B3D40"/>
          <w:spacing w:val="12"/>
          <w:sz w:val="38"/>
          <w:szCs w:val="38"/>
        </w:rPr>
      </w:pPr>
    </w:p>
    <w:p w14:paraId="15B1059A" w14:textId="77777777" w:rsidR="00BE7B52" w:rsidRDefault="00BE7B52" w:rsidP="00BE7B52">
      <w:pPr>
        <w:spacing w:after="100" w:afterAutospacing="1" w:line="240" w:lineRule="auto"/>
        <w:outlineLvl w:val="1"/>
        <w:rPr>
          <w:rFonts w:ascii="SegoeRegular" w:eastAsia="Times New Roman" w:hAnsi="SegoeRegular" w:cs="Times New Roman"/>
          <w:color w:val="3B3D40"/>
          <w:spacing w:val="12"/>
          <w:sz w:val="38"/>
          <w:szCs w:val="38"/>
        </w:rPr>
      </w:pPr>
    </w:p>
    <w:p w14:paraId="3BA1A9E8" w14:textId="77777777" w:rsidR="00BE7B52" w:rsidRDefault="00BE7B52" w:rsidP="00BE7B52">
      <w:pPr>
        <w:spacing w:after="100" w:afterAutospacing="1" w:line="240" w:lineRule="auto"/>
        <w:outlineLvl w:val="1"/>
        <w:rPr>
          <w:rFonts w:ascii="SegoeRegular" w:eastAsia="Times New Roman" w:hAnsi="SegoeRegular" w:cs="Times New Roman"/>
          <w:color w:val="3B3D40"/>
          <w:spacing w:val="12"/>
          <w:sz w:val="38"/>
          <w:szCs w:val="38"/>
        </w:rPr>
      </w:pPr>
    </w:p>
    <w:p w14:paraId="4CCCED3B" w14:textId="77777777" w:rsidR="00BE7B52" w:rsidRDefault="00BE7B52" w:rsidP="00BE7B52">
      <w:pPr>
        <w:spacing w:after="100" w:afterAutospacing="1" w:line="240" w:lineRule="auto"/>
        <w:outlineLvl w:val="1"/>
        <w:rPr>
          <w:rFonts w:ascii="SegoeRegular" w:eastAsia="Times New Roman" w:hAnsi="SegoeRegular" w:cs="Times New Roman"/>
          <w:color w:val="3B3D40"/>
          <w:spacing w:val="12"/>
          <w:sz w:val="38"/>
          <w:szCs w:val="38"/>
        </w:rPr>
      </w:pPr>
    </w:p>
    <w:p w14:paraId="1506B224" w14:textId="7E2FCFBB" w:rsidR="00BE7B52" w:rsidRDefault="005508F2" w:rsidP="00BE7B52">
      <w:pPr>
        <w:spacing w:after="100" w:afterAutospacing="1" w:line="240" w:lineRule="auto"/>
        <w:outlineLvl w:val="1"/>
        <w:rPr>
          <w:rFonts w:ascii="SegoeRegular" w:eastAsia="Times New Roman" w:hAnsi="SegoeRegular" w:cs="Times New Roman"/>
          <w:color w:val="3B3D40"/>
          <w:spacing w:val="12"/>
          <w:sz w:val="38"/>
          <w:szCs w:val="38"/>
        </w:rPr>
      </w:pPr>
      <w:r>
        <w:rPr>
          <w:rFonts w:ascii="SegoeRegular" w:eastAsia="Times New Roman" w:hAnsi="SegoeRegular" w:cs="Times New Roman"/>
          <w:color w:val="3B3D40"/>
          <w:spacing w:val="12"/>
          <w:sz w:val="38"/>
          <w:szCs w:val="38"/>
        </w:rPr>
        <w:lastRenderedPageBreak/>
        <w:t>Standard</w:t>
      </w:r>
    </w:p>
    <w:p w14:paraId="0E6AF390" w14:textId="717A2BFF" w:rsidR="00AC1D42" w:rsidRDefault="00AC1D42" w:rsidP="00AC1D42">
      <w:pPr>
        <w:spacing w:after="100" w:afterAutospacing="1" w:line="240" w:lineRule="auto"/>
        <w:outlineLvl w:val="1"/>
        <w:rPr>
          <w:rFonts w:ascii="SegoeRegular" w:eastAsia="Times New Roman" w:hAnsi="SegoeRegular" w:cs="Times New Roman"/>
          <w:color w:val="3B3D40"/>
          <w:spacing w:val="12"/>
          <w:sz w:val="24"/>
          <w:szCs w:val="24"/>
        </w:rPr>
      </w:pPr>
      <w:r w:rsidRPr="00AC1D42">
        <w:rPr>
          <w:rFonts w:ascii="SegoeRegular" w:eastAsia="Times New Roman" w:hAnsi="SegoeRegular" w:cs="Times New Roman"/>
          <w:color w:val="3B3D40"/>
          <w:spacing w:val="12"/>
          <w:sz w:val="24"/>
          <w:szCs w:val="24"/>
        </w:rPr>
        <w:t>ISO 27001 is split into fundamental parts. The primary component is the requirements definition, even as the second element is safety controls. The first part defines the context of an organization (which include scope or</w:t>
      </w:r>
      <w:r>
        <w:rPr>
          <w:rFonts w:ascii="SegoeRegular" w:eastAsia="Times New Roman" w:hAnsi="SegoeRegular" w:cs="Times New Roman"/>
          <w:color w:val="3B3D40"/>
          <w:spacing w:val="12"/>
          <w:sz w:val="24"/>
          <w:szCs w:val="24"/>
        </w:rPr>
        <w:t xml:space="preserve"> </w:t>
      </w:r>
      <w:r w:rsidRPr="00AC1D42">
        <w:rPr>
          <w:rFonts w:ascii="SegoeRegular" w:eastAsia="Times New Roman" w:hAnsi="SegoeRegular" w:cs="Times New Roman"/>
          <w:color w:val="3B3D40"/>
          <w:spacing w:val="12"/>
          <w:sz w:val="24"/>
          <w:szCs w:val="24"/>
        </w:rPr>
        <w:t>stakeholders’ expectation), management (including coverage), making plans (which includes danger assessment) and support (sources).  Besides that, the primary segment describes ISO 27001 assessment size (which include tracking), operation (operational making plans and manage) in addition to a</w:t>
      </w:r>
      <w:r>
        <w:rPr>
          <w:rFonts w:ascii="SegoeRegular" w:eastAsia="Times New Roman" w:hAnsi="SegoeRegular" w:cs="Times New Roman"/>
          <w:color w:val="3B3D40"/>
          <w:spacing w:val="12"/>
          <w:sz w:val="24"/>
          <w:szCs w:val="24"/>
        </w:rPr>
        <w:t xml:space="preserve"> </w:t>
      </w:r>
      <w:r w:rsidRPr="00AC1D42">
        <w:rPr>
          <w:rFonts w:ascii="SegoeRegular" w:eastAsia="Times New Roman" w:hAnsi="SegoeRegular" w:cs="Times New Roman"/>
          <w:color w:val="3B3D40"/>
          <w:spacing w:val="12"/>
          <w:sz w:val="24"/>
          <w:szCs w:val="24"/>
        </w:rPr>
        <w:t>development The second component includes the controls and manage domain names.</w:t>
      </w:r>
    </w:p>
    <w:p w14:paraId="7B8CCCE0" w14:textId="6202545A" w:rsidR="00AC1D42" w:rsidRPr="00AC1D42" w:rsidRDefault="00AC1D42" w:rsidP="00AC1D42">
      <w:pPr>
        <w:spacing w:after="100" w:afterAutospacing="1" w:line="240" w:lineRule="auto"/>
        <w:outlineLvl w:val="1"/>
        <w:rPr>
          <w:rFonts w:ascii="SegoeRegular" w:eastAsia="Times New Roman" w:hAnsi="SegoeRegular" w:cs="Times New Roman"/>
          <w:color w:val="3B3D40"/>
          <w:spacing w:val="12"/>
          <w:sz w:val="24"/>
          <w:szCs w:val="24"/>
        </w:rPr>
      </w:pPr>
      <w:r w:rsidRPr="00AC1D42">
        <w:rPr>
          <w:rFonts w:ascii="SegoeRegular" w:eastAsia="Times New Roman" w:hAnsi="SegoeRegular" w:cs="Times New Roman"/>
          <w:color w:val="3B3D40"/>
          <w:spacing w:val="12"/>
          <w:sz w:val="24"/>
          <w:szCs w:val="24"/>
        </w:rPr>
        <w:t xml:space="preserve"> The controls categorized below every control objective are excessive level and may be categorized as exclusive capabilities, which includes physical, technical, or human useful resource.</w:t>
      </w:r>
      <w:r>
        <w:rPr>
          <w:rFonts w:ascii="SegoeRegular" w:eastAsia="Times New Roman" w:hAnsi="SegoeRegular" w:cs="Times New Roman"/>
          <w:color w:val="3B3D40"/>
          <w:spacing w:val="12"/>
          <w:sz w:val="24"/>
          <w:szCs w:val="24"/>
        </w:rPr>
        <w:t xml:space="preserve"> </w:t>
      </w:r>
      <w:r w:rsidRPr="00AC1D42">
        <w:rPr>
          <w:rFonts w:ascii="SegoeRegular" w:eastAsia="Times New Roman" w:hAnsi="SegoeRegular" w:cs="Times New Roman"/>
          <w:color w:val="3B3D40"/>
          <w:spacing w:val="12"/>
          <w:sz w:val="24"/>
          <w:szCs w:val="24"/>
        </w:rPr>
        <w:t xml:space="preserve"> Fundamentals 17 ISO 27001:2013 Sections 1 and 2 describe the usual scope, and the way the record is referenced. Phase 3 explains phrases and definitions. Phase 4 describes the ISMS.</w:t>
      </w:r>
      <w:r>
        <w:rPr>
          <w:rFonts w:ascii="SegoeRegular" w:eastAsia="Times New Roman" w:hAnsi="SegoeRegular" w:cs="Times New Roman"/>
          <w:color w:val="3B3D40"/>
          <w:spacing w:val="12"/>
          <w:sz w:val="24"/>
          <w:szCs w:val="24"/>
        </w:rPr>
        <w:t xml:space="preserve"> </w:t>
      </w:r>
      <w:r w:rsidRPr="00AC1D42">
        <w:rPr>
          <w:rFonts w:ascii="SegoeRegular" w:eastAsia="Times New Roman" w:hAnsi="SegoeRegular" w:cs="Times New Roman"/>
          <w:color w:val="3B3D40"/>
          <w:spacing w:val="12"/>
          <w:sz w:val="24"/>
          <w:szCs w:val="24"/>
        </w:rPr>
        <w:t xml:space="preserve">The records protection necessities part of ISO 27001 consists of Sections 4 to which encompass safety manuals, standards, and tactics, in addition to records. ISO 27001 ISMS hierarchical mandatory tiers offer an important point for security </w:t>
      </w:r>
      <w:r>
        <w:rPr>
          <w:rFonts w:ascii="SegoeRegular" w:eastAsia="Times New Roman" w:hAnsi="SegoeRegular" w:cs="Times New Roman"/>
          <w:color w:val="3B3D40"/>
          <w:spacing w:val="12"/>
          <w:sz w:val="24"/>
          <w:szCs w:val="24"/>
        </w:rPr>
        <w:t>Manuals</w:t>
      </w:r>
      <w:r w:rsidRPr="00AC1D42">
        <w:rPr>
          <w:rFonts w:ascii="SegoeRegular" w:eastAsia="Times New Roman" w:hAnsi="SegoeRegular" w:cs="Times New Roman"/>
          <w:color w:val="3B3D40"/>
          <w:spacing w:val="12"/>
          <w:sz w:val="24"/>
          <w:szCs w:val="24"/>
        </w:rPr>
        <w:t xml:space="preserve"> (coverage), standards, tips, and processes enforcement (processes).</w:t>
      </w:r>
    </w:p>
    <w:p w14:paraId="4D46B9E6" w14:textId="3C111F5A" w:rsidR="00AC1D42" w:rsidRPr="00AC1D42" w:rsidRDefault="00AC1D42" w:rsidP="00AC1D42">
      <w:pPr>
        <w:spacing w:after="100" w:afterAutospacing="1" w:line="240" w:lineRule="auto"/>
        <w:outlineLvl w:val="1"/>
        <w:rPr>
          <w:rFonts w:ascii="SegoeRegular" w:eastAsia="Times New Roman" w:hAnsi="SegoeRegular" w:cs="Times New Roman"/>
          <w:color w:val="3B3D40"/>
          <w:spacing w:val="12"/>
          <w:sz w:val="24"/>
          <w:szCs w:val="24"/>
        </w:rPr>
      </w:pPr>
      <w:r w:rsidRPr="00AC1D42">
        <w:rPr>
          <w:rFonts w:ascii="SegoeRegular" w:eastAsia="Times New Roman" w:hAnsi="SegoeRegular" w:cs="Times New Roman"/>
          <w:color w:val="3B3D40"/>
          <w:spacing w:val="12"/>
          <w:sz w:val="24"/>
          <w:szCs w:val="24"/>
        </w:rPr>
        <w:t>The first managerial element can be within the shape of policies and hints based totally on the safety necessities; whilst the second sensible component incorporates the implemented mechanisms and countermeasures to help the execution of predicted statistics protection</w:t>
      </w:r>
      <w:r>
        <w:rPr>
          <w:rFonts w:ascii="SegoeRegular" w:eastAsia="Times New Roman" w:hAnsi="SegoeRegular" w:cs="Times New Roman"/>
          <w:color w:val="3B3D40"/>
          <w:spacing w:val="12"/>
          <w:sz w:val="24"/>
          <w:szCs w:val="24"/>
        </w:rPr>
        <w:t xml:space="preserve"> </w:t>
      </w:r>
      <w:r w:rsidRPr="00AC1D42">
        <w:rPr>
          <w:rFonts w:ascii="SegoeRegular" w:eastAsia="Times New Roman" w:hAnsi="SegoeRegular" w:cs="Times New Roman"/>
          <w:color w:val="3B3D40"/>
          <w:spacing w:val="12"/>
          <w:sz w:val="24"/>
          <w:szCs w:val="24"/>
        </w:rPr>
        <w:t>Guidelines.</w:t>
      </w:r>
    </w:p>
    <w:p w14:paraId="7C8F5D31" w14:textId="78F2DA83" w:rsidR="005508F2" w:rsidRPr="00AC1D42" w:rsidRDefault="00AC1D42" w:rsidP="00AC1D42">
      <w:pPr>
        <w:spacing w:after="100" w:afterAutospacing="1" w:line="240" w:lineRule="auto"/>
        <w:outlineLvl w:val="1"/>
        <w:rPr>
          <w:rFonts w:ascii="SegoeRegular" w:eastAsia="Times New Roman" w:hAnsi="SegoeRegular" w:cs="Times New Roman"/>
          <w:color w:val="3B3D40"/>
          <w:spacing w:val="12"/>
          <w:sz w:val="24"/>
          <w:szCs w:val="24"/>
        </w:rPr>
      </w:pPr>
      <w:r w:rsidRPr="00AC1D42">
        <w:rPr>
          <w:rFonts w:ascii="SegoeRegular" w:eastAsia="Times New Roman" w:hAnsi="SegoeRegular" w:cs="Times New Roman"/>
          <w:color w:val="3B3D40"/>
          <w:spacing w:val="12"/>
          <w:sz w:val="24"/>
          <w:szCs w:val="24"/>
        </w:rPr>
        <w:t>It defines an extensive listing of 114 controls, which affords a suitable answer for defining critical countermeasures in any company. Controls are classified into 14 agencies, primarily based on their common goals, from domain names A.5 (the information protection policies) to A.18 (Compliance). Which reveal the relevant controls in extra info. The main areas of the implementation of ISO 27001 are policy, responsibilities, asset type, employees</w:t>
      </w:r>
      <w:r w:rsidRPr="00AC1D42">
        <w:rPr>
          <w:rFonts w:ascii="SegoeRegular" w:eastAsia="Times New Roman" w:hAnsi="SegoeRegular" w:cs="Times New Roman" w:hint="eastAsia"/>
          <w:color w:val="3B3D40"/>
          <w:spacing w:val="12"/>
          <w:sz w:val="24"/>
          <w:szCs w:val="24"/>
        </w:rPr>
        <w:t>’</w:t>
      </w:r>
      <w:r w:rsidRPr="00AC1D42">
        <w:rPr>
          <w:rFonts w:ascii="SegoeRegular" w:eastAsia="Times New Roman" w:hAnsi="SegoeRegular" w:cs="Times New Roman"/>
          <w:color w:val="3B3D40"/>
          <w:spacing w:val="12"/>
          <w:sz w:val="24"/>
          <w:szCs w:val="24"/>
        </w:rPr>
        <w:t xml:space="preserve"> safety, communication and get entry to manage. </w:t>
      </w:r>
      <w:r>
        <w:rPr>
          <w:rFonts w:ascii="SegoeRegular" w:eastAsia="Times New Roman" w:hAnsi="SegoeRegular" w:cs="Times New Roman"/>
          <w:color w:val="3B3D40"/>
          <w:spacing w:val="12"/>
          <w:sz w:val="24"/>
          <w:szCs w:val="24"/>
        </w:rPr>
        <w:t xml:space="preserve"> </w:t>
      </w:r>
      <w:r w:rsidRPr="00AC1D42">
        <w:rPr>
          <w:rFonts w:ascii="SegoeRegular" w:eastAsia="Times New Roman" w:hAnsi="SegoeRegular" w:cs="Times New Roman"/>
          <w:color w:val="3B3D40"/>
          <w:spacing w:val="12"/>
          <w:sz w:val="24"/>
          <w:szCs w:val="24"/>
        </w:rPr>
        <w:t>As ISO 27001 incorporates two managerial and realistic elements of protection necessities and controls, records security sports should integrate into each field, which ensures practicability of statistics security polices to form an acceptable statistics safety protected.</w:t>
      </w:r>
    </w:p>
    <w:p w14:paraId="61161D16" w14:textId="0C303159" w:rsidR="00BE7B52" w:rsidRDefault="00BE7B52" w:rsidP="00BE7B52">
      <w:pPr>
        <w:spacing w:after="100" w:afterAutospacing="1" w:line="240" w:lineRule="auto"/>
        <w:outlineLvl w:val="1"/>
        <w:rPr>
          <w:rFonts w:ascii="SegoeRegular" w:eastAsia="Times New Roman" w:hAnsi="SegoeRegular" w:cs="Times New Roman"/>
          <w:color w:val="3B3D40"/>
          <w:spacing w:val="12"/>
          <w:sz w:val="38"/>
          <w:szCs w:val="38"/>
        </w:rPr>
      </w:pPr>
    </w:p>
    <w:p w14:paraId="2FE1DB14" w14:textId="5F07929F"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r>
        <w:rPr>
          <w:rFonts w:ascii="SegoeRegular" w:eastAsia="Times New Roman" w:hAnsi="SegoeRegular" w:cs="Times New Roman"/>
          <w:color w:val="3B3D40"/>
          <w:spacing w:val="12"/>
          <w:sz w:val="38"/>
          <w:szCs w:val="38"/>
        </w:rPr>
        <w:lastRenderedPageBreak/>
        <w:t>Certification process</w:t>
      </w:r>
    </w:p>
    <w:p w14:paraId="1CDB115F" w14:textId="04A098AD" w:rsidR="004533D7"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r w:rsidRPr="004533D7">
        <w:rPr>
          <w:rFonts w:ascii="SegoeRegular" w:eastAsia="Times New Roman" w:hAnsi="SegoeRegular" w:cs="Times New Roman"/>
          <w:color w:val="3B3D40"/>
          <w:spacing w:val="12"/>
          <w:sz w:val="24"/>
          <w:szCs w:val="24"/>
        </w:rPr>
        <w:t>ISO 27001 certification is one of the feasible methods to reassure clients and customers</w:t>
      </w:r>
      <w:r>
        <w:rPr>
          <w:rFonts w:ascii="SegoeRegular" w:eastAsia="Times New Roman" w:hAnsi="SegoeRegular" w:cs="Times New Roman"/>
          <w:color w:val="3B3D40"/>
          <w:spacing w:val="12"/>
          <w:sz w:val="24"/>
          <w:szCs w:val="24"/>
        </w:rPr>
        <w:t xml:space="preserve"> </w:t>
      </w:r>
      <w:r w:rsidRPr="004533D7">
        <w:rPr>
          <w:rFonts w:ascii="SegoeRegular" w:eastAsia="Times New Roman" w:hAnsi="SegoeRegular" w:cs="Times New Roman"/>
          <w:color w:val="3B3D40"/>
          <w:spacing w:val="12"/>
          <w:sz w:val="24"/>
          <w:szCs w:val="24"/>
        </w:rPr>
        <w:t>That ISO recommendations have been followed. Inside the beginning, the adoption of ISO 27001 become amongst IT offerings and software program improvement, and only huge companies implemented for ISO 27001 certification because of high implementation complexity and certification costs. The variety of ISO 27001:2013 certification is regularly developing each year. For instance, in December 2015, 27536 certificate had been</w:t>
      </w:r>
      <w:r>
        <w:rPr>
          <w:rFonts w:ascii="SegoeRegular" w:eastAsia="Times New Roman" w:hAnsi="SegoeRegular" w:cs="Times New Roman"/>
          <w:color w:val="3B3D40"/>
          <w:spacing w:val="12"/>
          <w:sz w:val="24"/>
          <w:szCs w:val="24"/>
        </w:rPr>
        <w:t xml:space="preserve"> </w:t>
      </w:r>
      <w:r w:rsidRPr="004533D7">
        <w:rPr>
          <w:rFonts w:ascii="SegoeRegular" w:eastAsia="Times New Roman" w:hAnsi="SegoeRegular" w:cs="Times New Roman"/>
          <w:color w:val="3B3D40"/>
          <w:spacing w:val="12"/>
          <w:sz w:val="24"/>
          <w:szCs w:val="24"/>
        </w:rPr>
        <w:t xml:space="preserve">Issued round the world, which extended 20% compared to 2014, based on the ISO survey 2015. </w:t>
      </w:r>
    </w:p>
    <w:p w14:paraId="1B363890" w14:textId="77777777" w:rsidR="004533D7"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p>
    <w:p w14:paraId="316E73B5" w14:textId="68637F1D" w:rsid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r w:rsidRPr="004533D7">
        <w:rPr>
          <w:rFonts w:ascii="SegoeRegular" w:eastAsia="Times New Roman" w:hAnsi="SegoeRegular" w:cs="Times New Roman"/>
          <w:color w:val="3B3D40"/>
          <w:spacing w:val="12"/>
          <w:sz w:val="24"/>
          <w:szCs w:val="24"/>
        </w:rPr>
        <w:t>Most of the nations with an excessive wide variety of ISO 27001 certificates are among top economies in the global, for instance, China, and they're inquisitive about information security requirements due to their international sports, as an example, the UK or Japan. The United States, which has the most important country wide economic system, changed into ranked highly decrease in comparison to the top 10 countries with the very best annual increase of ISO 27001 certification.</w:t>
      </w:r>
    </w:p>
    <w:p w14:paraId="7A815C09" w14:textId="07C87CF5" w:rsidR="004533D7"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r w:rsidRPr="004533D7">
        <w:rPr>
          <w:rFonts w:ascii="SegoeRegular" w:eastAsia="Times New Roman" w:hAnsi="SegoeRegular" w:cs="Times New Roman"/>
          <w:color w:val="3B3D40"/>
          <w:spacing w:val="12"/>
          <w:sz w:val="24"/>
          <w:szCs w:val="24"/>
        </w:rPr>
        <w:t>Firms have 3 unique alternatives for certification:</w:t>
      </w:r>
    </w:p>
    <w:p w14:paraId="64EEA5F1" w14:textId="77777777" w:rsidR="004533D7"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r w:rsidRPr="004533D7">
        <w:rPr>
          <w:rFonts w:ascii="SegoeRegular" w:eastAsia="Times New Roman" w:hAnsi="SegoeRegular" w:cs="Times New Roman"/>
          <w:color w:val="3B3D40"/>
          <w:spacing w:val="12"/>
          <w:sz w:val="24"/>
          <w:szCs w:val="24"/>
        </w:rPr>
        <w:t>1. They could declare compliance to the standard with the aid of themselves.</w:t>
      </w:r>
    </w:p>
    <w:p w14:paraId="0B3F0C81" w14:textId="77777777" w:rsid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r w:rsidRPr="004533D7">
        <w:rPr>
          <w:rFonts w:ascii="SegoeRegular" w:eastAsia="Times New Roman" w:hAnsi="SegoeRegular" w:cs="Times New Roman"/>
          <w:color w:val="3B3D40"/>
          <w:spacing w:val="12"/>
          <w:sz w:val="24"/>
          <w:szCs w:val="24"/>
        </w:rPr>
        <w:t>2. They can ask customers to verify their compliance with the standard.</w:t>
      </w:r>
    </w:p>
    <w:p w14:paraId="5BA2F69A" w14:textId="2B48E2CC" w:rsidR="004533D7"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r w:rsidRPr="004533D7">
        <w:rPr>
          <w:rFonts w:ascii="SegoeRegular" w:eastAsia="Times New Roman" w:hAnsi="SegoeRegular" w:cs="Times New Roman"/>
          <w:color w:val="3B3D40"/>
          <w:spacing w:val="12"/>
          <w:sz w:val="24"/>
          <w:szCs w:val="24"/>
        </w:rPr>
        <w:t>3. An impartial external auditor can confirm the conformity.</w:t>
      </w:r>
    </w:p>
    <w:p w14:paraId="15DB6590" w14:textId="77777777" w:rsidR="004533D7"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p>
    <w:p w14:paraId="519C73BB" w14:textId="4393F093" w:rsidR="004533D7"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r w:rsidRPr="004533D7">
        <w:rPr>
          <w:rFonts w:ascii="SegoeRegular" w:eastAsia="Times New Roman" w:hAnsi="SegoeRegular" w:cs="Times New Roman"/>
          <w:color w:val="3B3D40"/>
          <w:spacing w:val="12"/>
          <w:sz w:val="24"/>
          <w:szCs w:val="24"/>
        </w:rPr>
        <w:t>The ISO introduces a list of RCBs (Registered Certification our bodies) for certification technique as authorized certification organizations. These RCBs help organizations to determine the quantity to which there already conforming with ISO 27001 and in addition actions required for successful certification, as an examination. Afterwards, the important measures for ISO 27001 conformity need to be defined in a practice project. Outside experts are required for a certification system, for the crucial degree of understanding and enjoy in imposing ISO 27001 rules and controls.</w:t>
      </w:r>
    </w:p>
    <w:p w14:paraId="7A10A1E6" w14:textId="77777777" w:rsidR="004533D7"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p>
    <w:p w14:paraId="3AB89D5F" w14:textId="4A0B583D" w:rsidR="004533D7"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r w:rsidRPr="004533D7">
        <w:rPr>
          <w:rFonts w:ascii="SegoeRegular" w:eastAsia="Times New Roman" w:hAnsi="SegoeRegular" w:cs="Times New Roman"/>
          <w:color w:val="3B3D40"/>
          <w:spacing w:val="12"/>
          <w:sz w:val="24"/>
          <w:szCs w:val="24"/>
        </w:rPr>
        <w:t xml:space="preserve"> First, the RCB opinions all the files, including protection policy and method description expertise of the safety policy.</w:t>
      </w:r>
      <w:r>
        <w:rPr>
          <w:rFonts w:ascii="SegoeRegular" w:eastAsia="Times New Roman" w:hAnsi="SegoeRegular" w:cs="Times New Roman"/>
          <w:color w:val="3B3D40"/>
          <w:spacing w:val="12"/>
          <w:sz w:val="24"/>
          <w:szCs w:val="24"/>
        </w:rPr>
        <w:t xml:space="preserve"> </w:t>
      </w:r>
      <w:r w:rsidRPr="004533D7">
        <w:rPr>
          <w:rFonts w:ascii="SegoeRegular" w:eastAsia="Times New Roman" w:hAnsi="SegoeRegular" w:cs="Times New Roman"/>
          <w:color w:val="3B3D40"/>
          <w:spacing w:val="12"/>
          <w:sz w:val="24"/>
          <w:szCs w:val="24"/>
        </w:rPr>
        <w:t>Based on the findings of those interviews, the certification agency generates a file describing the audit outcomes and improvement measures earlier than accomplishing the subsequent audit.</w:t>
      </w:r>
      <w:r>
        <w:rPr>
          <w:rFonts w:ascii="SegoeRegular" w:eastAsia="Times New Roman" w:hAnsi="SegoeRegular" w:cs="Times New Roman"/>
          <w:color w:val="3B3D40"/>
          <w:spacing w:val="12"/>
          <w:sz w:val="24"/>
          <w:szCs w:val="24"/>
        </w:rPr>
        <w:t xml:space="preserve"> </w:t>
      </w:r>
      <w:r w:rsidRPr="004533D7">
        <w:rPr>
          <w:rFonts w:ascii="SegoeRegular" w:eastAsia="Times New Roman" w:hAnsi="SegoeRegular" w:cs="Times New Roman"/>
          <w:color w:val="3B3D40"/>
          <w:spacing w:val="12"/>
          <w:sz w:val="24"/>
          <w:szCs w:val="24"/>
        </w:rPr>
        <w:t>Sooner or later, the company gets a reputable certificate of the ISMS conformity with ISO 27001 necessities, in case of normal effective results.</w:t>
      </w:r>
      <w:r>
        <w:rPr>
          <w:rFonts w:ascii="SegoeRegular" w:eastAsia="Times New Roman" w:hAnsi="SegoeRegular" w:cs="Times New Roman"/>
          <w:color w:val="3B3D40"/>
          <w:spacing w:val="12"/>
          <w:sz w:val="24"/>
          <w:szCs w:val="24"/>
        </w:rPr>
        <w:t xml:space="preserve"> </w:t>
      </w:r>
      <w:r w:rsidRPr="004533D7">
        <w:rPr>
          <w:rFonts w:ascii="SegoeRegular" w:eastAsia="Times New Roman" w:hAnsi="SegoeRegular" w:cs="Times New Roman"/>
          <w:color w:val="3B3D40"/>
          <w:spacing w:val="12"/>
          <w:sz w:val="24"/>
          <w:szCs w:val="24"/>
        </w:rPr>
        <w:t>The implementation segment duration varies from some months to some years, based on the level of the IT protection control adulthood in an agency.</w:t>
      </w:r>
      <w:r>
        <w:rPr>
          <w:rFonts w:ascii="SegoeRegular" w:eastAsia="Times New Roman" w:hAnsi="SegoeRegular" w:cs="Times New Roman"/>
          <w:color w:val="3B3D40"/>
          <w:spacing w:val="12"/>
          <w:sz w:val="24"/>
          <w:szCs w:val="24"/>
        </w:rPr>
        <w:t xml:space="preserve"> </w:t>
      </w:r>
      <w:r w:rsidRPr="004533D7">
        <w:rPr>
          <w:rFonts w:ascii="SegoeRegular" w:eastAsia="Times New Roman" w:hAnsi="SegoeRegular" w:cs="Times New Roman"/>
          <w:color w:val="3B3D40"/>
          <w:spacing w:val="12"/>
          <w:sz w:val="24"/>
          <w:szCs w:val="24"/>
        </w:rPr>
        <w:t>An ISO 27001 certificate is legitimate for 3 years, and recertification specially requires much less effort than the initial certification.</w:t>
      </w:r>
    </w:p>
    <w:p w14:paraId="577A0C9E" w14:textId="77777777" w:rsidR="004533D7"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p>
    <w:p w14:paraId="12407604" w14:textId="25B3E529" w:rsidR="008F51EF" w:rsidRPr="004533D7" w:rsidRDefault="004533D7" w:rsidP="004533D7">
      <w:pPr>
        <w:spacing w:after="100" w:afterAutospacing="1" w:line="240" w:lineRule="auto"/>
        <w:outlineLvl w:val="1"/>
        <w:rPr>
          <w:rFonts w:ascii="SegoeRegular" w:eastAsia="Times New Roman" w:hAnsi="SegoeRegular" w:cs="Times New Roman"/>
          <w:color w:val="3B3D40"/>
          <w:spacing w:val="12"/>
          <w:sz w:val="24"/>
          <w:szCs w:val="24"/>
        </w:rPr>
      </w:pPr>
      <w:r w:rsidRPr="004533D7">
        <w:rPr>
          <w:rFonts w:ascii="SegoeRegular" w:eastAsia="Times New Roman" w:hAnsi="SegoeRegular" w:cs="Times New Roman"/>
          <w:color w:val="3B3D40"/>
          <w:spacing w:val="12"/>
          <w:sz w:val="24"/>
          <w:szCs w:val="24"/>
        </w:rPr>
        <w:t xml:space="preserve"> The RCBs can withdraw or suspend ISO 27001 certificates when serious deviations are observed from the requirements of ISO 27001 at some stage in a tracking audit. There are some countrywide alternatives to RCBs, such as the German BSI (federal office for the statistics protection) in Germany. The German BSI offers ISO 27001 certification primarily based at the IT baseline safety guideline in view that 2006, which affords conformity with both ISO 27001 and an assessment of the IT safety features towards the IT baseline safety catalogues.</w:t>
      </w:r>
    </w:p>
    <w:p w14:paraId="06DB9C2C" w14:textId="32030134"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3851EABA" w14:textId="39A6BC4F"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4C92FB44" w14:textId="3DBE2E01"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43F7AF16" w14:textId="1004A6DA"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1D81B417" w14:textId="13E6A75B"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12AF0F19" w14:textId="60E2FF08"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7F5EC4A6" w14:textId="71AAFFF9"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1C4BA458" w14:textId="35282EBF" w:rsidR="008F51EF" w:rsidRDefault="007A3F6D" w:rsidP="007A3F6D">
      <w:pPr>
        <w:spacing w:after="100" w:afterAutospacing="1" w:line="240" w:lineRule="auto"/>
        <w:jc w:val="center"/>
        <w:outlineLvl w:val="1"/>
        <w:rPr>
          <w:rFonts w:ascii="SegoeRegular" w:eastAsia="Times New Roman" w:hAnsi="SegoeRegular" w:cs="Times New Roman"/>
          <w:color w:val="3B3D40"/>
          <w:spacing w:val="12"/>
          <w:sz w:val="38"/>
          <w:szCs w:val="38"/>
        </w:rPr>
      </w:pPr>
      <w:r>
        <w:rPr>
          <w:rFonts w:ascii="SegoeRegular" w:eastAsia="Times New Roman" w:hAnsi="SegoeRegular" w:cs="Times New Roman"/>
          <w:color w:val="3B3D40"/>
          <w:spacing w:val="12"/>
          <w:sz w:val="38"/>
          <w:szCs w:val="38"/>
        </w:rPr>
        <w:lastRenderedPageBreak/>
        <w:t>ASSERT REGISTRATION</w:t>
      </w:r>
    </w:p>
    <w:p w14:paraId="3AA2F490" w14:textId="7956CAEA" w:rsidR="008F51EF"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drawing>
          <wp:inline distT="0" distB="0" distL="0" distR="0" wp14:anchorId="34E687CA" wp14:editId="7CEF09C5">
            <wp:extent cx="5943600" cy="353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2505"/>
                    </a:xfrm>
                    <a:prstGeom prst="rect">
                      <a:avLst/>
                    </a:prstGeom>
                  </pic:spPr>
                </pic:pic>
              </a:graphicData>
            </a:graphic>
          </wp:inline>
        </w:drawing>
      </w:r>
    </w:p>
    <w:p w14:paraId="11B3790F" w14:textId="2D37E647"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p>
    <w:p w14:paraId="548A039D" w14:textId="0D2AB8F1"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lastRenderedPageBreak/>
        <w:drawing>
          <wp:inline distT="0" distB="0" distL="0" distR="0" wp14:anchorId="3B05BBE9" wp14:editId="69A91F66">
            <wp:extent cx="5943600" cy="425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51960"/>
                    </a:xfrm>
                    <a:prstGeom prst="rect">
                      <a:avLst/>
                    </a:prstGeom>
                  </pic:spPr>
                </pic:pic>
              </a:graphicData>
            </a:graphic>
          </wp:inline>
        </w:drawing>
      </w:r>
    </w:p>
    <w:p w14:paraId="7800E833" w14:textId="55D8D2A7"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7A1640AF" w14:textId="42BC689E"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510656BB" w14:textId="7B3A1BE5"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7F4D29D5" w14:textId="599B39FB" w:rsidR="008F51EF"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lastRenderedPageBreak/>
        <w:drawing>
          <wp:inline distT="0" distB="0" distL="0" distR="0" wp14:anchorId="330C2D4C" wp14:editId="753291A6">
            <wp:extent cx="5913632" cy="454953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3632" cy="4549534"/>
                    </a:xfrm>
                    <a:prstGeom prst="rect">
                      <a:avLst/>
                    </a:prstGeom>
                  </pic:spPr>
                </pic:pic>
              </a:graphicData>
            </a:graphic>
          </wp:inline>
        </w:drawing>
      </w:r>
    </w:p>
    <w:p w14:paraId="25538B59" w14:textId="300A93BA" w:rsidR="008F51EF" w:rsidRDefault="008F51EF" w:rsidP="00BE7B52">
      <w:pPr>
        <w:spacing w:after="100" w:afterAutospacing="1" w:line="240" w:lineRule="auto"/>
        <w:outlineLvl w:val="1"/>
        <w:rPr>
          <w:rFonts w:ascii="SegoeRegular" w:eastAsia="Times New Roman" w:hAnsi="SegoeRegular" w:cs="Times New Roman"/>
          <w:color w:val="3B3D40"/>
          <w:spacing w:val="12"/>
          <w:sz w:val="38"/>
          <w:szCs w:val="38"/>
        </w:rPr>
      </w:pPr>
    </w:p>
    <w:p w14:paraId="20D21B51" w14:textId="376EB69D"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p>
    <w:p w14:paraId="2D6063C0" w14:textId="345AD0E7"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lastRenderedPageBreak/>
        <w:drawing>
          <wp:inline distT="0" distB="0" distL="0" distR="0" wp14:anchorId="1B5668B2" wp14:editId="789CD9C2">
            <wp:extent cx="5943600" cy="2910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0205"/>
                    </a:xfrm>
                    <a:prstGeom prst="rect">
                      <a:avLst/>
                    </a:prstGeom>
                  </pic:spPr>
                </pic:pic>
              </a:graphicData>
            </a:graphic>
          </wp:inline>
        </w:drawing>
      </w:r>
    </w:p>
    <w:p w14:paraId="1B0CF746" w14:textId="5E59B3AE"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drawing>
          <wp:inline distT="0" distB="0" distL="0" distR="0" wp14:anchorId="0A3590B6" wp14:editId="6142E50B">
            <wp:extent cx="5943600" cy="3486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6785"/>
                    </a:xfrm>
                    <a:prstGeom prst="rect">
                      <a:avLst/>
                    </a:prstGeom>
                  </pic:spPr>
                </pic:pic>
              </a:graphicData>
            </a:graphic>
          </wp:inline>
        </w:drawing>
      </w:r>
    </w:p>
    <w:p w14:paraId="324F0E80" w14:textId="5AE3C191"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p>
    <w:p w14:paraId="6E85B303" w14:textId="1BC29585"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lastRenderedPageBreak/>
        <w:drawing>
          <wp:inline distT="0" distB="0" distL="0" distR="0" wp14:anchorId="123FA602" wp14:editId="7A8A03D9">
            <wp:extent cx="5943600" cy="2505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5710"/>
                    </a:xfrm>
                    <a:prstGeom prst="rect">
                      <a:avLst/>
                    </a:prstGeom>
                  </pic:spPr>
                </pic:pic>
              </a:graphicData>
            </a:graphic>
          </wp:inline>
        </w:drawing>
      </w:r>
    </w:p>
    <w:p w14:paraId="12EEC232" w14:textId="71251852"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drawing>
          <wp:inline distT="0" distB="0" distL="0" distR="0" wp14:anchorId="64066BC8" wp14:editId="6561B9E3">
            <wp:extent cx="4854361" cy="42675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361" cy="4267570"/>
                    </a:xfrm>
                    <a:prstGeom prst="rect">
                      <a:avLst/>
                    </a:prstGeom>
                  </pic:spPr>
                </pic:pic>
              </a:graphicData>
            </a:graphic>
          </wp:inline>
        </w:drawing>
      </w:r>
    </w:p>
    <w:p w14:paraId="37230058" w14:textId="39EFEF3A"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p>
    <w:p w14:paraId="44B94C87" w14:textId="4EEAA12E"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lastRenderedPageBreak/>
        <w:drawing>
          <wp:inline distT="0" distB="0" distL="0" distR="0" wp14:anchorId="56AF0ABC" wp14:editId="143BA30B">
            <wp:extent cx="5928874" cy="4381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8874" cy="4381880"/>
                    </a:xfrm>
                    <a:prstGeom prst="rect">
                      <a:avLst/>
                    </a:prstGeom>
                  </pic:spPr>
                </pic:pic>
              </a:graphicData>
            </a:graphic>
          </wp:inline>
        </w:drawing>
      </w:r>
    </w:p>
    <w:p w14:paraId="1A3646CB" w14:textId="2AEED929"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p>
    <w:p w14:paraId="280DD682" w14:textId="2135D98A"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lastRenderedPageBreak/>
        <w:drawing>
          <wp:inline distT="0" distB="0" distL="0" distR="0" wp14:anchorId="6371C4EF" wp14:editId="60EDE34D">
            <wp:extent cx="5943600" cy="4269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69740"/>
                    </a:xfrm>
                    <a:prstGeom prst="rect">
                      <a:avLst/>
                    </a:prstGeom>
                  </pic:spPr>
                </pic:pic>
              </a:graphicData>
            </a:graphic>
          </wp:inline>
        </w:drawing>
      </w:r>
    </w:p>
    <w:p w14:paraId="29E7516F" w14:textId="637DD64E"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p>
    <w:p w14:paraId="6D9363AC" w14:textId="60AC52A8"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lastRenderedPageBreak/>
        <w:drawing>
          <wp:inline distT="0" distB="0" distL="0" distR="0" wp14:anchorId="15BC1A20" wp14:editId="6C42FB37">
            <wp:extent cx="4854361" cy="500677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4361" cy="5006774"/>
                    </a:xfrm>
                    <a:prstGeom prst="rect">
                      <a:avLst/>
                    </a:prstGeom>
                  </pic:spPr>
                </pic:pic>
              </a:graphicData>
            </a:graphic>
          </wp:inline>
        </w:drawing>
      </w:r>
    </w:p>
    <w:p w14:paraId="4DEBE39A" w14:textId="0B58BFF4"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p>
    <w:p w14:paraId="66C8B7E6" w14:textId="23CF3300"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lastRenderedPageBreak/>
        <w:drawing>
          <wp:inline distT="0" distB="0" distL="0" distR="0" wp14:anchorId="02B512B6" wp14:editId="779B81CB">
            <wp:extent cx="5921253" cy="3825572"/>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1253" cy="3825572"/>
                    </a:xfrm>
                    <a:prstGeom prst="rect">
                      <a:avLst/>
                    </a:prstGeom>
                  </pic:spPr>
                </pic:pic>
              </a:graphicData>
            </a:graphic>
          </wp:inline>
        </w:drawing>
      </w:r>
    </w:p>
    <w:p w14:paraId="5EE440EB" w14:textId="227A5BE8"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p>
    <w:p w14:paraId="4B2493CB" w14:textId="6D6BF913"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r w:rsidRPr="007A3F6D">
        <w:rPr>
          <w:rFonts w:ascii="SegoeRegular" w:eastAsia="Times New Roman" w:hAnsi="SegoeRegular" w:cs="Times New Roman"/>
          <w:noProof/>
          <w:color w:val="3B3D40"/>
          <w:spacing w:val="12"/>
          <w:sz w:val="38"/>
          <w:szCs w:val="38"/>
        </w:rPr>
        <w:drawing>
          <wp:inline distT="0" distB="0" distL="0" distR="0" wp14:anchorId="7C380BDD" wp14:editId="0D2C0943">
            <wp:extent cx="5921253" cy="24767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1253" cy="2476715"/>
                    </a:xfrm>
                    <a:prstGeom prst="rect">
                      <a:avLst/>
                    </a:prstGeom>
                  </pic:spPr>
                </pic:pic>
              </a:graphicData>
            </a:graphic>
          </wp:inline>
        </w:drawing>
      </w:r>
    </w:p>
    <w:p w14:paraId="623F2E69" w14:textId="338C12A8"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p>
    <w:p w14:paraId="1FB48A94" w14:textId="15344D35" w:rsidR="007A3F6D" w:rsidRDefault="007A3F6D" w:rsidP="00BE7B52">
      <w:pPr>
        <w:spacing w:after="100" w:afterAutospacing="1" w:line="240" w:lineRule="auto"/>
        <w:outlineLvl w:val="1"/>
        <w:rPr>
          <w:rFonts w:ascii="SegoeRegular" w:eastAsia="Times New Roman" w:hAnsi="SegoeRegular" w:cs="Times New Roman"/>
          <w:color w:val="3B3D40"/>
          <w:spacing w:val="12"/>
          <w:sz w:val="38"/>
          <w:szCs w:val="38"/>
        </w:rPr>
      </w:pPr>
    </w:p>
    <w:p w14:paraId="1282A154" w14:textId="498291C3" w:rsidR="00A46FA3" w:rsidRDefault="00A46FA3" w:rsidP="00BE7B52">
      <w:pPr>
        <w:spacing w:after="100" w:afterAutospacing="1" w:line="240" w:lineRule="auto"/>
        <w:outlineLvl w:val="1"/>
        <w:rPr>
          <w:rFonts w:ascii="SegoeRegular" w:eastAsia="Times New Roman" w:hAnsi="SegoeRegular" w:cs="Times New Roman"/>
          <w:color w:val="3B3D40"/>
          <w:spacing w:val="12"/>
          <w:sz w:val="38"/>
          <w:szCs w:val="38"/>
        </w:rPr>
      </w:pPr>
      <w:r w:rsidRPr="00A46FA3">
        <w:rPr>
          <w:rFonts w:ascii="SegoeRegular" w:eastAsia="Times New Roman" w:hAnsi="SegoeRegular" w:cs="Times New Roman"/>
          <w:noProof/>
          <w:color w:val="3B3D40"/>
          <w:spacing w:val="12"/>
          <w:sz w:val="38"/>
          <w:szCs w:val="38"/>
        </w:rPr>
        <w:lastRenderedPageBreak/>
        <w:drawing>
          <wp:inline distT="0" distB="0" distL="0" distR="0" wp14:anchorId="1D972DD5" wp14:editId="192C09D9">
            <wp:extent cx="6278880" cy="25527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8880" cy="2552700"/>
                    </a:xfrm>
                    <a:prstGeom prst="rect">
                      <a:avLst/>
                    </a:prstGeom>
                  </pic:spPr>
                </pic:pic>
              </a:graphicData>
            </a:graphic>
          </wp:inline>
        </w:drawing>
      </w:r>
    </w:p>
    <w:p w14:paraId="311ECE11" w14:textId="05D42F0E" w:rsidR="00CF08CD" w:rsidRDefault="00CF08CD" w:rsidP="00BE7B52">
      <w:pPr>
        <w:spacing w:after="100" w:afterAutospacing="1" w:line="240" w:lineRule="auto"/>
        <w:outlineLvl w:val="1"/>
        <w:rPr>
          <w:rFonts w:ascii="SegoeRegular" w:eastAsia="Times New Roman" w:hAnsi="SegoeRegular" w:cs="Times New Roman"/>
          <w:color w:val="3B3D40"/>
          <w:spacing w:val="12"/>
          <w:sz w:val="38"/>
          <w:szCs w:val="38"/>
        </w:rPr>
      </w:pPr>
    </w:p>
    <w:p w14:paraId="381DED80" w14:textId="77777777" w:rsidR="00CF08CD" w:rsidRDefault="00CF08CD" w:rsidP="00BE7B52">
      <w:pPr>
        <w:spacing w:after="100" w:afterAutospacing="1" w:line="240" w:lineRule="auto"/>
        <w:outlineLvl w:val="1"/>
        <w:rPr>
          <w:rFonts w:ascii="SegoeRegular" w:eastAsia="Times New Roman" w:hAnsi="SegoeRegular" w:cs="Times New Roman"/>
          <w:color w:val="3B3D40"/>
          <w:spacing w:val="12"/>
          <w:sz w:val="38"/>
          <w:szCs w:val="38"/>
        </w:rPr>
      </w:pPr>
    </w:p>
    <w:sectPr w:rsidR="00CF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Regular">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F1FA2"/>
    <w:multiLevelType w:val="multilevel"/>
    <w:tmpl w:val="A450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01B72"/>
    <w:multiLevelType w:val="multilevel"/>
    <w:tmpl w:val="1D06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B52"/>
    <w:rsid w:val="000D6523"/>
    <w:rsid w:val="0022643E"/>
    <w:rsid w:val="004533D7"/>
    <w:rsid w:val="005508F2"/>
    <w:rsid w:val="0076236E"/>
    <w:rsid w:val="007A3F6D"/>
    <w:rsid w:val="008D008A"/>
    <w:rsid w:val="008F51EF"/>
    <w:rsid w:val="00990BD4"/>
    <w:rsid w:val="009E1BF3"/>
    <w:rsid w:val="00A24BEA"/>
    <w:rsid w:val="00A46FA3"/>
    <w:rsid w:val="00AC1D42"/>
    <w:rsid w:val="00B0079C"/>
    <w:rsid w:val="00B108A6"/>
    <w:rsid w:val="00B1595F"/>
    <w:rsid w:val="00BE7B52"/>
    <w:rsid w:val="00C23072"/>
    <w:rsid w:val="00C821A9"/>
    <w:rsid w:val="00CC5DE6"/>
    <w:rsid w:val="00CF08CD"/>
    <w:rsid w:val="00D02AB1"/>
    <w:rsid w:val="00D42CDC"/>
    <w:rsid w:val="00EF0B67"/>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BC2E"/>
  <w15:docId w15:val="{10A02479-AA8C-4FF1-8235-5A178E03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7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B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7B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C230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537300">
      <w:bodyDiv w:val="1"/>
      <w:marLeft w:val="0"/>
      <w:marRight w:val="0"/>
      <w:marTop w:val="0"/>
      <w:marBottom w:val="0"/>
      <w:divBdr>
        <w:top w:val="none" w:sz="0" w:space="0" w:color="auto"/>
        <w:left w:val="none" w:sz="0" w:space="0" w:color="auto"/>
        <w:bottom w:val="none" w:sz="0" w:space="0" w:color="auto"/>
        <w:right w:val="none" w:sz="0" w:space="0" w:color="auto"/>
      </w:divBdr>
    </w:div>
    <w:div w:id="1350451636">
      <w:bodyDiv w:val="1"/>
      <w:marLeft w:val="0"/>
      <w:marRight w:val="0"/>
      <w:marTop w:val="0"/>
      <w:marBottom w:val="0"/>
      <w:divBdr>
        <w:top w:val="none" w:sz="0" w:space="0" w:color="auto"/>
        <w:left w:val="none" w:sz="0" w:space="0" w:color="auto"/>
        <w:bottom w:val="none" w:sz="0" w:space="0" w:color="auto"/>
        <w:right w:val="none" w:sz="0" w:space="0" w:color="auto"/>
      </w:divBdr>
      <w:divsChild>
        <w:div w:id="9644043">
          <w:marLeft w:val="0"/>
          <w:marRight w:val="0"/>
          <w:marTop w:val="0"/>
          <w:marBottom w:val="300"/>
          <w:divBdr>
            <w:top w:val="none" w:sz="0" w:space="0" w:color="auto"/>
            <w:left w:val="none" w:sz="0" w:space="0" w:color="auto"/>
            <w:bottom w:val="none" w:sz="0" w:space="0" w:color="auto"/>
            <w:right w:val="none" w:sz="0" w:space="0" w:color="auto"/>
          </w:divBdr>
          <w:divsChild>
            <w:div w:id="86538595">
              <w:marLeft w:val="-150"/>
              <w:marRight w:val="-150"/>
              <w:marTop w:val="0"/>
              <w:marBottom w:val="0"/>
              <w:divBdr>
                <w:top w:val="none" w:sz="0" w:space="0" w:color="auto"/>
                <w:left w:val="none" w:sz="0" w:space="0" w:color="auto"/>
                <w:bottom w:val="none" w:sz="0" w:space="0" w:color="auto"/>
                <w:right w:val="none" w:sz="0" w:space="0" w:color="auto"/>
              </w:divBdr>
              <w:divsChild>
                <w:div w:id="691415322">
                  <w:marLeft w:val="0"/>
                  <w:marRight w:val="0"/>
                  <w:marTop w:val="0"/>
                  <w:marBottom w:val="0"/>
                  <w:divBdr>
                    <w:top w:val="none" w:sz="0" w:space="0" w:color="auto"/>
                    <w:left w:val="none" w:sz="0" w:space="0" w:color="auto"/>
                    <w:bottom w:val="none" w:sz="0" w:space="0" w:color="auto"/>
                    <w:right w:val="none" w:sz="0" w:space="0" w:color="auto"/>
                  </w:divBdr>
                </w:div>
                <w:div w:id="16617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6838">
          <w:marLeft w:val="0"/>
          <w:marRight w:val="0"/>
          <w:marTop w:val="0"/>
          <w:marBottom w:val="300"/>
          <w:divBdr>
            <w:top w:val="none" w:sz="0" w:space="0" w:color="auto"/>
            <w:left w:val="none" w:sz="0" w:space="0" w:color="auto"/>
            <w:bottom w:val="none" w:sz="0" w:space="0" w:color="auto"/>
            <w:right w:val="none" w:sz="0" w:space="0" w:color="auto"/>
          </w:divBdr>
          <w:divsChild>
            <w:div w:id="345401309">
              <w:marLeft w:val="-150"/>
              <w:marRight w:val="-150"/>
              <w:marTop w:val="0"/>
              <w:marBottom w:val="0"/>
              <w:divBdr>
                <w:top w:val="none" w:sz="0" w:space="0" w:color="auto"/>
                <w:left w:val="none" w:sz="0" w:space="0" w:color="auto"/>
                <w:bottom w:val="none" w:sz="0" w:space="0" w:color="auto"/>
                <w:right w:val="none" w:sz="0" w:space="0" w:color="auto"/>
              </w:divBdr>
              <w:divsChild>
                <w:div w:id="1229262152">
                  <w:marLeft w:val="0"/>
                  <w:marRight w:val="0"/>
                  <w:marTop w:val="0"/>
                  <w:marBottom w:val="0"/>
                  <w:divBdr>
                    <w:top w:val="none" w:sz="0" w:space="0" w:color="auto"/>
                    <w:left w:val="none" w:sz="0" w:space="0" w:color="auto"/>
                    <w:bottom w:val="none" w:sz="0" w:space="0" w:color="auto"/>
                    <w:right w:val="none" w:sz="0" w:space="0" w:color="auto"/>
                  </w:divBdr>
                </w:div>
                <w:div w:id="14475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5502">
          <w:marLeft w:val="0"/>
          <w:marRight w:val="0"/>
          <w:marTop w:val="0"/>
          <w:marBottom w:val="300"/>
          <w:divBdr>
            <w:top w:val="none" w:sz="0" w:space="0" w:color="auto"/>
            <w:left w:val="none" w:sz="0" w:space="0" w:color="auto"/>
            <w:bottom w:val="none" w:sz="0" w:space="0" w:color="auto"/>
            <w:right w:val="none" w:sz="0" w:space="0" w:color="auto"/>
          </w:divBdr>
          <w:divsChild>
            <w:div w:id="1375153941">
              <w:marLeft w:val="-150"/>
              <w:marRight w:val="-150"/>
              <w:marTop w:val="0"/>
              <w:marBottom w:val="0"/>
              <w:divBdr>
                <w:top w:val="none" w:sz="0" w:space="0" w:color="auto"/>
                <w:left w:val="none" w:sz="0" w:space="0" w:color="auto"/>
                <w:bottom w:val="none" w:sz="0" w:space="0" w:color="auto"/>
                <w:right w:val="none" w:sz="0" w:space="0" w:color="auto"/>
              </w:divBdr>
              <w:divsChild>
                <w:div w:id="1207058625">
                  <w:marLeft w:val="0"/>
                  <w:marRight w:val="0"/>
                  <w:marTop w:val="0"/>
                  <w:marBottom w:val="0"/>
                  <w:divBdr>
                    <w:top w:val="none" w:sz="0" w:space="0" w:color="auto"/>
                    <w:left w:val="none" w:sz="0" w:space="0" w:color="auto"/>
                    <w:bottom w:val="none" w:sz="0" w:space="0" w:color="auto"/>
                    <w:right w:val="none" w:sz="0" w:space="0" w:color="auto"/>
                  </w:divBdr>
                </w:div>
                <w:div w:id="12604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0396">
          <w:marLeft w:val="0"/>
          <w:marRight w:val="0"/>
          <w:marTop w:val="0"/>
          <w:marBottom w:val="300"/>
          <w:divBdr>
            <w:top w:val="none" w:sz="0" w:space="0" w:color="auto"/>
            <w:left w:val="none" w:sz="0" w:space="0" w:color="auto"/>
            <w:bottom w:val="none" w:sz="0" w:space="0" w:color="auto"/>
            <w:right w:val="none" w:sz="0" w:space="0" w:color="auto"/>
          </w:divBdr>
          <w:divsChild>
            <w:div w:id="1295061076">
              <w:marLeft w:val="-150"/>
              <w:marRight w:val="-150"/>
              <w:marTop w:val="0"/>
              <w:marBottom w:val="0"/>
              <w:divBdr>
                <w:top w:val="none" w:sz="0" w:space="0" w:color="auto"/>
                <w:left w:val="none" w:sz="0" w:space="0" w:color="auto"/>
                <w:bottom w:val="none" w:sz="0" w:space="0" w:color="auto"/>
                <w:right w:val="none" w:sz="0" w:space="0" w:color="auto"/>
              </w:divBdr>
              <w:divsChild>
                <w:div w:id="1433160241">
                  <w:marLeft w:val="0"/>
                  <w:marRight w:val="0"/>
                  <w:marTop w:val="0"/>
                  <w:marBottom w:val="0"/>
                  <w:divBdr>
                    <w:top w:val="none" w:sz="0" w:space="0" w:color="auto"/>
                    <w:left w:val="none" w:sz="0" w:space="0" w:color="auto"/>
                    <w:bottom w:val="none" w:sz="0" w:space="0" w:color="auto"/>
                    <w:right w:val="none" w:sz="0" w:space="0" w:color="auto"/>
                  </w:divBdr>
                </w:div>
                <w:div w:id="15693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799">
          <w:marLeft w:val="0"/>
          <w:marRight w:val="0"/>
          <w:marTop w:val="0"/>
          <w:marBottom w:val="300"/>
          <w:divBdr>
            <w:top w:val="none" w:sz="0" w:space="0" w:color="auto"/>
            <w:left w:val="none" w:sz="0" w:space="0" w:color="auto"/>
            <w:bottom w:val="none" w:sz="0" w:space="0" w:color="auto"/>
            <w:right w:val="none" w:sz="0" w:space="0" w:color="auto"/>
          </w:divBdr>
          <w:divsChild>
            <w:div w:id="1387608815">
              <w:marLeft w:val="-150"/>
              <w:marRight w:val="-150"/>
              <w:marTop w:val="0"/>
              <w:marBottom w:val="0"/>
              <w:divBdr>
                <w:top w:val="none" w:sz="0" w:space="0" w:color="auto"/>
                <w:left w:val="none" w:sz="0" w:space="0" w:color="auto"/>
                <w:bottom w:val="none" w:sz="0" w:space="0" w:color="auto"/>
                <w:right w:val="none" w:sz="0" w:space="0" w:color="auto"/>
              </w:divBdr>
              <w:divsChild>
                <w:div w:id="1297948454">
                  <w:marLeft w:val="0"/>
                  <w:marRight w:val="0"/>
                  <w:marTop w:val="0"/>
                  <w:marBottom w:val="0"/>
                  <w:divBdr>
                    <w:top w:val="none" w:sz="0" w:space="0" w:color="auto"/>
                    <w:left w:val="none" w:sz="0" w:space="0" w:color="auto"/>
                    <w:bottom w:val="none" w:sz="0" w:space="0" w:color="auto"/>
                    <w:right w:val="none" w:sz="0" w:space="0" w:color="auto"/>
                  </w:divBdr>
                </w:div>
                <w:div w:id="20347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17</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Thisitha K.L.D it20618872</dc:creator>
  <cp:keywords/>
  <dc:description/>
  <cp:lastModifiedBy>Bhanusha</cp:lastModifiedBy>
  <cp:revision>12</cp:revision>
  <dcterms:created xsi:type="dcterms:W3CDTF">2022-09-19T08:33:00Z</dcterms:created>
  <dcterms:modified xsi:type="dcterms:W3CDTF">2022-09-29T17:08:00Z</dcterms:modified>
</cp:coreProperties>
</file>