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Aug 14</w:t>
      </w:r>
    </w:p>
    <w:p>
      <w:pPr>
        <w:pStyle w:val="style0"/>
      </w:pPr>
      <w:r>
        <w:rPr/>
        <w:t xml:space="preserve">- suspected memory leak in webots-bin. Controllers do not have an increasing memory usage but webots.bin does. This likely causes the crash with no warnings. </w:t>
      </w:r>
    </w:p>
    <w:p>
      <w:pPr>
        <w:pStyle w:val="style0"/>
      </w:pPr>
      <w:r>
        <w:rPr/>
        <w:tab/>
        <w:t>Look at the code more to see the cause</w:t>
      </w:r>
    </w:p>
    <w:p>
      <w:pPr>
        <w:pStyle w:val="style0"/>
      </w:pPr>
      <w:r>
        <w:rPr/>
        <w:tab/>
        <w:t>run on higher memory computer?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results from Iliana show some serious noise. Why would fitness get zero'ed randomly?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2013-08-14T23:03:21.00Z</dcterms:created>
  <dc:creator>deniz </dc:creator>
  <cp:revision>0</cp:revision>
</cp:coreProperties>
</file>