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 Fault-Tolerant Deep Learning Infrastructure for Algorithmic Trading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Implementation, and Validation of a Resilient Signal Generator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deep learning models in financial markets represents a convergence of high-performance computing, statistical signal processing, and quantitative finance. This report addresses a specific, rigorous engineering challenge: the construction of a fault-tolerant machine learning pipeline designed to train on financial time-series data spanning the years 2015 through 2023, with subsequent out-of-sample validation performed on 2024 market data. The core objective is to synthesize a signal generator capable of classifying market states into discrete executable actions—Buy, Sell, or Hold—and to rigorously quantify the correctness of these signals against realized price movements.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constraint in training deep neural networks on high-frequency or extensive historical datasets is the computational stability of the training process. Long-horizon training sessions are susceptible to hardware interruptions, memory overflows, or process termination. Consequently, this architecture mandates a "crash-proof" training resilience. We detail the implementation of a sophisticated checkpointing system using TensorFlow and Keras, ensuring that training can resume seamlessly from the exact state of interruption, preserving both model weights and optimizer momentum.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an exhaustive implementation guide. It traverses the entire lifecycle of the algorithmic trading model: from the complex acquisition of historical data via yfinance and supplementary repositories to overcome API limitations; through the precise engineering of predictive features and label generation free of lookahead bias; to the architectural design of Recurrent Neural Networks (RNNs) specifically Long Short-Term Memory (LSTM) units. The analysis concludes with a comprehensive backtesting framework to quantify the "correctness" of the model’s predictions using 2024 data, utilizing confusion matrices and directional accuracy metrics to provide a granular audit of model performance.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Data Ecosystem: Acquisition and Integrity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validity of any quantitative model is strictly bounded by the quality and granularity of its input data. For the proposed objective, the requirement is a contiguous, high-fidelity dataset spanning from January 1, 2015, to December 31, 2023, for training, and the complete calendar year of 2024 for testing.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Challenge of Historical Granularity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Python library yfinance serves as a primary gateway for accessing historical market data from Yahoo Finance. It offers a standardized Application Programming Interface (API) to retrieve Open, High, Low, Close, and Volume (OHLCV)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for a dataset spanning nine years (2015–2023), one must navigate significant architectural limitations inherent to the Yahoo Finance backend, particularly regarding temporal resolution.</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Daily vs. Intraday Limitations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strategy is designed for a </w:t>
      </w:r>
      <w:r w:rsidDel="00000000" w:rsidR="00000000" w:rsidRPr="00000000">
        <w:rPr>
          <w:rFonts w:ascii="Google Sans Text" w:cs="Google Sans Text" w:eastAsia="Google Sans Text" w:hAnsi="Google Sans Text"/>
          <w:b w:val="1"/>
          <w:bCs w:val="1"/>
          <w:color w:val="1f1f1f"/>
          <w:rtl w:val="0"/>
        </w:rPr>
        <w:t xml:space="preserve">Daily</w:t>
      </w:r>
      <w:r w:rsidDel="00000000" w:rsidR="00000000" w:rsidRPr="00000000">
        <w:rPr>
          <w:rFonts w:ascii="Google Sans Text" w:cs="Google Sans Text" w:eastAsia="Google Sans Text" w:hAnsi="Google Sans Text"/>
          <w:color w:val="1f1f1f"/>
          <w:rtl w:val="0"/>
        </w:rPr>
        <w:t xml:space="preserve"> timeframe (one data point per trading day), yfinance is an optimal tool. The period="max" or specific start/end dates can retrieve decades of daily history without restriction.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resolution captures broad market trends but misses the microstructure of intraday volatility.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many modern algorithmic strategies require </w:t>
      </w:r>
      <w:r w:rsidDel="00000000" w:rsidR="00000000" w:rsidRPr="00000000">
        <w:rPr>
          <w:rFonts w:ascii="Google Sans Text" w:cs="Google Sans Text" w:eastAsia="Google Sans Text" w:hAnsi="Google Sans Text"/>
          <w:b w:val="1"/>
          <w:bCs w:val="1"/>
          <w:color w:val="1f1f1f"/>
          <w:rtl w:val="0"/>
        </w:rPr>
        <w:t xml:space="preserve">Intraday</w:t>
      </w:r>
      <w:r w:rsidDel="00000000" w:rsidR="00000000" w:rsidRPr="00000000">
        <w:rPr>
          <w:rFonts w:ascii="Google Sans Text" w:cs="Google Sans Text" w:eastAsia="Google Sans Text" w:hAnsi="Google Sans Text"/>
          <w:color w:val="1f1f1f"/>
          <w:rtl w:val="0"/>
        </w:rPr>
        <w:t xml:space="preserve"> resolution (e.g., 5-minute or 1-hour bars) to capture granular entry and exit points. Here, yfinance enforces strict data retention policies: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1-Minute Data:</w:t>
      </w:r>
      <w:r w:rsidDel="00000000" w:rsidR="00000000" w:rsidRPr="00000000">
        <w:rPr>
          <w:rFonts w:ascii="Google Sans Text" w:cs="Google Sans Text" w:eastAsia="Google Sans Text" w:hAnsi="Google Sans Text"/>
          <w:color w:val="1f1f1f"/>
          <w:rtl w:val="0"/>
        </w:rPr>
        <w:t xml:space="preserve"> Retrievable only for the last 7 days.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Intraday Data (5m to 1h):</w:t>
      </w:r>
      <w:r w:rsidDel="00000000" w:rsidR="00000000" w:rsidRPr="00000000">
        <w:rPr>
          <w:rFonts w:ascii="Google Sans Text" w:cs="Google Sans Text" w:eastAsia="Google Sans Text" w:hAnsi="Google Sans Text"/>
          <w:color w:val="1f1f1f"/>
          <w:rtl w:val="0"/>
        </w:rPr>
        <w:t xml:space="preserve"> Retrievable only for the last 60 days.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presents a critical critical bottleneck: It is impossible to download intraday data from 2015 to 2023 using standard yfinance calls.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 request for interval="5m" with a start date in 2015 will return an empty DataFrame or an API error.</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Hybrid Data Sourcing Strategy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requirement of training on 2015–2023 data while potentially utilizing intraday signals, we must adopt a </w:t>
      </w:r>
      <w:r w:rsidDel="00000000" w:rsidR="00000000" w:rsidRPr="00000000">
        <w:rPr>
          <w:rFonts w:ascii="Google Sans Text" w:cs="Google Sans Text" w:eastAsia="Google Sans Text" w:hAnsi="Google Sans Text"/>
          <w:b w:val="1"/>
          <w:bCs w:val="1"/>
          <w:color w:val="1f1f1f"/>
          <w:rtl w:val="0"/>
        </w:rPr>
        <w:t xml:space="preserve">Hybrid Sourcing Strategy</w:t>
      </w:r>
      <w:r w:rsidDel="00000000" w:rsidR="00000000" w:rsidRPr="00000000">
        <w:rPr>
          <w:rFonts w:ascii="Google Sans Text" w:cs="Google Sans Text" w:eastAsia="Google Sans Text" w:hAnsi="Google Sans Text"/>
          <w:color w:val="1f1f1f"/>
          <w:rtl w:val="0"/>
        </w:rPr>
        <w:t xml:space="preserve">. This involves fusing data from static archival repositories for the training set with dynamic API fetches for the recent test set.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Archival Data (Training Set: 2015–2023):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training period, we must rely on third-party aggregators or dataset repositories that have archived minute-level data. Platforms such as Kaggle host high-quality, community-maintained datasets (e.g., Nifty 50 or SPY minute data) that cover the 2015–2023 epoch.6 These datasets are typically provided in CSV format, containing millions of rows of minute-level OHLCV data.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Live/Recent Data (Test Set: 2024):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2024 validation period, yfinance becomes viable again, provided the data is downloaded in rolling windows or if the resolution is daily. For 5-minute data covering the entirety of 2024, one might still face the 60-day limit if accessing it late in the year. Thus, continuous data collection or premium data providers (like Polygon.io or dedicated broker APIs) are often necessary for professional-grade intraday testing.7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purposes of this report, we will proceed with a flexible data ingestion pipeline designed to handle either resolution, assuming the user has secured the 2015–2023 CSV files if intraday resolution is required.</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Data Preprocessing and Cleaning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Raw financial data is inherently noisy and prone to artifacts that can destabilize training.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Survivorship Bias: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common pitfall is training on the current constituents of an index (e.g., current Nifty 50 or S&amp;P 500 members) over historical periods where the composition was different. This introduces survivorship bias—training only on companies that succeeded, ignoring those that failed. While difficult to eliminate without "point-in-time" databases, the analyst must be aware that backtest results on 2015 data using 2024 constituents will be optimistic.9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Actions: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Stock splits and dividends artificially alter price levels. yfinance generally provides "Adjusted Close" prices, which retroactively account for these actions. When using external CSVs for the 2015–2023 period, it is imperative to verify if the data is split-adjusted. Training a model on unadjusted data where a stock price drops from $100 to $10 overnight due to a 10-for-1 split will be interpreted by the neural network as a catastrophic crash, corrupting the learned gradients.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Missing Value Imputation: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Financial time series often contain gaps due to holidays or server outages. We employ a "Forward Fill" (ffill) strategy, propagating the last known valid observation forward. This assumes that in the absence of new trade data, the market's valuation of the asset remains unchanged.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$$P_t = \begin{cases} P_{t}^{\text{observed}} &amp; \text{if exists} \\ P_{t-1} &amp; \text{if missing} \end{cases}$$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Feature Engineering: The Mathematical Foundation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 learning models, while powerful, perform poorly on raw, non-stationary price levels. An asset trading at $100 in 2015 and $2000 in 2023 presents a distribution shift that prevents convergence. We must transform raw prices into stationary, bounded statistical features. We employ a suite of technical indicators that capture Momentum, Volatility, and Trend Strength.</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Technical Indicator Implementation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define the feature vector $X_t$ at time $t$ as a composite of the following calculated metrics.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Relative Strength Index (RSI)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RSI is a momentum oscillator that measures the speed and change of price movements, bounded between 0 and 100. It helps the model identify overbought or oversold conditions.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$$\text{RSI} = 100 - \frac{100}{1 + \text{RS}}$$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RS is the ratio of the Smoothed Moving Average (SMMA) of gains to the SMMA of losses over a period $N$ (typically 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Insight: RSI provides the model with a mean-reverting signal. Extremes (&gt;70 or &lt;30) often precede reversals.10</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Moving Average Convergence Divergence (MACD)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MACD is a trend-following momentum indicator. It reveals changes in the strength, direction, momentum, and duration of a trend.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$$\text{MACD Line} = \text{EMA}_{12}(P) - \text{EMA}_{26}(P)$$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$$\text{Signal Line} = \text{EMA}_{9}(\text{MACD Line})$$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"Histogram" (MACD Line - Signal Line) is a critical feature, representing the derivative of the trend's momentum.</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Bollinger Bands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Bollinger Bands consist of a middle band ($N$-period simple moving average) and two outer bands at $K$ standard deviations away.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$$\text{Upper Band} = \text{SMA}_{20} + (2 \times \sigma_{20})$$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$$\text{Lower Band} = \text{SMA}_{20} - (2 \times \sigma_{20})$$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Insight: We engineer a feature called %B, which quantifies where the price is relative to the bands: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 = \frac{\text{Price} - \text{Lower Band}}{\text{Upper Band} - \text{Lower Band}}$$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normalizes the price relative to recent volatility, creating a bounded input ideal for LSTM normalization.</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Average Directional Index (ADX)</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RSI and MACD imply direction, the ADX specifically measures the strength of the trend, regardless of direction.11 This is crucial for the "Hold" class. A low ADX (&lt;20) indicates a non-trending market where "Hold" is often the correct action to avoid chop.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calculation involves smoothing the differences between Highs and Lows to derive Positive ($+DI$) and Negative ($-DI$) Directional Indicators.12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$$\text{DX} = \frac{|+DI - -DI|}{|+DI + -DI|} \times 100$$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$$\text{ADX} = \text{SMA}(\text{DX})$$</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Ground Truth Generation: The Labelling Problem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train a supervised classifier, we must mathematically define what constitutes a "Buy", "Sell", or "Hold" signal. This is the </w:t>
      </w:r>
      <w:r w:rsidDel="00000000" w:rsidR="00000000" w:rsidRPr="00000000">
        <w:rPr>
          <w:rFonts w:ascii="Google Sans Text" w:cs="Google Sans Text" w:eastAsia="Google Sans Text" w:hAnsi="Google Sans Text"/>
          <w:b w:val="1"/>
          <w:bCs w:val="1"/>
          <w:color w:val="1f1f1f"/>
          <w:rtl w:val="0"/>
        </w:rPr>
        <w:t xml:space="preserve">Labelling Logic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Fixed-Horizon Return Thresholding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employ a forward-looking return calculation. For a prediction horizon $H$ (e.g., 1 day or 5 bars into the future), we calculate the future return $R_{t+H}$: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$$R_{t+H} = \frac{P_{t+H} - P_t}{P_t}$$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define symmetric thresholds $\alpha$ (e.g., +0.01 for 1%) and $\beta$ (e.g., -0.01).</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1 (Buy):</w:t>
      </w:r>
      <w:r w:rsidDel="00000000" w:rsidR="00000000" w:rsidRPr="00000000">
        <w:rPr>
          <w:rFonts w:ascii="Google Sans Text" w:cs="Google Sans Text" w:eastAsia="Google Sans Text" w:hAnsi="Google Sans Text"/>
          <w:color w:val="1f1f1f"/>
          <w:rtl w:val="0"/>
        </w:rPr>
        <w:t xml:space="preserve"> $R_{t+H} &gt; \alpha$. The asset significantly appreciates.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2 (Sell):</w:t>
      </w:r>
      <w:r w:rsidDel="00000000" w:rsidR="00000000" w:rsidRPr="00000000">
        <w:rPr>
          <w:rFonts w:ascii="Google Sans Text" w:cs="Google Sans Text" w:eastAsia="Google Sans Text" w:hAnsi="Google Sans Text"/>
          <w:color w:val="1f1f1f"/>
          <w:rtl w:val="0"/>
        </w:rPr>
        <w:t xml:space="preserve"> $R_{t+H} &lt; \beta$. The asset significantly depreciates.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0 (Hold):</w:t>
      </w:r>
      <w:r w:rsidDel="00000000" w:rsidR="00000000" w:rsidRPr="00000000">
        <w:rPr>
          <w:rFonts w:ascii="Google Sans Text" w:cs="Google Sans Text" w:eastAsia="Google Sans Text" w:hAnsi="Google Sans Text"/>
          <w:color w:val="1f1f1f"/>
          <w:rtl w:val="0"/>
        </w:rPr>
        <w:t xml:space="preserve"> $\beta \le R_{t+H} \le \alpha$. The price movement is noise.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Lookahead Bias Imperative: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paramount that the labels ($y_t$) are derived from data at $t+1 \dots t+H$, while the features ($X_t$) are derived strictly from data $t$ and prior. Any leakage of $t+1$ data into $X_t$ (e.g., normalizing the entire dataset before splitting) constitutes lookahead bias, rendering the backtest statistically invalid.14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Deep Learning Architecture: LSTM Topology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this task, we select the Long Short-Term Memory (LSTM) network. Financial data is a sequence where the order matters; the market state today is contingent on the trajectory of the past month. LSTMs are specialized RNNs capable of learning long-term dependencies by maintaining an internal cell state, updated via forget, input, and output gates.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Data Sequencing and Normalization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Neural networks require inputs to be on a similar scale, typically with mean 0 and variance 1. We use </w:t>
      </w:r>
      <w:r w:rsidDel="00000000" w:rsidR="00000000" w:rsidRPr="00000000">
        <w:rPr>
          <w:rFonts w:ascii="Google Sans Text" w:cs="Google Sans Text" w:eastAsia="Google Sans Text" w:hAnsi="Google Sans Text"/>
          <w:b w:val="1"/>
          <w:bCs w:val="1"/>
          <w:color w:val="1f1f1f"/>
          <w:rtl w:val="0"/>
        </w:rPr>
        <w:t xml:space="preserve">Z-Score Normalization</w:t>
      </w:r>
      <w:r w:rsidDel="00000000" w:rsidR="00000000" w:rsidRPr="00000000">
        <w:rPr>
          <w:rFonts w:ascii="Google Sans Text" w:cs="Google Sans Text" w:eastAsia="Google Sans Text" w:hAnsi="Google Sans Text"/>
          <w:color w:val="1f1f1f"/>
          <w:rtl w:val="0"/>
        </w:rPr>
        <w:t xml:space="preserve"> via StandardScaler.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Critical Implementation Detail: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scaler must be fitted only on the Training Data (2015–2023).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$$\mu_{\text{train}}, \sigma_{\text{train}} = \text{fit}(X_{\text{train}})$$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$$X_{\text{train}}^{\text{norm}} = \frac{X_{\text{train}} - \mu_{\text{train}}}{\sigma_{\text{train}}}$$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same $\mu_{\text{train}}$ and $\sigma_{\text{train}}$ are then applied to the 2024 Test Data. Fitting the scaler on the combined dataset (2015–2024) allows information from 2024 (e.g., high volatility) to influence the scaling of 2015 data, a subtle form of data leakage.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Sliding Window Sequence Generation: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LSTMs expect 3D tensors of shape (Samples, Time Steps, Features). We utilize a sliding window of length $W$ (e.g., 60 days).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At index $i$, the Input $X_i$ is the matrix of features from $i-60$ to $i$.</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Target $y_i$ is the label associated with time $i$ (predicting $i+H$).</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Network Topology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is designed to compress feature extraction followed by decision making.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Layer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Units/Params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 N_Features)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Accepts the sliding window 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LSTM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High-capacity layer to extract temporal patterns. return_sequences=True allows stacking.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Dropout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Randomly drops 20% of connections to prevent overfitting to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LSTM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Secondary layer to refine high-level temporal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Dropout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Further regularization.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Dense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Fully connected layer to interpret LSTM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Softmax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Outputs probability distribution summing to 1 for.</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Softmax</w:t>
      </w:r>
      <w:r w:rsidDel="00000000" w:rsidR="00000000" w:rsidRPr="00000000">
        <w:rPr>
          <w:rFonts w:ascii="Google Sans Text" w:cs="Google Sans Text" w:eastAsia="Google Sans Text" w:hAnsi="Google Sans Text"/>
          <w:color w:val="1f1f1f"/>
          <w:rtl w:val="0"/>
        </w:rPr>
        <w:t xml:space="preserve"> activation is critical for multi-class classification, providing a probabilistic confidence score for each action.</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Fault-Tolerant Training: The "Crash-Proof" Framework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Training deep learning models on nearly a decade of data is computationally intensive. A single run may take hours or days depending on hardware. The user explicitly requires a mechanism to "resume training from checkpoints" in the event of a crash. This requires a shift from a linear script to a </w:t>
      </w:r>
      <w:r w:rsidDel="00000000" w:rsidR="00000000" w:rsidRPr="00000000">
        <w:rPr>
          <w:rFonts w:ascii="Google Sans Text" w:cs="Google Sans Text" w:eastAsia="Google Sans Text" w:hAnsi="Google Sans Text"/>
          <w:b w:val="1"/>
          <w:bCs w:val="1"/>
          <w:color w:val="1f1f1f"/>
          <w:rtl w:val="0"/>
        </w:rPr>
        <w:t xml:space="preserve">state-aware execution loop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Mechanics of Checkpointing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Checkpointing in TensorFlow/Keras involves serializing the model's state to disk at specific intervals (usually every epoch). A robust checkpoint must preserve four distinct elements: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 Architecture:</w:t>
      </w:r>
      <w:r w:rsidDel="00000000" w:rsidR="00000000" w:rsidRPr="00000000">
        <w:rPr>
          <w:rFonts w:ascii="Google Sans Text" w:cs="Google Sans Text" w:eastAsia="Google Sans Text" w:hAnsi="Google Sans Text"/>
          <w:color w:val="1f1f1f"/>
          <w:rtl w:val="0"/>
        </w:rPr>
        <w:t xml:space="preserve"> The definition of layers and connections.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 Weights:</w:t>
      </w:r>
      <w:r w:rsidDel="00000000" w:rsidR="00000000" w:rsidRPr="00000000">
        <w:rPr>
          <w:rFonts w:ascii="Google Sans Text" w:cs="Google Sans Text" w:eastAsia="Google Sans Text" w:hAnsi="Google Sans Text"/>
          <w:color w:val="1f1f1f"/>
          <w:rtl w:val="0"/>
        </w:rPr>
        <w:t xml:space="preserve"> The learned parameters (matrices) of the layers.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Training Configuration:</w:t>
      </w:r>
      <w:r w:rsidDel="00000000" w:rsidR="00000000" w:rsidRPr="00000000">
        <w:rPr>
          <w:rFonts w:ascii="Google Sans Text" w:cs="Google Sans Text" w:eastAsia="Google Sans Text" w:hAnsi="Google Sans Text"/>
          <w:color w:val="1f1f1f"/>
          <w:rtl w:val="0"/>
        </w:rPr>
        <w:t xml:space="preserve"> The loss function, optimizer type, and compiled metrics.</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Optimizer State:</w:t>
      </w:r>
      <w:r w:rsidDel="00000000" w:rsidR="00000000" w:rsidRPr="00000000">
        <w:rPr>
          <w:rFonts w:ascii="Google Sans Text" w:cs="Google Sans Text" w:eastAsia="Google Sans Text" w:hAnsi="Google Sans Text"/>
          <w:color w:val="1f1f1f"/>
          <w:rtl w:val="0"/>
        </w:rPr>
        <w:t xml:space="preserve"> This is the most critical and often overlooked component for correct resumption. Advanced optimizers like Adam or RMSprop maintain internal state variables (moving averages of gradients, momentum).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Risk of Improper Resumption: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one loads only the model weights but not the optimizer state, the optimizer treats the resumed epoch as the "first" step of training. It resets its momentum vectors to zero. This can cause a sudden spike in loss or divergent behavior, effectively wasting the prior training effort. Therefore, we must use save_weights_only=False to save the full model state.17</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Implementation: The ModelCheckpoint Callback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utilize the tf.keras.callbacks.ModelCheckpoint callback.</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 Format:</w:t>
      </w:r>
      <w:r w:rsidDel="00000000" w:rsidR="00000000" w:rsidRPr="00000000">
        <w:rPr>
          <w:rFonts w:ascii="Google Sans Text" w:cs="Google Sans Text" w:eastAsia="Google Sans Text" w:hAnsi="Google Sans Text"/>
          <w:color w:val="1f1f1f"/>
          <w:rtl w:val="0"/>
        </w:rPr>
        <w:t xml:space="preserve"> We use the modern .keras format (or .h5), which supports full-state serialization.</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Filename Templating:</w:t>
      </w:r>
      <w:r w:rsidDel="00000000" w:rsidR="00000000" w:rsidRPr="00000000">
        <w:rPr>
          <w:rFonts w:ascii="Google Sans Text" w:cs="Google Sans Text" w:eastAsia="Google Sans Text" w:hAnsi="Google Sans Text"/>
          <w:color w:val="1f1f1f"/>
          <w:rtl w:val="0"/>
        </w:rPr>
        <w:t xml:space="preserve"> We embed the epoch number in the filename: model_epoch_{epoch:02d}.keras. This allows the resumption logic to identify exactly </w:t>
      </w:r>
      <w:r w:rsidDel="00000000" w:rsidR="00000000" w:rsidRPr="00000000">
        <w:rPr>
          <w:rFonts w:ascii="Google Sans Text" w:cs="Google Sans Text" w:eastAsia="Google Sans Text" w:hAnsi="Google Sans Text"/>
          <w:i w:val="1"/>
          <w:iCs w:val="1"/>
          <w:color w:val="1f1f1f"/>
          <w:rtl w:val="0"/>
        </w:rPr>
        <w:t xml:space="preserve">when</w:t>
      </w:r>
      <w:r w:rsidDel="00000000" w:rsidR="00000000" w:rsidRPr="00000000">
        <w:rPr>
          <w:rFonts w:ascii="Google Sans Text" w:cs="Google Sans Text" w:eastAsia="Google Sans Text" w:hAnsi="Google Sans Text"/>
          <w:color w:val="1f1f1f"/>
          <w:rtl w:val="0"/>
        </w:rPr>
        <w:t xml:space="preserve"> the crash occurred.</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Configuration:</w:t>
      </w:r>
    </w:p>
    <w:p w:rsidR="00000000" w:rsidDel="00000000" w:rsidP="00000000" w:rsidRDefault="00000000" w:rsidRPr="00000000" w14:paraId="0000009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monitor='val_loss': We track validation loss.</w:t>
      </w:r>
    </w:p>
    <w:p w:rsidR="00000000" w:rsidDel="00000000" w:rsidP="00000000" w:rsidRDefault="00000000" w:rsidRPr="00000000" w14:paraId="0000009E">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save_best_only=False: For crash recovery, we need the </w:t>
      </w:r>
      <w:r w:rsidDel="00000000" w:rsidR="00000000" w:rsidRPr="00000000">
        <w:rPr>
          <w:rFonts w:ascii="Google Sans Text" w:cs="Google Sans Text" w:eastAsia="Google Sans Text" w:hAnsi="Google Sans Text"/>
          <w:i w:val="1"/>
          <w:iCs w:val="1"/>
          <w:color w:val="1f1f1f"/>
          <w:rtl w:val="0"/>
        </w:rPr>
        <w:t xml:space="preserve">latest</w:t>
      </w:r>
      <w:r w:rsidDel="00000000" w:rsidR="00000000" w:rsidRPr="00000000">
        <w:rPr>
          <w:rFonts w:ascii="Google Sans Text" w:cs="Google Sans Text" w:eastAsia="Google Sans Text" w:hAnsi="Google Sans Text"/>
          <w:color w:val="1f1f1f"/>
          <w:rtl w:val="0"/>
        </w:rPr>
        <w:t xml:space="preserve"> state, regardless of whether it is the "best" statistical model. Saving every epoch allows us to resume from the exact point of failure.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Resumption Logic Algorithm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"full proof" resilience, the script must perform the following logic sequence at startup:</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Scan Directory:</w:t>
      </w:r>
      <w:r w:rsidDel="00000000" w:rsidR="00000000" w:rsidRPr="00000000">
        <w:rPr>
          <w:rFonts w:ascii="Google Sans Text" w:cs="Google Sans Text" w:eastAsia="Google Sans Text" w:hAnsi="Google Sans Text"/>
          <w:color w:val="1f1f1f"/>
          <w:rtl w:val="0"/>
        </w:rPr>
        <w:t xml:space="preserve"> Inspect the designated checkpoint folder.</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Latest:</w:t>
      </w:r>
      <w:r w:rsidDel="00000000" w:rsidR="00000000" w:rsidRPr="00000000">
        <w:rPr>
          <w:rFonts w:ascii="Google Sans Text" w:cs="Google Sans Text" w:eastAsia="Google Sans Text" w:hAnsi="Google Sans Text"/>
          <w:color w:val="1f1f1f"/>
          <w:rtl w:val="0"/>
        </w:rPr>
        <w:t xml:space="preserve"> Parse filenames to find the file with the highest epoch number.</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Conditional Loading:</w:t>
      </w:r>
    </w:p>
    <w:p w:rsidR="00000000" w:rsidDel="00000000" w:rsidP="00000000" w:rsidRDefault="00000000" w:rsidRPr="00000000" w14:paraId="000000A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Case A (No Checkpoint):</w:t>
      </w:r>
      <w:r w:rsidDel="00000000" w:rsidR="00000000" w:rsidRPr="00000000">
        <w:rPr>
          <w:rFonts w:ascii="Google Sans Text" w:cs="Google Sans Text" w:eastAsia="Google Sans Text" w:hAnsi="Google Sans Text"/>
          <w:color w:val="1f1f1f"/>
          <w:rtl w:val="0"/>
        </w:rPr>
        <w:t xml:space="preserve"> Instantiate a fresh model. Compile it. Set initial_epoch = 0.</w:t>
      </w:r>
    </w:p>
    <w:p w:rsidR="00000000" w:rsidDel="00000000" w:rsidP="00000000" w:rsidRDefault="00000000" w:rsidRPr="00000000" w14:paraId="000000A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Case B (Checkpoint Exists):</w:t>
      </w:r>
      <w:r w:rsidDel="00000000" w:rsidR="00000000" w:rsidRPr="00000000">
        <w:rPr>
          <w:rFonts w:ascii="Google Sans Text" w:cs="Google Sans Text" w:eastAsia="Google Sans Text" w:hAnsi="Google Sans Text"/>
          <w:color w:val="1f1f1f"/>
          <w:rtl w:val="0"/>
        </w:rPr>
        <w:t xml:space="preserve"> Load the model using tf.keras.models.load_model. This restores architecture, weights, and optimizer state. Parse the filename to set initial_epoch to the saved epoch count.</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Execute Fit:</w:t>
      </w:r>
      <w:r w:rsidDel="00000000" w:rsidR="00000000" w:rsidRPr="00000000">
        <w:rPr>
          <w:rFonts w:ascii="Google Sans Text" w:cs="Google Sans Text" w:eastAsia="Google Sans Text" w:hAnsi="Google Sans Text"/>
          <w:color w:val="1f1f1f"/>
          <w:rtl w:val="0"/>
        </w:rPr>
        <w:t xml:space="preserve"> Call model.fit() passing the initial_epoch parameter. Keras uses this parameter to adjust internal counters and learning rate schedules.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logic guarantees that if the process terminates at Epoch 45 of 100, the next execution will seamlessly begin at Epoch 46.</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Comprehensive Code Implementation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Below is the complete, integrated Python code implementing the architecture described. It includes data generation (simulated for reproducibility in this report context, but structured to accept real CSVs), feature engineering, robust checkpointing, and validation.</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Step 1: Dependencies and Configuration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glob</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numpy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np</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yfinance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yf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tensorflow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tf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sklearn.preprocessing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StandardScaler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tensorflow.keras.models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Sequential, load_model</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tensorflow.keras.layers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LSTM, Dense, Dropout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tensorflow.keras.callbacks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ModelCheckpoint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sklearn.metrics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confusion_matrix, classification_report, accuracy_score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Configuration Constants ---</w:t>
      </w:r>
      <w:r w:rsidDel="00000000" w:rsidR="00000000" w:rsidRPr="00000000">
        <w:rPr>
          <w:rFonts w:ascii="Google Sans Text" w:cs="Google Sans Text" w:eastAsia="Google Sans Text" w:hAnsi="Google Sans Text"/>
          <w:color w:val="1f1f1f"/>
          <w:shd w:fill="f0f4f9" w:val="clear"/>
          <w:rtl w:val="0"/>
        </w:rPr>
        <w:br w:type="textWrapping"/>
        <w:t xml:space="preserve">TICKER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"AAPL"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Target Asset</w:t>
      </w:r>
      <w:r w:rsidDel="00000000" w:rsidR="00000000" w:rsidRPr="00000000">
        <w:rPr>
          <w:rFonts w:ascii="Google Sans Text" w:cs="Google Sans Text" w:eastAsia="Google Sans Text" w:hAnsi="Google Sans Text"/>
          <w:color w:val="1f1f1f"/>
          <w:shd w:fill="f0f4f9" w:val="clear"/>
          <w:rtl w:val="0"/>
        </w:rPr>
        <w:br w:type="textWrapping"/>
        <w:t xml:space="preserve">START_TRAIN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"2015-01-01"</w:t>
      </w:r>
      <w:r w:rsidDel="00000000" w:rsidR="00000000" w:rsidRPr="00000000">
        <w:rPr>
          <w:rFonts w:ascii="Google Sans Text" w:cs="Google Sans Text" w:eastAsia="Google Sans Text" w:hAnsi="Google Sans Text"/>
          <w:color w:val="1f1f1f"/>
          <w:shd w:fill="f0f4f9" w:val="clear"/>
          <w:rtl w:val="0"/>
        </w:rPr>
        <w:br w:type="textWrapping"/>
        <w:t xml:space="preserve">END_TRAIN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"2023-12-31"</w:t>
      </w:r>
      <w:r w:rsidDel="00000000" w:rsidR="00000000" w:rsidRPr="00000000">
        <w:rPr>
          <w:rFonts w:ascii="Google Sans Text" w:cs="Google Sans Text" w:eastAsia="Google Sans Text" w:hAnsi="Google Sans Text"/>
          <w:color w:val="1f1f1f"/>
          <w:shd w:fill="f0f4f9" w:val="clear"/>
          <w:rtl w:val="0"/>
        </w:rPr>
        <w:br w:type="textWrapping"/>
        <w:t xml:space="preserve">START_TEST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"2024-01-01"</w:t>
      </w:r>
      <w:r w:rsidDel="00000000" w:rsidR="00000000" w:rsidRPr="00000000">
        <w:rPr>
          <w:rFonts w:ascii="Google Sans Text" w:cs="Google Sans Text" w:eastAsia="Google Sans Text" w:hAnsi="Google Sans Text"/>
          <w:color w:val="1f1f1f"/>
          <w:shd w:fill="f0f4f9" w:val="clear"/>
          <w:rtl w:val="0"/>
        </w:rPr>
        <w:br w:type="textWrapping"/>
        <w:t xml:space="preserve">END_TEST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"2024-12-31"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Or current date</w:t>
      </w:r>
      <w:r w:rsidDel="00000000" w:rsidR="00000000" w:rsidRPr="00000000">
        <w:rPr>
          <w:rFonts w:ascii="Google Sans Text" w:cs="Google Sans Text" w:eastAsia="Google Sans Text" w:hAnsi="Google Sans Text"/>
          <w:color w:val="1f1f1f"/>
          <w:shd w:fill="f0f4f9" w:val="clear"/>
          <w:rtl w:val="0"/>
        </w:rPr>
        <w:br w:type="textWrapping"/>
        <w:t xml:space="preserve">SEQ_LEN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Lookback window (e.g., 60 days)</w:t>
      </w:r>
      <w:r w:rsidDel="00000000" w:rsidR="00000000" w:rsidRPr="00000000">
        <w:rPr>
          <w:rFonts w:ascii="Google Sans Text" w:cs="Google Sans Text" w:eastAsia="Google Sans Text" w:hAnsi="Google Sans Text"/>
          <w:color w:val="1f1f1f"/>
          <w:shd w:fill="f0f4f9" w:val="clear"/>
          <w:rtl w:val="0"/>
        </w:rPr>
        <w:br w:type="textWrapping"/>
        <w:t xml:space="preserve">PREDICT_HORIZON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Predict label for 1 step ahead</w:t>
      </w:r>
      <w:r w:rsidDel="00000000" w:rsidR="00000000" w:rsidRPr="00000000">
        <w:rPr>
          <w:rFonts w:ascii="Google Sans Text" w:cs="Google Sans Text" w:eastAsia="Google Sans Text" w:hAnsi="Google Sans Text"/>
          <w:color w:val="1f1f1f"/>
          <w:shd w:fill="f0f4f9" w:val="clear"/>
          <w:rtl w:val="0"/>
        </w:rPr>
        <w:br w:type="textWrapping"/>
        <w:t xml:space="preserve">CHECKPOINT_DIR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"./training_checkpoints"</w:t>
      </w:r>
      <w:r w:rsidDel="00000000" w:rsidR="00000000" w:rsidRPr="00000000">
        <w:rPr>
          <w:rFonts w:ascii="Google Sans Text" w:cs="Google Sans Text" w:eastAsia="Google Sans Text" w:hAnsi="Google Sans Text"/>
          <w:color w:val="1f1f1f"/>
          <w:shd w:fill="f0f4f9" w:val="clear"/>
          <w:rtl w:val="0"/>
        </w:rPr>
        <w:br w:type="textWrapping"/>
        <w:t xml:space="preserve">os.makedirs(CHECKPOINT_DIR, exist_ok=</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Step 2: Data Acquisition and Feature Engineering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block handles the hybrid data requirement.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get_data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(ticker, start, end):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Wrapper to fetch data. In a production environment for 2015-2023 intraday data,</w:t>
        <w:br w:type="textWrapping"/>
        <w:t xml:space="preserve">    this function would load from local CSVs (e.g., Kaggle datasets) rather than yfinance.</w:t>
        <w:br w:type="textWrapping"/>
        <w:t xml:space="preserve">    For this demonstration, we use yfinance daily data which is available for the full range.</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f"Fetching data for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{ticker}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from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{start}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to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{end}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yfinance download</w:t>
      </w:r>
      <w:r w:rsidDel="00000000" w:rsidR="00000000" w:rsidRPr="00000000">
        <w:rPr>
          <w:rFonts w:ascii="Google Sans Text" w:cs="Google Sans Text" w:eastAsia="Google Sans Text" w:hAnsi="Google Sans Text"/>
          <w:color w:val="1f1f1f"/>
          <w:shd w:fill="f0f4f9" w:val="clear"/>
          <w:rtl w:val="0"/>
        </w:rPr>
        <w:br w:type="textWrapping"/>
        <w:t xml:space="preserve">    df = yf.download(ticker, start=start, end=end)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df.empty:</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raise</w:t>
      </w:r>
      <w:r w:rsidDel="00000000" w:rsidR="00000000" w:rsidRPr="00000000">
        <w:rPr>
          <w:rFonts w:ascii="Google Sans Text" w:cs="Google Sans Text" w:eastAsia="Google Sans Text" w:hAnsi="Google Sans Text"/>
          <w:color w:val="1f1f1f"/>
          <w:shd w:fill="f0f4f9" w:val="clear"/>
          <w:rtl w:val="0"/>
        </w:rPr>
        <w:t xml:space="preserve"> ValueError(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 data fetched. Check ticker or internet connection."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add_technical_indicators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(df):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Computes RSI, MACD, and Bollinger Bands to create stationary features.</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Ensure we are working with a copy to avoid SettingWithCopy warnings</w:t>
      </w:r>
      <w:r w:rsidDel="00000000" w:rsidR="00000000" w:rsidRPr="00000000">
        <w:rPr>
          <w:rFonts w:ascii="Google Sans Text" w:cs="Google Sans Text" w:eastAsia="Google Sans Text" w:hAnsi="Google Sans Text"/>
          <w:color w:val="1f1f1f"/>
          <w:shd w:fill="f0f4f9" w:val="clear"/>
          <w:rtl w:val="0"/>
        </w:rPr>
        <w:br w:type="textWrapping"/>
        <w:t xml:space="preserve">    df = df.copy()</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RSI (14 periods)</w:t>
      </w:r>
      <w:r w:rsidDel="00000000" w:rsidR="00000000" w:rsidRPr="00000000">
        <w:rPr>
          <w:rFonts w:ascii="Google Sans Text" w:cs="Google Sans Text" w:eastAsia="Google Sans Text" w:hAnsi="Google Sans Text"/>
          <w:color w:val="1f1f1f"/>
          <w:shd w:fill="f0f4f9" w:val="clear"/>
          <w:rtl w:val="0"/>
        </w:rPr>
        <w:br w:type="textWrapping"/>
        <w:t xml:space="preserve">    delta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].diff()</w:t>
        <w:br w:type="textWrapping"/>
        <w:t xml:space="preserve">    gain = (delta.where(delta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).mean()</w:t>
        <w:br w:type="textWrapping"/>
        <w:t xml:space="preserve">    loss = (-delta.where(delta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).mean()</w:t>
        <w:br w:type="textWrapping"/>
        <w:t xml:space="preserve">    rs = gain / loss</w:t>
        <w:br w:type="textWrapping"/>
        <w:t xml:space="preserve">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rs))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MACD</w:t>
      </w:r>
      <w:r w:rsidDel="00000000" w:rsidR="00000000" w:rsidRPr="00000000">
        <w:rPr>
          <w:rFonts w:ascii="Google Sans Text" w:cs="Google Sans Text" w:eastAsia="Google Sans Text" w:hAnsi="Google Sans Text"/>
          <w:color w:val="1f1f1f"/>
          <w:shd w:fill="f0f4f9" w:val="clear"/>
          <w:rtl w:val="0"/>
        </w:rPr>
        <w:br w:type="textWrapping"/>
        <w:t xml:space="preserve">    ema12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].ewm(span=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 adjust=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).mean()</w:t>
        <w:br w:type="textWrapping"/>
        <w:t xml:space="preserve">    ema26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].ewm(span=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26</w:t>
      </w:r>
      <w:r w:rsidDel="00000000" w:rsidR="00000000" w:rsidRPr="00000000">
        <w:rPr>
          <w:rFonts w:ascii="Google Sans Text" w:cs="Google Sans Text" w:eastAsia="Google Sans Text" w:hAnsi="Google Sans Text"/>
          <w:color w:val="1f1f1f"/>
          <w:shd w:fill="f0f4f9" w:val="clear"/>
          <w:rtl w:val="0"/>
        </w:rPr>
        <w:t xml:space="preserve">, adjust=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).mean()</w:t>
        <w:br w:type="textWrapping"/>
        <w:t xml:space="preserve">    df = ema12 - ema26</w:t>
        <w:br w:type="textWrapping"/>
        <w:t xml:space="preserve">    df = df.ewm(span=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9</w:t>
      </w:r>
      <w:r w:rsidDel="00000000" w:rsidR="00000000" w:rsidRPr="00000000">
        <w:rPr>
          <w:rFonts w:ascii="Google Sans Text" w:cs="Google Sans Text" w:eastAsia="Google Sans Text" w:hAnsi="Google Sans Text"/>
          <w:color w:val="1f1f1f"/>
          <w:shd w:fill="f0f4f9" w:val="clear"/>
          <w:rtl w:val="0"/>
        </w:rPr>
        <w:t xml:space="preserve">, adjust=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).mean()</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Bollinger Bands</w:t>
      </w:r>
      <w:r w:rsidDel="00000000" w:rsidR="00000000" w:rsidRPr="00000000">
        <w:rPr>
          <w:rFonts w:ascii="Google Sans Text" w:cs="Google Sans Text" w:eastAsia="Google Sans Text" w:hAnsi="Google Sans Text"/>
          <w:color w:val="1f1f1f"/>
          <w:shd w:fill="f0f4f9" w:val="clear"/>
          <w:rtl w:val="0"/>
        </w:rPr>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).mean()</w:t>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].rolling(window=</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).std()</w:t>
        <w:br w:type="textWrapping"/>
        <w:t xml:space="preserve">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'Upper'</w:t>
      </w:r>
      <w:r w:rsidDel="00000000" w:rsidR="00000000" w:rsidRPr="00000000">
        <w:rPr>
          <w:rFonts w:ascii="Google Sans Text" w:cs="Google Sans Text" w:eastAsia="Google Sans Text" w:hAnsi="Google Sans Text"/>
          <w:color w:val="1f1f1f"/>
          <w:shd w:fill="f0f4f9" w:val="clear"/>
          <w:rtl w:val="0"/>
        </w:rPr>
        <w:t xml:space="preserve">] = df +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'Lower'</w:t>
      </w:r>
      <w:r w:rsidDel="00000000" w:rsidR="00000000" w:rsidRPr="00000000">
        <w:rPr>
          <w:rFonts w:ascii="Google Sans Text" w:cs="Google Sans Text" w:eastAsia="Google Sans Text" w:hAnsi="Google Sans Text"/>
          <w:color w:val="1f1f1f"/>
          <w:shd w:fill="f0f4f9" w:val="clear"/>
          <w:rtl w:val="0"/>
        </w:rPr>
        <w:t xml:space="preserve">] = df - (df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 Feature: Normalized price position within bands</w:t>
      </w:r>
      <w:r w:rsidDel="00000000" w:rsidR="00000000" w:rsidRPr="00000000">
        <w:rPr>
          <w:rFonts w:ascii="Google Sans Text" w:cs="Google Sans Text" w:eastAsia="Google Sans Text" w:hAnsi="Google Sans Text"/>
          <w:color w:val="1f1f1f"/>
          <w:shd w:fill="f0f4f9" w:val="clear"/>
          <w:rtl w:val="0"/>
        </w:rPr>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'Lower'</w:t>
      </w:r>
      <w:r w:rsidDel="00000000" w:rsidR="00000000" w:rsidRPr="00000000">
        <w:rPr>
          <w:rFonts w:ascii="Google Sans Text" w:cs="Google Sans Text" w:eastAsia="Google Sans Text" w:hAnsi="Google Sans Text"/>
          <w:color w:val="1f1f1f"/>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'Upper'</w:t>
      </w:r>
      <w:r w:rsidDel="00000000" w:rsidR="00000000" w:rsidRPr="00000000">
        <w:rPr>
          <w:rFonts w:ascii="Google Sans Text" w:cs="Google Sans Text" w:eastAsia="Google Sans Text" w:hAnsi="Google Sans Text"/>
          <w:color w:val="1f1f1f"/>
          <w:shd w:fill="f0f4f9" w:val="clear"/>
          <w:rtl w:val="0"/>
        </w:rPr>
        <w:t xml:space="preserve">]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'Lower'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Drop NaN values generated by rolling windows</w:t>
      </w:r>
      <w:r w:rsidDel="00000000" w:rsidR="00000000" w:rsidRPr="00000000">
        <w:rPr>
          <w:rFonts w:ascii="Google Sans Text" w:cs="Google Sans Text" w:eastAsia="Google Sans Text" w:hAnsi="Google Sans Text"/>
          <w:color w:val="1f1f1f"/>
          <w:shd w:fill="f0f4f9" w:val="clear"/>
          <w:rtl w:val="0"/>
        </w:rPr>
        <w:br w:type="textWrapping"/>
        <w:t xml:space="preserve">    df.dropna(inplace=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create_labels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(df, horizon=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threshold=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Generates labels based on future returns.</w:t>
        <w:br w:type="textWrapping"/>
        <w:t xml:space="preserve">    0: Hold, 1: Buy, 2: Sell</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future return (Lookahead)</w:t>
      </w:r>
      <w:r w:rsidDel="00000000" w:rsidR="00000000" w:rsidRPr="00000000">
        <w:rPr>
          <w:rFonts w:ascii="Google Sans Text" w:cs="Google Sans Text" w:eastAsia="Google Sans Text" w:hAnsi="Google Sans Text"/>
          <w:color w:val="1f1f1f"/>
          <w:shd w:fill="f0f4f9" w:val="clear"/>
          <w:rtl w:val="0"/>
        </w:rPr>
        <w:br w:type="textWrapping"/>
        <w:t xml:space="preserve">    df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].shift(-horizon) /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'Close'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conditions = &gt; threshold),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Buy</w:t>
      </w:r>
      <w:r w:rsidDel="00000000" w:rsidR="00000000" w:rsidRPr="00000000">
        <w:rPr>
          <w:rFonts w:ascii="Google Sans Text" w:cs="Google Sans Text" w:eastAsia="Google Sans Text" w:hAnsi="Google Sans Text"/>
          <w:color w:val="1f1f1f"/>
          <w:shd w:fill="f0f4f9" w:val="clear"/>
          <w:rtl w:val="0"/>
        </w:rPr>
        <w:br w:type="textWrapping"/>
        <w:t xml:space="preserve">        (df &lt; -threshold)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Sell</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choices =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Default is 0 (Hold)</w:t>
      </w:r>
      <w:r w:rsidDel="00000000" w:rsidR="00000000" w:rsidRPr="00000000">
        <w:rPr>
          <w:rFonts w:ascii="Google Sans Text" w:cs="Google Sans Text" w:eastAsia="Google Sans Text" w:hAnsi="Google Sans Text"/>
          <w:color w:val="1f1f1f"/>
          <w:shd w:fill="f0f4f9" w:val="clear"/>
          <w:rtl w:val="0"/>
        </w:rPr>
        <w:br w:type="textWrapping"/>
        <w:t xml:space="preserve">    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'Label'</w:t>
      </w:r>
      <w:r w:rsidDel="00000000" w:rsidR="00000000" w:rsidRPr="00000000">
        <w:rPr>
          <w:rFonts w:ascii="Google Sans Text" w:cs="Google Sans Text" w:eastAsia="Google Sans Text" w:hAnsi="Google Sans Text"/>
          <w:color w:val="1f1f1f"/>
          <w:shd w:fill="f0f4f9" w:val="clear"/>
          <w:rtl w:val="0"/>
        </w:rPr>
        <w:t xml:space="preserve">] = np.select(conditions, choices, default=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Drop the last 'horizon' rows as they have no future return</w:t>
      </w:r>
      <w:r w:rsidDel="00000000" w:rsidR="00000000" w:rsidRPr="00000000">
        <w:rPr>
          <w:rFonts w:ascii="Google Sans Text" w:cs="Google Sans Text" w:eastAsia="Google Sans Text" w:hAnsi="Google Sans Text"/>
          <w:color w:val="1f1f1f"/>
          <w:shd w:fill="f0f4f9" w:val="clear"/>
          <w:rtl w:val="0"/>
        </w:rPr>
        <w:br w:type="textWrapping"/>
        <w:t xml:space="preserve">    df.dropna(subset=, inplace=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df</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Execution</w:t>
      </w:r>
      <w:r w:rsidDel="00000000" w:rsidR="00000000" w:rsidRPr="00000000">
        <w:rPr>
          <w:rFonts w:ascii="Google Sans Text" w:cs="Google Sans Text" w:eastAsia="Google Sans Text" w:hAnsi="Google Sans Text"/>
          <w:color w:val="1f1f1f"/>
          <w:shd w:fill="f0f4f9" w:val="clear"/>
          <w:rtl w:val="0"/>
        </w:rPr>
        <w:br w:type="textWrapping"/>
        <w:t xml:space="preserve">full_data = get_data(TICKER, START_TRAIN, END_TEST)</w:t>
        <w:br w:type="textWrapping"/>
        <w:t xml:space="preserve">processed_data = add_technical_indicators(full_data)</w:t>
        <w:br w:type="textWrapping"/>
        <w:t xml:space="preserve">labeled_data = create_labels(processed_data)</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Split into Train (2015-2023) and Test (2024)</w:t>
      </w:r>
      <w:r w:rsidDel="00000000" w:rsidR="00000000" w:rsidRPr="00000000">
        <w:rPr>
          <w:rFonts w:ascii="Google Sans Text" w:cs="Google Sans Text" w:eastAsia="Google Sans Text" w:hAnsi="Google Sans Text"/>
          <w:color w:val="1f1f1f"/>
          <w:shd w:fill="f0f4f9" w:val="clear"/>
          <w:rtl w:val="0"/>
        </w:rPr>
        <w:br w:type="textWrapping"/>
        <w:t xml:space="preserve">train_df = labeled_data.loc.copy()</w:t>
        <w:br w:type="textWrapping"/>
        <w:t xml:space="preserve">test_df = labeled_data.loc.copy()</w:t>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f"Training Set Size: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(train_df)}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f"Testing Set Size: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(test_df)}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Step 3: Sequencing and Normalization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Feature Columns</w:t>
      </w:r>
      <w:r w:rsidDel="00000000" w:rsidR="00000000" w:rsidRPr="00000000">
        <w:rPr>
          <w:rFonts w:ascii="Google Sans Text" w:cs="Google Sans Text" w:eastAsia="Google Sans Text" w:hAnsi="Google Sans Text"/>
          <w:color w:val="1f1f1f"/>
          <w:shd w:fill="f0f4f9" w:val="clear"/>
          <w:rtl w:val="0"/>
        </w:rPr>
        <w:br w:type="textWrapping"/>
        <w:t xml:space="preserve">feature_cols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Normalization fit ONLY on training data</w:t>
      </w:r>
      <w:r w:rsidDel="00000000" w:rsidR="00000000" w:rsidRPr="00000000">
        <w:rPr>
          <w:rFonts w:ascii="Google Sans Text" w:cs="Google Sans Text" w:eastAsia="Google Sans Text" w:hAnsi="Google Sans Text"/>
          <w:color w:val="1f1f1f"/>
          <w:shd w:fill="f0f4f9" w:val="clear"/>
          <w:rtl w:val="0"/>
        </w:rPr>
        <w:br w:type="textWrapping"/>
        <w:t xml:space="preserve">scaler = StandardScaler()</w:t>
        <w:br w:type="textWrapping"/>
        <w:t xml:space="preserve">train_features = scaler.fit_transform(train_df[feature_cols])</w:t>
        <w:br w:type="textWrapping"/>
        <w:t xml:space="preserve">test_features = scaler.transform(test_df[feature_cols])</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create_sequences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(features, labels, seq_len):</w:t>
      </w:r>
      <w:r w:rsidDel="00000000" w:rsidR="00000000" w:rsidRPr="00000000">
        <w:rPr>
          <w:rFonts w:ascii="Google Sans Text" w:cs="Google Sans Text" w:eastAsia="Google Sans Text" w:hAnsi="Google Sans Text"/>
          <w:color w:val="1f1f1f"/>
          <w:shd w:fill="f0f4f9" w:val="clear"/>
          <w:rtl w:val="0"/>
        </w:rPr>
        <w:br w:type="textWrapping"/>
        <w:t xml:space="preserve">    X, y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range</w:t>
      </w:r>
      <w:r w:rsidDel="00000000" w:rsidR="00000000" w:rsidRPr="00000000">
        <w:rPr>
          <w:rFonts w:ascii="Google Sans Text" w:cs="Google Sans Text" w:eastAsia="Google Sans Text" w:hAnsi="Google Sans Text"/>
          <w:color w:val="1f1f1f"/>
          <w:shd w:fill="f0f4f9" w:val="clear"/>
          <w:rtl w:val="0"/>
        </w:rPr>
        <w:t xml:space="preserve">(seq_len,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(features)):</w:t>
        <w:br w:type="textWrapping"/>
        <w:t xml:space="preserve">        X.append(features[i-seq_len:i])</w:t>
        <w:br w:type="textWrapping"/>
        <w:t xml:space="preserve">        y.append(labels[i])</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np.array(X), np.array(y)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Create 3D Tensors</w:t>
      </w:r>
      <w:r w:rsidDel="00000000" w:rsidR="00000000" w:rsidRPr="00000000">
        <w:rPr>
          <w:rFonts w:ascii="Google Sans Text" w:cs="Google Sans Text" w:eastAsia="Google Sans Text" w:hAnsi="Google Sans Text"/>
          <w:color w:val="1f1f1f"/>
          <w:shd w:fill="f0f4f9" w:val="clear"/>
          <w:rtl w:val="0"/>
        </w:rPr>
        <w:br w:type="textWrapping"/>
        <w:t xml:space="preserve">X_train, y_train = create_sequences(train_features, train_df[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'Label'</w:t>
      </w:r>
      <w:r w:rsidDel="00000000" w:rsidR="00000000" w:rsidRPr="00000000">
        <w:rPr>
          <w:rFonts w:ascii="Google Sans Text" w:cs="Google Sans Text" w:eastAsia="Google Sans Text" w:hAnsi="Google Sans Text"/>
          <w:color w:val="1f1f1f"/>
          <w:shd w:fill="f0f4f9" w:val="clear"/>
          <w:rtl w:val="0"/>
        </w:rPr>
        <w:t xml:space="preserve">].values, SEQ_LEN)</w:t>
        <w:br w:type="textWrapping"/>
        <w:t xml:space="preserve">X_test, y_test = create_sequences(test_features, test_df[</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'Label'</w:t>
      </w:r>
      <w:r w:rsidDel="00000000" w:rsidR="00000000" w:rsidRPr="00000000">
        <w:rPr>
          <w:rFonts w:ascii="Google Sans Text" w:cs="Google Sans Text" w:eastAsia="Google Sans Text" w:hAnsi="Google Sans Text"/>
          <w:color w:val="1f1f1f"/>
          <w:shd w:fill="f0f4f9" w:val="clear"/>
          <w:rtl w:val="0"/>
        </w:rPr>
        <w:t xml:space="preserve">].values, SEQ_LEN)</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One-Hot Encode Targets</w:t>
      </w:r>
      <w:r w:rsidDel="00000000" w:rsidR="00000000" w:rsidRPr="00000000">
        <w:rPr>
          <w:rFonts w:ascii="Google Sans Text" w:cs="Google Sans Text" w:eastAsia="Google Sans Text" w:hAnsi="Google Sans Text"/>
          <w:color w:val="1f1f1f"/>
          <w:shd w:fill="f0f4f9" w:val="clear"/>
          <w:rtl w:val="0"/>
        </w:rPr>
        <w:br w:type="textWrapping"/>
        <w:t xml:space="preserve">y_train_encoded = tf.keras.utils.to_categorical(y_train, num_classes=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y_test_encoded = tf.keras.utils.to_categorical(y_test, num_classes=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Step 4: The Crash-Proof Training Loop</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implements the exact checkpointing requirements.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build_lstm_model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(input_shape):</w:t>
      </w:r>
      <w:r w:rsidDel="00000000" w:rsidR="00000000" w:rsidRPr="00000000">
        <w:rPr>
          <w:rFonts w:ascii="Google Sans Text" w:cs="Google Sans Text" w:eastAsia="Google Sans Text" w:hAnsi="Google Sans Text"/>
          <w:color w:val="1f1f1f"/>
          <w:shd w:fill="f0f4f9" w:val="clear"/>
          <w:rtl w:val="0"/>
        </w:rPr>
        <w:br w:type="textWrapping"/>
        <w:t xml:space="preserve">    model = Sequential()</w:t>
        <w:br w:type="textWrapping"/>
        <w:t xml:space="preserve">    model.</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compile</w:t>
      </w:r>
      <w:r w:rsidDel="00000000" w:rsidR="00000000" w:rsidRPr="00000000">
        <w:rPr>
          <w:rFonts w:ascii="Google Sans Text" w:cs="Google Sans Text" w:eastAsia="Google Sans Text" w:hAnsi="Google Sans Text"/>
          <w:color w:val="1f1f1f"/>
          <w:shd w:fill="f0f4f9" w:val="clear"/>
          <w:rtl w:val="0"/>
        </w:rPr>
        <w:t xml:space="preserve">(optimizer=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'adam'</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loss=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'categorical_crossentropy'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metrics=[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'accuracy'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model</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[19]: Checkpoint Callback Configuration</w:t>
      </w:r>
      <w:r w:rsidDel="00000000" w:rsidR="00000000" w:rsidRPr="00000000">
        <w:rPr>
          <w:rFonts w:ascii="Google Sans Text" w:cs="Google Sans Text" w:eastAsia="Google Sans Text" w:hAnsi="Google Sans Text"/>
          <w:color w:val="1f1f1f"/>
          <w:shd w:fill="f0f4f9" w:val="clear"/>
          <w:rtl w:val="0"/>
        </w:rPr>
        <w:br w:type="textWrapping"/>
        <w:t xml:space="preserve">checkpoint_path = os.path.join(CHECKPOINT_DIR,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"model_epoch_{epoch:02d}.keras"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checkpoint_cb = ModelCheckpoint[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23</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[20, 21]: Resumption Logic</w:t>
      </w:r>
      <w:r w:rsidDel="00000000" w:rsidR="00000000" w:rsidRPr="00000000">
        <w:rPr>
          <w:rFonts w:ascii="Google Sans Text" w:cs="Google Sans Text" w:eastAsia="Google Sans Text" w:hAnsi="Google Sans Text"/>
          <w:color w:val="1f1f1f"/>
          <w:shd w:fill="f0f4f9" w:val="clear"/>
          <w:rtl w:val="0"/>
        </w:rPr>
        <w:br w:type="textWrapping"/>
        <w:t xml:space="preserve">initial_epoch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br w:type="textWrapping"/>
        <w:t xml:space="preserve">model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Scan for existing checkpoints</w:t>
      </w:r>
      <w:r w:rsidDel="00000000" w:rsidR="00000000" w:rsidRPr="00000000">
        <w:rPr>
          <w:rFonts w:ascii="Google Sans Text" w:cs="Google Sans Text" w:eastAsia="Google Sans Text" w:hAnsi="Google Sans Text"/>
          <w:color w:val="1f1f1f"/>
          <w:shd w:fill="f0f4f9" w:val="clear"/>
          <w:rtl w:val="0"/>
        </w:rPr>
        <w:br w:type="textWrapping"/>
        <w:t xml:space="preserve">existing_checkpoints = glob.glob(os.path.join(CHECKPOINT_DIR,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"model_epoch_*.keras"</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existing_checkpoints: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Find the latest file based on epoch number in filename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Assumes format "model_epoch_XX.keras"</w:t>
      </w:r>
      <w:r w:rsidDel="00000000" w:rsidR="00000000" w:rsidRPr="00000000">
        <w:rPr>
          <w:rFonts w:ascii="Google Sans Text" w:cs="Google Sans Text" w:eastAsia="Google Sans Text" w:hAnsi="Google Sans Text"/>
          <w:color w:val="1f1f1f"/>
          <w:shd w:fill="f0f4f9" w:val="clear"/>
          <w:rtl w:val="0"/>
        </w:rPr>
        <w:br w:type="textWrapping"/>
        <w:t xml:space="preserve">    latest_file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max</w:t>
      </w:r>
      <w:r w:rsidDel="00000000" w:rsidR="00000000" w:rsidRPr="00000000">
        <w:rPr>
          <w:rFonts w:ascii="Google Sans Text" w:cs="Google Sans Text" w:eastAsia="Google Sans Text" w:hAnsi="Google Sans Text"/>
          <w:color w:val="1f1f1f"/>
          <w:shd w:fill="f0f4f9" w:val="clear"/>
          <w:rtl w:val="0"/>
        </w:rPr>
        <w:t xml:space="preserve">(existing_checkpoints, key=</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lambda</w:t>
      </w:r>
      <w:r w:rsidDel="00000000" w:rsidR="00000000" w:rsidRPr="00000000">
        <w:rPr>
          <w:rFonts w:ascii="Google Sans Text" w:cs="Google Sans Text" w:eastAsia="Google Sans Text" w:hAnsi="Google Sans Text"/>
          <w:color w:val="1f1f1f"/>
          <w:shd w:fill="f0f4f9" w:val="clear"/>
          <w:rtl w:val="0"/>
        </w:rPr>
        <w:t xml:space="preserve"> f: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(f.split(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].split(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f"Resuming training from checkpoint: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{latest_file}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Load model state</w:t>
      </w:r>
      <w:r w:rsidDel="00000000" w:rsidR="00000000" w:rsidRPr="00000000">
        <w:rPr>
          <w:rFonts w:ascii="Google Sans Text" w:cs="Google Sans Text" w:eastAsia="Google Sans Text" w:hAnsi="Google Sans Text"/>
          <w:color w:val="1f1f1f"/>
          <w:shd w:fill="f0f4f9" w:val="clear"/>
          <w:rtl w:val="0"/>
        </w:rPr>
        <w:br w:type="textWrapping"/>
        <w:t xml:space="preserve">    model = load_model(latest_file)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Extract epoch number</w:t>
      </w:r>
      <w:r w:rsidDel="00000000" w:rsidR="00000000" w:rsidRPr="00000000">
        <w:rPr>
          <w:rFonts w:ascii="Google Sans Text" w:cs="Google Sans Text" w:eastAsia="Google Sans Text" w:hAnsi="Google Sans Text"/>
          <w:color w:val="1f1f1f"/>
          <w:shd w:fill="f0f4f9" w:val="clear"/>
          <w:rtl w:val="0"/>
        </w:rPr>
        <w:br w:type="textWrapping"/>
        <w:t xml:space="preserve">    initial_epoch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(latest_file.split(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].split(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 checkpoints found. Starting fresh training."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model = build_lstm_model((SEQ_LEN,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(feature_cols)))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Execute Training</w:t>
      </w:r>
      <w:r w:rsidDel="00000000" w:rsidR="00000000" w:rsidRPr="00000000">
        <w:rPr>
          <w:rFonts w:ascii="Google Sans Text" w:cs="Google Sans Text" w:eastAsia="Google Sans Text" w:hAnsi="Google Sans Text"/>
          <w:color w:val="1f1f1f"/>
          <w:shd w:fill="f0f4f9" w:val="clear"/>
          <w:rtl w:val="0"/>
        </w:rPr>
        <w:br w:type="textWrapping"/>
        <w:t xml:space="preserve">history = model.fit(</w:t>
        <w:br w:type="textWrapping"/>
        <w:t xml:space="preserve">    X_train, y_train_encoded,</w:t>
        <w:br w:type="textWrapping"/>
        <w:t xml:space="preserve">    epochs=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Total epochs target</w:t>
      </w:r>
      <w:r w:rsidDel="00000000" w:rsidR="00000000" w:rsidRPr="00000000">
        <w:rPr>
          <w:rFonts w:ascii="Google Sans Text" w:cs="Google Sans Text" w:eastAsia="Google Sans Text" w:hAnsi="Google Sans Text"/>
          <w:color w:val="1f1f1f"/>
          <w:shd w:fill="f0f4f9" w:val="clear"/>
          <w:rtl w:val="0"/>
        </w:rPr>
        <w:br w:type="textWrapping"/>
        <w:t xml:space="preserve">    batch_size=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validation_split=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callbacks=[checkpoint_cb],</w:t>
        <w:br w:type="textWrapping"/>
        <w:t xml:space="preserve">    initial_epoch=initial_epoch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Resume internal counters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Validation and Testing: The 2024 Application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phase addresses the user's requirement to "apply it on 2024 data, check how many buy/sell/hold options come and test it with real 2024 data."</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Generating and Counting Signals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perform inference on the 2024 test set. The model outputs probabilities (e.g., [0.1, 0.8, 0.1]). We use np.argmax to convert these into discrete classes.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Generate Predictions</w:t>
      </w:r>
      <w:r w:rsidDel="00000000" w:rsidR="00000000" w:rsidRPr="00000000">
        <w:rPr>
          <w:rFonts w:ascii="Google Sans Text" w:cs="Google Sans Text" w:eastAsia="Google Sans Text" w:hAnsi="Google Sans Text"/>
          <w:color w:val="1f1f1f"/>
          <w:shd w:fill="f0f4f9" w:val="clear"/>
          <w:rtl w:val="0"/>
        </w:rPr>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"Generating predictions for 2024 data..."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predictions_prob = model.predict(X_test)</w:t>
        <w:br w:type="textWrapping"/>
        <w:t xml:space="preserve">predictions_classes = np.argmax(predictions_prob, axis=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true_classes = np.argmax(y_test_encoded, axis=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Count Signals (Buy/Sell/Hold)</w:t>
      </w:r>
      <w:r w:rsidDel="00000000" w:rsidR="00000000" w:rsidRPr="00000000">
        <w:rPr>
          <w:rFonts w:ascii="Google Sans Text" w:cs="Google Sans Text" w:eastAsia="Google Sans Text" w:hAnsi="Google Sans Text"/>
          <w:color w:val="1f1f1f"/>
          <w:shd w:fill="f0f4f9" w:val="clear"/>
          <w:rtl w:val="0"/>
        </w:rPr>
        <w:br w:type="textWrapping"/>
        <w:t xml:space="preserve">unique, counts = np.unique(predictions_classes, return_counts=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signal_counts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dict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zip</w:t>
      </w:r>
      <w:r w:rsidDel="00000000" w:rsidR="00000000" w:rsidRPr="00000000">
        <w:rPr>
          <w:rFonts w:ascii="Google Sans Text" w:cs="Google Sans Text" w:eastAsia="Google Sans Text" w:hAnsi="Google Sans Text"/>
          <w:color w:val="1f1f1f"/>
          <w:shd w:fill="f0f4f9" w:val="clear"/>
          <w:rtl w:val="0"/>
        </w:rPr>
        <w:t xml:space="preserve">(unique, counts))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Map back to names for readability</w:t>
      </w:r>
      <w:r w:rsidDel="00000000" w:rsidR="00000000" w:rsidRPr="00000000">
        <w:rPr>
          <w:rFonts w:ascii="Google Sans Text" w:cs="Google Sans Text" w:eastAsia="Google Sans Text" w:hAnsi="Google Sans Text"/>
          <w:color w:val="1f1f1f"/>
          <w:shd w:fill="f0f4f9" w:val="clear"/>
          <w:rtl w:val="0"/>
        </w:rPr>
        <w:br w:type="textWrapping"/>
        <w:t xml:space="preserve">label_map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'Buy'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readable_counts = {label_map[k]: v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k, v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signal_counts.items()}</w:t>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"\n--- 2024 Signal Generation Report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f"Total Trading Opportunities Analyzed: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(predictions_classes)}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f"Signal Distribution: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{readable_counts}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Determining "Correctness"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quantify how many signals were "correct," we compare the predicted class against the label derived from the actual 2024 price movements. We use three key tools:</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Confusion Matrix:</w:t>
      </w:r>
      <w:r w:rsidDel="00000000" w:rsidR="00000000" w:rsidRPr="00000000">
        <w:rPr>
          <w:rFonts w:ascii="Google Sans Text" w:cs="Google Sans Text" w:eastAsia="Google Sans Text" w:hAnsi="Google Sans Text"/>
          <w:color w:val="1f1f1f"/>
          <w:rtl w:val="0"/>
        </w:rPr>
        <w:t xml:space="preserve"> A tabular breakdown of correct vs. incorrect predictions for each class.</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Accuracy Score:</w:t>
      </w:r>
      <w:r w:rsidDel="00000000" w:rsidR="00000000" w:rsidRPr="00000000">
        <w:rPr>
          <w:rFonts w:ascii="Google Sans Text" w:cs="Google Sans Text" w:eastAsia="Google Sans Text" w:hAnsi="Google Sans Text"/>
          <w:color w:val="1f1f1f"/>
          <w:rtl w:val="0"/>
        </w:rPr>
        <w:t xml:space="preserve"> The raw percentage of matches.</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Classification Report:</w:t>
      </w:r>
      <w:r w:rsidDel="00000000" w:rsidR="00000000" w:rsidRPr="00000000">
        <w:rPr>
          <w:rFonts w:ascii="Google Sans Text" w:cs="Google Sans Text" w:eastAsia="Google Sans Text" w:hAnsi="Google Sans Text"/>
          <w:color w:val="1f1f1f"/>
          <w:rtl w:val="0"/>
        </w:rPr>
        <w:t xml:space="preserve"> Precision and Recall metrics.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Validation Metrics</w:t>
      </w:r>
      <w:r w:rsidDel="00000000" w:rsidR="00000000" w:rsidRPr="00000000">
        <w:rPr>
          <w:rFonts w:ascii="Google Sans Text" w:cs="Google Sans Text" w:eastAsia="Google Sans Text" w:hAnsi="Google Sans Text"/>
          <w:color w:val="1f1f1f"/>
          <w:shd w:fill="f0f4f9" w:val="clear"/>
          <w:rtl w:val="0"/>
        </w:rPr>
        <w:br w:type="textWrapping"/>
        <w:t xml:space="preserve">acc = accuracy_score(true_classes, predictions_classes)</w:t>
        <w:br w:type="textWrapping"/>
        <w:t xml:space="preserve">conf_matrix = confusion_matrix(true_classes, predictions_classes)</w:t>
        <w:br w:type="textWrapping"/>
        <w:t xml:space="preserve">class_report = classification_report(true_classes, predictions_classes, target_names=)</w:t>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f"\nOverall Model Accuracy on 2024 Data: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{acc:</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 Detailed Classification Report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print(class_report)</w:t>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 Confusion Matrix ---"</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Rows = True Classes, Columns = Predicted Classes</w:t>
      </w:r>
      <w:r w:rsidDel="00000000" w:rsidR="00000000" w:rsidRPr="00000000">
        <w:rPr>
          <w:rFonts w:ascii="Google Sans Text" w:cs="Google Sans Text" w:eastAsia="Google Sans Text" w:hAnsi="Google Sans Text"/>
          <w:color w:val="1f1f1f"/>
          <w:shd w:fill="f0f4f9" w:val="clear"/>
          <w:rtl w:val="0"/>
        </w:rPr>
        <w:br w:type="textWrapping"/>
        <w:t xml:space="preserve">print(pd.DataFrame(conf_matrix, </w:t>
        <w:br w:type="textWrapping"/>
        <w:t xml:space="preserve">                   index=, </w:t>
        <w:br w:type="textWrapping"/>
        <w:t xml:space="preserve">                   columns=))</w:t>
        <w:br w:type="textWrapping"/>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Interpreting the Output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Confusion Matrix</w:t>
      </w:r>
      <w:r w:rsidDel="00000000" w:rsidR="00000000" w:rsidRPr="00000000">
        <w:rPr>
          <w:rFonts w:ascii="Google Sans Text" w:cs="Google Sans Text" w:eastAsia="Google Sans Text" w:hAnsi="Google Sans Text"/>
          <w:color w:val="1f1f1f"/>
          <w:rtl w:val="0"/>
        </w:rPr>
        <w:t xml:space="preserve"> provides the direct answer to "how many are correct":</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True Positives (Diagonal):</w:t>
      </w:r>
    </w:p>
    <w:p w:rsidR="00000000" w:rsidDel="00000000" w:rsidP="00000000" w:rsidRDefault="00000000" w:rsidRPr="00000000" w14:paraId="000000D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Hold Correct:</w:t>
      </w:r>
      <w:r w:rsidDel="00000000" w:rsidR="00000000" w:rsidRPr="00000000">
        <w:rPr>
          <w:rFonts w:ascii="Google Sans Text" w:cs="Google Sans Text" w:eastAsia="Google Sans Text" w:hAnsi="Google Sans Text"/>
          <w:color w:val="1f1f1f"/>
          <w:rtl w:val="0"/>
        </w:rPr>
        <w:t xml:space="preserve"> The number of times the model said "Hold" and the market indeed ranged or chopped.</w:t>
      </w:r>
    </w:p>
    <w:p w:rsidR="00000000" w:rsidDel="00000000" w:rsidP="00000000" w:rsidRDefault="00000000" w:rsidRPr="00000000" w14:paraId="000000D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Buy Correct:</w:t>
      </w:r>
      <w:r w:rsidDel="00000000" w:rsidR="00000000" w:rsidRPr="00000000">
        <w:rPr>
          <w:rFonts w:ascii="Google Sans Text" w:cs="Google Sans Text" w:eastAsia="Google Sans Text" w:hAnsi="Google Sans Text"/>
          <w:color w:val="1f1f1f"/>
          <w:rtl w:val="0"/>
        </w:rPr>
        <w:t xml:space="preserve"> The number of times the model said "Buy" and the price actually rose &gt; 1%.</w:t>
      </w:r>
    </w:p>
    <w:p w:rsidR="00000000" w:rsidDel="00000000" w:rsidP="00000000" w:rsidRDefault="00000000" w:rsidRPr="00000000" w14:paraId="000000D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Sell Correct:</w:t>
      </w:r>
      <w:r w:rsidDel="00000000" w:rsidR="00000000" w:rsidRPr="00000000">
        <w:rPr>
          <w:rFonts w:ascii="Google Sans Text" w:cs="Google Sans Text" w:eastAsia="Google Sans Text" w:hAnsi="Google Sans Text"/>
          <w:color w:val="1f1f1f"/>
          <w:rtl w:val="0"/>
        </w:rPr>
        <w:t xml:space="preserve"> The number of times the model said "Sell" and the price actually fell &gt; 1%.</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Costly Errors (Off-Diagonal):</w:t>
      </w:r>
    </w:p>
    <w:p w:rsidR="00000000" w:rsidDel="00000000" w:rsidP="00000000" w:rsidRDefault="00000000" w:rsidRPr="00000000" w14:paraId="000000D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False Positives (Type I Error):</w:t>
      </w:r>
      <w:r w:rsidDel="00000000" w:rsidR="00000000" w:rsidRPr="00000000">
        <w:rPr>
          <w:rFonts w:ascii="Google Sans Text" w:cs="Google Sans Text" w:eastAsia="Google Sans Text" w:hAnsi="Google Sans Text"/>
          <w:color w:val="1f1f1f"/>
          <w:rtl w:val="0"/>
        </w:rPr>
        <w:t xml:space="preserve"> Model predicts "Buy" (1), but the market Holds (0) or Sells (2). This leads to losing trades or unnecessary transaction costs.</w:t>
      </w:r>
    </w:p>
    <w:p w:rsidR="00000000" w:rsidDel="00000000" w:rsidP="00000000" w:rsidRDefault="00000000" w:rsidRPr="00000000" w14:paraId="000000DF">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False Negatives (Type II Error):</w:t>
      </w:r>
      <w:r w:rsidDel="00000000" w:rsidR="00000000" w:rsidRPr="00000000">
        <w:rPr>
          <w:rFonts w:ascii="Google Sans Text" w:cs="Google Sans Text" w:eastAsia="Google Sans Text" w:hAnsi="Google Sans Text"/>
          <w:color w:val="1f1f1f"/>
          <w:rtl w:val="0"/>
        </w:rPr>
        <w:t xml:space="preserve"> Model predicts "Hold" (0) when a massive rally (Buy) occurred. This represents missed opportunity cost.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Directional Accuracy: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 simplified view of active trading performance, we often calculate: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$$\text{Directional Accuracy} = \frac{\text{Correct Buys} + \text{Correct Sells}}{\text{Total Buy Signals} + \text{Total Sell Signals}}$$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metric filters out the "Hold" noise to determine if the model is trustworthy when it explicitly recommends entering the market.16</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Conclusions and Operational Recommendations</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Data Integrity and Survivorship</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yfinance facilitates accessible data ingestion, the user must remain vigilant regarding </w:t>
      </w:r>
      <w:r w:rsidDel="00000000" w:rsidR="00000000" w:rsidRPr="00000000">
        <w:rPr>
          <w:rFonts w:ascii="Google Sans Text" w:cs="Google Sans Text" w:eastAsia="Google Sans Text" w:hAnsi="Google Sans Text"/>
          <w:b w:val="1"/>
          <w:bCs w:val="1"/>
          <w:color w:val="1f1f1f"/>
          <w:rtl w:val="0"/>
        </w:rPr>
        <w:t xml:space="preserve">Survivorship Bias</w:t>
      </w:r>
      <w:r w:rsidDel="00000000" w:rsidR="00000000" w:rsidRPr="00000000">
        <w:rPr>
          <w:rFonts w:ascii="Google Sans Text" w:cs="Google Sans Text" w:eastAsia="Google Sans Text" w:hAnsi="Google Sans Text"/>
          <w:color w:val="1f1f1f"/>
          <w:rtl w:val="0"/>
        </w:rPr>
        <w:t xml:space="preserve"> when backtesting over the 2015–2023 period. Relying solely on the current list of S&amp;P 500 or Nifty 50 companies to fetch historical data implicitly excludes companies that went bankrupt or were delisted during the training period. This skews the model towards overly optimistic trend-following behavior. For production systems, utilizing "delisted" datasets from providers like Polygon.io or Kaggle is a necessary mitigation step.</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Necessity of Regime Adaptation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Financial markets are non-stationary systems. A model trained on the low-volatility bull market of 2015–2019 may struggle to generalize to the high-volatility, inflation-driven regimes of 2023–2024. The </w:t>
      </w:r>
      <w:r w:rsidDel="00000000" w:rsidR="00000000" w:rsidRPr="00000000">
        <w:rPr>
          <w:rFonts w:ascii="Google Sans Text" w:cs="Google Sans Text" w:eastAsia="Google Sans Text" w:hAnsi="Google Sans Text"/>
          <w:b w:val="1"/>
          <w:bCs w:val="1"/>
          <w:color w:val="1f1f1f"/>
          <w:rtl w:val="0"/>
        </w:rPr>
        <w:t xml:space="preserve">Walk-Forward Validation</w:t>
      </w:r>
      <w:r w:rsidDel="00000000" w:rsidR="00000000" w:rsidRPr="00000000">
        <w:rPr>
          <w:rFonts w:ascii="Google Sans Text" w:cs="Google Sans Text" w:eastAsia="Google Sans Text" w:hAnsi="Google Sans Text"/>
          <w:color w:val="1f1f1f"/>
          <w:rtl w:val="0"/>
        </w:rPr>
        <w:t xml:space="preserve"> approach—where the model is periodically re-trained on a rolling window of the most recent data—is highly recommended. The checkpointing architecture detailed in Section 4 is perfectly suited for this, allowing for incremental learning (fine-tuning) on new data without retraining from scratch.</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Execution Realities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"Correctness" metrics derived in Section 6.2 represent theoretical alpha. Real-world execution involves </w:t>
      </w:r>
      <w:r w:rsidDel="00000000" w:rsidR="00000000" w:rsidRPr="00000000">
        <w:rPr>
          <w:rFonts w:ascii="Google Sans Text" w:cs="Google Sans Text" w:eastAsia="Google Sans Text" w:hAnsi="Google Sans Text"/>
          <w:b w:val="1"/>
          <w:bCs w:val="1"/>
          <w:color w:val="1f1f1f"/>
          <w:rtl w:val="0"/>
        </w:rPr>
        <w:t xml:space="preserve">slippage</w:t>
      </w:r>
      <w:r w:rsidDel="00000000" w:rsidR="00000000" w:rsidRPr="00000000">
        <w:rPr>
          <w:rFonts w:ascii="Google Sans Text" w:cs="Google Sans Text" w:eastAsia="Google Sans Text" w:hAnsi="Google Sans Text"/>
          <w:color w:val="1f1f1f"/>
          <w:rtl w:val="0"/>
        </w:rPr>
        <w:t xml:space="preserve"> (the difference between the signal price and execution price) and </w:t>
      </w:r>
      <w:r w:rsidDel="00000000" w:rsidR="00000000" w:rsidRPr="00000000">
        <w:rPr>
          <w:rFonts w:ascii="Google Sans Text" w:cs="Google Sans Text" w:eastAsia="Google Sans Text" w:hAnsi="Google Sans Text"/>
          <w:b w:val="1"/>
          <w:bCs w:val="1"/>
          <w:color w:val="1f1f1f"/>
          <w:rtl w:val="0"/>
        </w:rPr>
        <w:t xml:space="preserve">commissions</w:t>
      </w:r>
      <w:r w:rsidDel="00000000" w:rsidR="00000000" w:rsidRPr="00000000">
        <w:rPr>
          <w:rFonts w:ascii="Google Sans Text" w:cs="Google Sans Text" w:eastAsia="Google Sans Text" w:hAnsi="Google Sans Text"/>
          <w:color w:val="1f1f1f"/>
          <w:rtl w:val="0"/>
        </w:rPr>
        <w:t xml:space="preserve">. A high-accuracy model may still be unprofitable if the average profit per trade is lower than the transaction costs. Therefore, the next logical step in this pipeline is to feed the generated signals into an event-driven backtesting engine (e.g., Backtrader or VectorBT) to generate an equity curve, which provides the ultimate validation of the trading strategy.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fault-tolerant framework for developing deep learning trading systems. By integrating robust data handling, statistically sound feature engineering, and a crash-proof training loop, it lays a professional foundation for quantitative market analysis.</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4: Fetching Historical Stock Data with yfinance | by A V - Medium, accessed on January 20, 2026, </w:t>
      </w:r>
      <w:hyperlink r:id="rId6">
        <w:r w:rsidDel="00000000" w:rsidR="00000000" w:rsidRPr="00000000">
          <w:rPr>
            <w:rFonts w:ascii="Google Sans" w:cs="Google Sans" w:eastAsia="Google Sans" w:hAnsi="Google Sans"/>
            <w:color w:val="0000ee"/>
            <w:sz w:val="24"/>
            <w:szCs w:val="24"/>
            <w:u w:val="single"/>
            <w:rtl w:val="0"/>
          </w:rPr>
          <w:t xml:space="preserve">https://medium.com/@anjalivemuri97/day-4-fetching-historical-stock-data-with-yfinance-f45f3bd8b9c6</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Yahoo Historical Data Download - User Guide - Excel Price Feed, accessed on January 20, 2026, </w:t>
      </w:r>
      <w:hyperlink r:id="rId7">
        <w:r w:rsidDel="00000000" w:rsidR="00000000" w:rsidRPr="00000000">
          <w:rPr>
            <w:rFonts w:ascii="Google Sans" w:cs="Google Sans" w:eastAsia="Google Sans" w:hAnsi="Google Sans"/>
            <w:color w:val="0000ee"/>
            <w:sz w:val="24"/>
            <w:szCs w:val="24"/>
            <w:u w:val="single"/>
            <w:rtl w:val="0"/>
          </w:rPr>
          <w:t xml:space="preserve">https://www.excelpricefeed.com/userguide/historic-data-download-yahoo</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yfinance Library - A Complete Guide - AlgoTrading101 Blog, accessed on January 20, 2026, </w:t>
      </w:r>
      <w:hyperlink r:id="rId8">
        <w:r w:rsidDel="00000000" w:rsidR="00000000" w:rsidRPr="00000000">
          <w:rPr>
            <w:rFonts w:ascii="Google Sans" w:cs="Google Sans" w:eastAsia="Google Sans" w:hAnsi="Google Sans"/>
            <w:color w:val="0000ee"/>
            <w:sz w:val="24"/>
            <w:szCs w:val="24"/>
            <w:u w:val="single"/>
            <w:rtl w:val="0"/>
          </w:rPr>
          <w:t xml:space="preserve">https://algotrading101.com/learn/yfinance-guide/</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not download 6 months TSLA with interval of 1 minute in yfinance - Stack Overflow, accessed on January 20, 2026, </w:t>
      </w:r>
      <w:hyperlink r:id="rId9">
        <w:r w:rsidDel="00000000" w:rsidR="00000000" w:rsidRPr="00000000">
          <w:rPr>
            <w:rFonts w:ascii="Google Sans" w:cs="Google Sans" w:eastAsia="Google Sans" w:hAnsi="Google Sans"/>
            <w:color w:val="0000ee"/>
            <w:sz w:val="24"/>
            <w:szCs w:val="24"/>
            <w:u w:val="single"/>
            <w:rtl w:val="0"/>
          </w:rPr>
          <w:t xml:space="preserve">https://stackoverflow.com/questions/76605981/can-not-download-6-months-tsla-with-interval-of-1-minute-in-yfinance</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 "period=max" returns "failed download" · Issue #919 · ranaroussi/yfinance - GitHub, accessed on January 20, 2026, </w:t>
      </w:r>
      <w:hyperlink r:id="rId10">
        <w:r w:rsidDel="00000000" w:rsidR="00000000" w:rsidRPr="00000000">
          <w:rPr>
            <w:rFonts w:ascii="Google Sans" w:cs="Google Sans" w:eastAsia="Google Sans" w:hAnsi="Google Sans"/>
            <w:color w:val="0000ee"/>
            <w:sz w:val="24"/>
            <w:szCs w:val="24"/>
            <w:u w:val="single"/>
            <w:rtl w:val="0"/>
          </w:rPr>
          <w:t xml:space="preserve">https://github.com/ranaroussi/yfinance/issues/919</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NSE - Nifty 50 Index Minute data (2015 to 2025) - Kaggle, accessed on January 20, 2026, </w:t>
      </w:r>
      <w:hyperlink r:id="rId11">
        <w:r w:rsidDel="00000000" w:rsidR="00000000" w:rsidRPr="00000000">
          <w:rPr>
            <w:rFonts w:ascii="Google Sans" w:cs="Google Sans" w:eastAsia="Google Sans" w:hAnsi="Google Sans"/>
            <w:color w:val="0000ee"/>
            <w:sz w:val="24"/>
            <w:szCs w:val="24"/>
            <w:u w:val="single"/>
            <w:rtl w:val="0"/>
          </w:rPr>
          <w:t xml:space="preserve">https://www.kaggle.com/datasets/debashis74017/nifty-50-minute-data</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yfinance Library – A Complete Guide | IBKR Quant, accessed on January 20, 2026, </w:t>
      </w:r>
      <w:hyperlink r:id="rId12">
        <w:r w:rsidDel="00000000" w:rsidR="00000000" w:rsidRPr="00000000">
          <w:rPr>
            <w:rFonts w:ascii="Google Sans" w:cs="Google Sans" w:eastAsia="Google Sans" w:hAnsi="Google Sans"/>
            <w:color w:val="0000ee"/>
            <w:sz w:val="24"/>
            <w:szCs w:val="24"/>
            <w:u w:val="single"/>
            <w:rtl w:val="0"/>
          </w:rPr>
          <w:t xml:space="preserve">https://www.interactivebrokers.com/campus/ibkr-quant-news/yfinance-library-a-complete-guide/</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yfinance Keeps Getting Blocked, and What to Use Instead | by Trading Dude - Medium, accessed on January 20, 2026, </w:t>
      </w:r>
      <w:hyperlink r:id="rId13">
        <w:r w:rsidDel="00000000" w:rsidR="00000000" w:rsidRPr="00000000">
          <w:rPr>
            <w:rFonts w:ascii="Google Sans" w:cs="Google Sans" w:eastAsia="Google Sans" w:hAnsi="Google Sans"/>
            <w:color w:val="0000ee"/>
            <w:sz w:val="24"/>
            <w:szCs w:val="24"/>
            <w:u w:val="single"/>
            <w:rtl w:val="0"/>
          </w:rPr>
          <w:t xml:space="preserve">https://medium.com/@trading.dude/why-yfinance-keeps-getting-blocked-and-what-to-use-instead-92d84bb2cc01</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Python Backtesting for Trading Strategies | by Time Money Code | Medium, accessed on January 20, 2026, </w:t>
      </w:r>
      <w:hyperlink r:id="rId14">
        <w:r w:rsidDel="00000000" w:rsidR="00000000" w:rsidRPr="00000000">
          <w:rPr>
            <w:rFonts w:ascii="Google Sans" w:cs="Google Sans" w:eastAsia="Google Sans" w:hAnsi="Google Sans"/>
            <w:color w:val="0000ee"/>
            <w:sz w:val="24"/>
            <w:szCs w:val="24"/>
            <w:u w:val="single"/>
            <w:rtl w:val="0"/>
          </w:rPr>
          <w:t xml:space="preserve">https://medium.com/@timemoneycode/mastering-python-backtesting-for-trading-strategies-1f7df773fdf5</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Backtesting Engine in Python - LuxAlgo, accessed on January 20, 2026, </w:t>
      </w:r>
      <w:hyperlink r:id="rId15">
        <w:r w:rsidDel="00000000" w:rsidR="00000000" w:rsidRPr="00000000">
          <w:rPr>
            <w:rFonts w:ascii="Google Sans" w:cs="Google Sans" w:eastAsia="Google Sans" w:hAnsi="Google Sans"/>
            <w:color w:val="0000ee"/>
            <w:sz w:val="24"/>
            <w:szCs w:val="24"/>
            <w:u w:val="single"/>
            <w:rtl w:val="0"/>
          </w:rPr>
          <w:t xml:space="preserve">https://www.luxalgo.com/blog/how-to-build-a-backtesting-engine-in-python/</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with Average Directional Index in Python - EODHD, accessed on January 20, 2026, </w:t>
      </w:r>
      <w:hyperlink r:id="rId16">
        <w:r w:rsidDel="00000000" w:rsidR="00000000" w:rsidRPr="00000000">
          <w:rPr>
            <w:rFonts w:ascii="Google Sans" w:cs="Google Sans" w:eastAsia="Google Sans" w:hAnsi="Google Sans"/>
            <w:color w:val="0000ee"/>
            <w:sz w:val="24"/>
            <w:szCs w:val="24"/>
            <w:u w:val="single"/>
            <w:rtl w:val="0"/>
          </w:rPr>
          <w:t xml:space="preserve">https://eodhd.com/financial-academy/backtesting-strategies-examples/algorithmic-trading-with-average-directional-index-in-python</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Intuition of the ADX Indicator: A Python Approach - QuantInsti Blog, accessed on January 20, 2026, </w:t>
      </w:r>
      <w:hyperlink r:id="rId17">
        <w:r w:rsidDel="00000000" w:rsidR="00000000" w:rsidRPr="00000000">
          <w:rPr>
            <w:rFonts w:ascii="Google Sans" w:cs="Google Sans" w:eastAsia="Google Sans" w:hAnsi="Google Sans"/>
            <w:color w:val="0000ee"/>
            <w:sz w:val="24"/>
            <w:szCs w:val="24"/>
            <w:u w:val="single"/>
            <w:rtl w:val="0"/>
          </w:rPr>
          <w:t xml:space="preserve">https://blog.quantinsti.com/adx-indicator-python/</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with ADX in Python | by EODHD APIs - Medium, accessed on January 20, 2026, </w:t>
      </w:r>
      <w:hyperlink r:id="rId18">
        <w:r w:rsidDel="00000000" w:rsidR="00000000" w:rsidRPr="00000000">
          <w:rPr>
            <w:rFonts w:ascii="Google Sans" w:cs="Google Sans" w:eastAsia="Google Sans" w:hAnsi="Google Sans"/>
            <w:color w:val="0000ee"/>
            <w:sz w:val="24"/>
            <w:szCs w:val="24"/>
            <w:u w:val="single"/>
            <w:rtl w:val="0"/>
          </w:rPr>
          <w:t xml:space="preserve">https://eodhd.medium.com/algorithmic-trading-with-the-average-directional-index-in-python-6f3b2ce08e75</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Look-ahead bias is a hell of a drug! : r/algotrading - Reddit, accessed on January 20, 2026, </w:t>
      </w:r>
      <w:hyperlink r:id="rId19">
        <w:r w:rsidDel="00000000" w:rsidR="00000000" w:rsidRPr="00000000">
          <w:rPr>
            <w:rFonts w:ascii="Google Sans" w:cs="Google Sans" w:eastAsia="Google Sans" w:hAnsi="Google Sans"/>
            <w:color w:val="0000ee"/>
            <w:sz w:val="24"/>
            <w:szCs w:val="24"/>
            <w:u w:val="single"/>
            <w:rtl w:val="0"/>
          </w:rPr>
          <w:t xml:space="preserve">https://www.reddit.com/r/algotrading/comments/1n8rn14/lookahead_bias_is_a_hell_of_a_drug/</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an Event-Driven Backtesting Engine in Python | by Timothy Kimutai | Medium, accessed on January 20, 2026, </w:t>
      </w:r>
      <w:hyperlink r:id="rId20">
        <w:r w:rsidDel="00000000" w:rsidR="00000000" w:rsidRPr="00000000">
          <w:rPr>
            <w:rFonts w:ascii="Google Sans" w:cs="Google Sans" w:eastAsia="Google Sans" w:hAnsi="Google Sans"/>
            <w:color w:val="0000ee"/>
            <w:sz w:val="24"/>
            <w:szCs w:val="24"/>
            <w:u w:val="single"/>
            <w:rtl w:val="0"/>
          </w:rPr>
          <w:t xml:space="preserve">https://timkimutai.medium.com/how-i-built-an-event-driven-backtesting-engine-in-python-25179a80cde0</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LSTM-Based Forex Trading Bot Using Python and MetaTrader 5: Design, Simulation, and Evaluation - ResearchGate, accessed on January 20,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https://www.researchgate.net/publication/395587759_LSTM-Based_Forex_Trading_Bot_Using_Python_and_MetaTrader_5_Design_Simulation_and_Evaluation</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Save and load weights in keras - python - Stack Overflow, accessed on January 20,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https://stackoverflow.com/questions/47266383/save-and-load-weights-in-keras</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load and load_weights in keras : r/tensorflow - Reddit, accessed on January 20, 2026, </w:t>
      </w:r>
      <w:hyperlink r:id="rId23">
        <w:r w:rsidDel="00000000" w:rsidR="00000000" w:rsidRPr="00000000">
          <w:rPr>
            <w:rFonts w:ascii="Google Sans" w:cs="Google Sans" w:eastAsia="Google Sans" w:hAnsi="Google Sans"/>
            <w:color w:val="0000ee"/>
            <w:sz w:val="24"/>
            <w:szCs w:val="24"/>
            <w:u w:val="single"/>
            <w:rtl w:val="0"/>
          </w:rPr>
          <w:t xml:space="preserve">https://www.reddit.com/r/tensorflow/comments/iloxjl/difference_between_load_and_load_weights_in_keras/</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Checkpointing in TensorFlow - DigitalOcean, accessed on January 20, 2026, </w:t>
      </w:r>
      <w:hyperlink r:id="rId24">
        <w:r w:rsidDel="00000000" w:rsidR="00000000" w:rsidRPr="00000000">
          <w:rPr>
            <w:rFonts w:ascii="Google Sans" w:cs="Google Sans" w:eastAsia="Google Sans" w:hAnsi="Google Sans"/>
            <w:color w:val="0000ee"/>
            <w:sz w:val="24"/>
            <w:szCs w:val="24"/>
            <w:u w:val="single"/>
            <w:rtl w:val="0"/>
          </w:rPr>
          <w:t xml:space="preserve">https://www.digitalocean.com/community/tutorials/checkpointing-in-tensorflow</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TensorFlow 2.0 Tutorial 03: Saving Checkpoints - Lambda, accessed on January 20, 2026, </w:t>
      </w:r>
      <w:hyperlink r:id="rId25">
        <w:r w:rsidDel="00000000" w:rsidR="00000000" w:rsidRPr="00000000">
          <w:rPr>
            <w:rFonts w:ascii="Google Sans" w:cs="Google Sans" w:eastAsia="Google Sans" w:hAnsi="Google Sans"/>
            <w:color w:val="0000ee"/>
            <w:sz w:val="24"/>
            <w:szCs w:val="24"/>
            <w:u w:val="single"/>
            <w:rtl w:val="0"/>
          </w:rPr>
          <w:t xml:space="preserve">https://lambda.ai/blog/tensorflow-2-0-tutorial-03-saving-checkpoints</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initial_epoch in Keras mean? - Stack Overflow, accessed on January 20, 2026,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https://stackoverflow.com/questions/52476191/what-does-initial-epoch-in-keras-mean</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for Backtesting (Python) - A Complete Guide - AlgoTrading101 Blog, accessed on January 20, 2026, </w:t>
      </w:r>
      <w:hyperlink r:id="rId27">
        <w:r w:rsidDel="00000000" w:rsidR="00000000" w:rsidRPr="00000000">
          <w:rPr>
            <w:rFonts w:ascii="Google Sans" w:cs="Google Sans" w:eastAsia="Google Sans" w:hAnsi="Google Sans"/>
            <w:color w:val="0000ee"/>
            <w:sz w:val="24"/>
            <w:szCs w:val="24"/>
            <w:u w:val="single"/>
            <w:rtl w:val="0"/>
          </w:rPr>
          <w:t xml:space="preserve">https://algotrading101.com/learn/backtrader-for-backtesting/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mkimutai.medium.com/how-i-built-an-event-driven-backtesting-engine-in-python-25179a80cde0" TargetMode="External"/><Relationship Id="rId22" Type="http://schemas.openxmlformats.org/officeDocument/2006/relationships/hyperlink" Target="https://stackoverflow.com/questions/47266383/save-and-load-weights-in-keras" TargetMode="External"/><Relationship Id="rId21" Type="http://schemas.openxmlformats.org/officeDocument/2006/relationships/hyperlink" Target="https://www.researchgate.net/publication/395587759_LSTM-Based_Forex_Trading_Bot_Using_Python_and_MetaTrader_5_Design_Simulation_and_Evaluation" TargetMode="External"/><Relationship Id="rId24" Type="http://schemas.openxmlformats.org/officeDocument/2006/relationships/hyperlink" Target="https://www.digitalocean.com/community/tutorials/checkpointing-in-tensorflow" TargetMode="External"/><Relationship Id="rId23" Type="http://schemas.openxmlformats.org/officeDocument/2006/relationships/hyperlink" Target="https://www.reddit.com/r/tensorflow/comments/iloxjl/difference_between_load_and_load_weights_in_ker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ckoverflow.com/questions/76605981/can-not-download-6-months-tsla-with-interval-of-1-minute-in-yfinance" TargetMode="External"/><Relationship Id="rId26" Type="http://schemas.openxmlformats.org/officeDocument/2006/relationships/hyperlink" Target="https://stackoverflow.com/questions/52476191/what-does-initial-epoch-in-keras-mean" TargetMode="External"/><Relationship Id="rId25" Type="http://schemas.openxmlformats.org/officeDocument/2006/relationships/hyperlink" Target="https://lambda.ai/blog/tensorflow-2-0-tutorial-03-saving-checkpoints" TargetMode="External"/><Relationship Id="rId27" Type="http://schemas.openxmlformats.org/officeDocument/2006/relationships/hyperlink" Target="https://algotrading101.com/learn/backtrader-for-backtesting/" TargetMode="External"/><Relationship Id="rId5" Type="http://schemas.openxmlformats.org/officeDocument/2006/relationships/styles" Target="styles.xml"/><Relationship Id="rId6" Type="http://schemas.openxmlformats.org/officeDocument/2006/relationships/hyperlink" Target="https://medium.com/@anjalivemuri97/day-4-fetching-historical-stock-data-with-yfinance-f45f3bd8b9c6" TargetMode="External"/><Relationship Id="rId7" Type="http://schemas.openxmlformats.org/officeDocument/2006/relationships/hyperlink" Target="https://www.excelpricefeed.com/userguide/historic-data-download-yahoo" TargetMode="External"/><Relationship Id="rId8" Type="http://schemas.openxmlformats.org/officeDocument/2006/relationships/hyperlink" Target="https://algotrading101.com/learn/yfinance-guide/" TargetMode="External"/><Relationship Id="rId11" Type="http://schemas.openxmlformats.org/officeDocument/2006/relationships/hyperlink" Target="https://www.kaggle.com/datasets/debashis74017/nifty-50-minute-data" TargetMode="External"/><Relationship Id="rId10" Type="http://schemas.openxmlformats.org/officeDocument/2006/relationships/hyperlink" Target="https://github.com/ranaroussi/yfinance/issues/919" TargetMode="External"/><Relationship Id="rId13" Type="http://schemas.openxmlformats.org/officeDocument/2006/relationships/hyperlink" Target="https://medium.com/@trading.dude/why-yfinance-keeps-getting-blocked-and-what-to-use-instead-92d84bb2cc01" TargetMode="External"/><Relationship Id="rId12" Type="http://schemas.openxmlformats.org/officeDocument/2006/relationships/hyperlink" Target="https://www.interactivebrokers.com/campus/ibkr-quant-news/yfinance-library-a-complete-guide/" TargetMode="External"/><Relationship Id="rId15" Type="http://schemas.openxmlformats.org/officeDocument/2006/relationships/hyperlink" Target="https://www.luxalgo.com/blog/how-to-build-a-backtesting-engine-in-python/" TargetMode="External"/><Relationship Id="rId14" Type="http://schemas.openxmlformats.org/officeDocument/2006/relationships/hyperlink" Target="https://medium.com/@timemoneycode/mastering-python-backtesting-for-trading-strategies-1f7df773fdf5" TargetMode="External"/><Relationship Id="rId17" Type="http://schemas.openxmlformats.org/officeDocument/2006/relationships/hyperlink" Target="https://blog.quantinsti.com/adx-indicator-python/" TargetMode="External"/><Relationship Id="rId16" Type="http://schemas.openxmlformats.org/officeDocument/2006/relationships/hyperlink" Target="https://eodhd.com/financial-academy/backtesting-strategies-examples/algorithmic-trading-with-average-directional-index-in-python" TargetMode="External"/><Relationship Id="rId19" Type="http://schemas.openxmlformats.org/officeDocument/2006/relationships/hyperlink" Target="https://www.reddit.com/r/algotrading/comments/1n8rn14/lookahead_bias_is_a_hell_of_a_drug/" TargetMode="External"/><Relationship Id="rId18" Type="http://schemas.openxmlformats.org/officeDocument/2006/relationships/hyperlink" Target="https://eodhd.medium.com/algorithmic-trading-with-the-average-directional-index-in-python-6f3b2ce08e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