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dda4af425459acb28f84e38d03fb36d36c710f7"/>
    <w:p>
      <w:pPr>
        <w:pStyle w:val="Heading3"/>
      </w:pPr>
      <w:r>
        <w:t xml:space="preserve">Chief AI Officer — Catapult.io (US, DBA SigilArk),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2026-08-11T02:15:12Z</dcterms:created>
  <dcterms:modified xsi:type="dcterms:W3CDTF">2026-08-11T02:15:12Z</dcterms:modified>
</cp:coreProperties>
</file>

<file path=docProps/custom.xml><?xml version="1.0" encoding="utf-8"?>
<Properties xmlns="http://schemas.openxmlformats.org/officeDocument/2006/custom-properties" xmlns:vt="http://schemas.openxmlformats.org/officeDocument/2006/docPropsVTypes"/>
</file>