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7C" w:rsidRDefault="00C1180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Title: </w:t>
      </w:r>
      <w:r>
        <w:rPr>
          <w:rFonts w:ascii="Times New Roman" w:hAnsi="Times New Roman" w:cs="Times New Roman"/>
          <w:sz w:val="28"/>
          <w:szCs w:val="28"/>
          <w:u w:val="single"/>
        </w:rPr>
        <w:t>Emergency alert button for women's safety</w:t>
      </w:r>
    </w:p>
    <w:p w:rsidR="00FC487C" w:rsidRDefault="00C11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Problem: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Women’s safety is a major concern, especially in situations like harassment, stalking, or sudden threats. In many cases, victims cannot reach out for help in time due to fear or lack of quick </w:t>
      </w:r>
      <w:r>
        <w:rPr>
          <w:rFonts w:ascii="Times New Roman" w:hAnsi="Times New Roman"/>
          <w:sz w:val="28"/>
          <w:szCs w:val="28"/>
        </w:rPr>
        <w:t>access to communication. There is a need for a *quick, discreet, and reliable way to alert family or authorities* during emergencies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Solution: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project introduces a *portable emergency alert button* that a woman can press in a dangerous situation. Upon </w:t>
      </w:r>
      <w:r>
        <w:rPr>
          <w:rFonts w:ascii="Times New Roman" w:hAnsi="Times New Roman"/>
          <w:sz w:val="28"/>
          <w:szCs w:val="28"/>
        </w:rPr>
        <w:t>pressing: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It *sends an instant alert* (SMS or notification) to pre-registered emergency contacts.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It can *share real-time location (GPS)* for easy tracking.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It may *activate a buzzer or flash* to attract public attention if needed.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It ensures *fast</w:t>
      </w:r>
      <w:r>
        <w:rPr>
          <w:rFonts w:ascii="Times New Roman" w:hAnsi="Times New Roman"/>
          <w:sz w:val="28"/>
          <w:szCs w:val="28"/>
        </w:rPr>
        <w:t xml:space="preserve"> communication* without needing to unlock a phone or open an app.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system provides *speed, simplicity, and safety* during emergencies, allowing women to respond without panic.</w:t>
      </w:r>
    </w:p>
    <w:p w:rsidR="00FC487C" w:rsidRDefault="00C118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Technology/Stack used:</w:t>
      </w:r>
    </w:p>
    <w:p w:rsidR="00FC487C" w:rsidRDefault="00FC487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490"/>
      </w:tblGrid>
      <w:tr w:rsidR="00EC30E8" w:rsidRPr="00EC30E8" w:rsidTr="00EC30E8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AI Engine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Hugging Face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Logic Dev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Python on Google Colab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 Map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SMS (demo)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Simulated 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2445" w:type="dxa"/>
            <w:vAlign w:val="center"/>
            <w:hideMark/>
          </w:tcPr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0E8">
              <w:rPr>
                <w:rFonts w:ascii="Times New Roman" w:eastAsia="Times New Roman" w:hAnsi="Times New Roman" w:cs="Times New Roman"/>
                <w:sz w:val="24"/>
                <w:szCs w:val="24"/>
              </w:rPr>
              <w:t>Hugging Face Spaces</w:t>
            </w:r>
          </w:p>
        </w:tc>
      </w:tr>
      <w:tr w:rsidR="00EC30E8" w:rsidRPr="00EC30E8" w:rsidTr="00EC30E8">
        <w:trPr>
          <w:tblCellSpacing w:w="15" w:type="dxa"/>
        </w:trPr>
        <w:tc>
          <w:tcPr>
            <w:tcW w:w="1656" w:type="dxa"/>
            <w:vAlign w:val="center"/>
          </w:tcPr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level diagram</w:t>
            </w: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30E8" w:rsidRPr="00EC30E8" w:rsidRDefault="00EC30E8" w:rsidP="00EC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  <w:r w:rsidRPr="00EC30E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-429039</wp:posOffset>
            </wp:positionH>
            <wp:positionV relativeFrom="paragraph">
              <wp:posOffset>-1695422</wp:posOffset>
            </wp:positionV>
            <wp:extent cx="6289481" cy="546207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81" cy="5462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</w:p>
    <w:p w:rsidR="00EC30E8" w:rsidRDefault="00EC3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of app:</w:t>
      </w:r>
    </w:p>
    <w:p w:rsidR="00FC487C" w:rsidRDefault="00C11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One-Tap SOS Button (This can 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 triggered by physical contact)</w:t>
      </w:r>
    </w:p>
    <w:p w:rsidR="00FC487C" w:rsidRDefault="00C11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Sends instant alert to pre-saved trusted contact(s)</w:t>
      </w:r>
    </w:p>
    <w:p w:rsidR="00FC487C" w:rsidRDefault="00C11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Message includes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live GPS location</w:t>
      </w:r>
    </w:p>
    <w:p w:rsidR="00FC487C" w:rsidRDefault="00C11800">
      <w:pPr>
        <w:pStyle w:val="Heading3"/>
        <w:rPr>
          <w:sz w:val="28"/>
          <w:szCs w:val="28"/>
        </w:rPr>
      </w:pPr>
      <w:r>
        <w:rPr>
          <w:rStyle w:val="Strong"/>
          <w:rFonts w:eastAsiaTheme="majorEastAsia"/>
          <w:b/>
          <w:bCs/>
          <w:sz w:val="28"/>
          <w:szCs w:val="28"/>
        </w:rPr>
        <w:t>Location Tracking</w:t>
      </w:r>
    </w:p>
    <w:p w:rsidR="00FC487C" w:rsidRDefault="00C118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Live map (using </w:t>
      </w:r>
      <w:r>
        <w:rPr>
          <w:rStyle w:val="HTMLCode"/>
          <w:rFonts w:ascii="Times New Roman" w:hAnsi="Times New Roman" w:cs="Times New Roman"/>
          <w:sz w:val="28"/>
          <w:szCs w:val="28"/>
        </w:rPr>
        <w:t>st.map()</w:t>
      </w:r>
      <w:r>
        <w:rPr>
          <w:sz w:val="28"/>
          <w:szCs w:val="28"/>
        </w:rPr>
        <w:t xml:space="preserve"> in Streamlit or Map APIs)</w:t>
      </w:r>
    </w:p>
    <w:p w:rsidR="00FC487C" w:rsidRDefault="00C118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Continues updating user location every few seconds until marked </w:t>
      </w:r>
      <w:r>
        <w:rPr>
          <w:sz w:val="28"/>
          <w:szCs w:val="28"/>
        </w:rPr>
        <w:t>safe</w:t>
      </w:r>
    </w:p>
    <w:p w:rsidR="00FC487C" w:rsidRDefault="00C11800">
      <w:pPr>
        <w:pStyle w:val="Heading3"/>
        <w:rPr>
          <w:sz w:val="28"/>
          <w:szCs w:val="28"/>
        </w:rPr>
      </w:pPr>
      <w:r>
        <w:rPr>
          <w:rStyle w:val="Strong"/>
          <w:rFonts w:eastAsiaTheme="majorEastAsia"/>
          <w:b/>
          <w:bCs/>
          <w:sz w:val="28"/>
          <w:szCs w:val="28"/>
        </w:rPr>
        <w:t>Offline Support</w:t>
      </w:r>
    </w:p>
    <w:p w:rsidR="00FC487C" w:rsidRDefault="00C11800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no internet:</w:t>
      </w:r>
    </w:p>
    <w:p w:rsidR="00FC487C" w:rsidRDefault="00C11800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SMS fallback (Demo or practical )</w:t>
      </w:r>
    </w:p>
    <w:p w:rsidR="00FC487C" w:rsidRDefault="00C11800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SMS fallback</w:t>
      </w:r>
      <w:r>
        <w:rPr>
          <w:sz w:val="28"/>
          <w:szCs w:val="28"/>
        </w:rPr>
        <w:t xml:space="preserve"> is your Plan B: If the app can't use internet to send an alert, it sends an </w:t>
      </w:r>
      <w:r>
        <w:rPr>
          <w:rStyle w:val="Strong"/>
          <w:sz w:val="28"/>
          <w:szCs w:val="28"/>
        </w:rPr>
        <w:t>SMS message instead</w:t>
      </w:r>
      <w:r>
        <w:rPr>
          <w:sz w:val="28"/>
          <w:szCs w:val="28"/>
        </w:rPr>
        <w:t xml:space="preserve">, ensuring the emergency alert always goes through .Vonage API can be </w:t>
      </w:r>
      <w:r>
        <w:rPr>
          <w:sz w:val="28"/>
          <w:szCs w:val="28"/>
        </w:rPr>
        <w:t>used.</w:t>
      </w:r>
    </w:p>
    <w:p w:rsidR="00FC487C" w:rsidRDefault="00C11800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Alert with approximate last known GPS location to the trusted contact</w:t>
      </w:r>
    </w:p>
    <w:p w:rsidR="00FC487C" w:rsidRDefault="00C11800">
      <w:pPr>
        <w:pStyle w:val="Heading3"/>
        <w:rPr>
          <w:sz w:val="28"/>
          <w:szCs w:val="28"/>
        </w:rPr>
      </w:pPr>
      <w:r>
        <w:rPr>
          <w:rStyle w:val="Strong"/>
          <w:rFonts w:eastAsiaTheme="majorEastAsia"/>
          <w:b/>
          <w:bCs/>
          <w:sz w:val="28"/>
          <w:szCs w:val="28"/>
        </w:rPr>
        <w:t>Voice Activation</w:t>
      </w:r>
    </w:p>
    <w:p w:rsidR="00FC487C" w:rsidRDefault="00C118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Say “Help me” or “Emergency” → app triggers SOS</w:t>
      </w:r>
    </w:p>
    <w:p w:rsidR="00FC487C" w:rsidRDefault="00C118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Whisper (OpenAI) or integrate browser mic input in Streamlit</w:t>
      </w:r>
    </w:p>
    <w:p w:rsidR="00FC487C" w:rsidRDefault="00FC487C">
      <w:pPr>
        <w:pStyle w:val="NormalWeb"/>
        <w:rPr>
          <w:sz w:val="28"/>
          <w:szCs w:val="28"/>
        </w:rPr>
      </w:pPr>
    </w:p>
    <w:p w:rsidR="00FC487C" w:rsidRDefault="00FC487C">
      <w:pPr>
        <w:pStyle w:val="NormalWeb"/>
        <w:rPr>
          <w:sz w:val="28"/>
          <w:szCs w:val="28"/>
        </w:rPr>
      </w:pPr>
    </w:p>
    <w:p w:rsidR="00FC487C" w:rsidRDefault="00C11800">
      <w:pPr>
        <w:pStyle w:val="Heading3"/>
        <w:rPr>
          <w:sz w:val="28"/>
          <w:szCs w:val="28"/>
        </w:rPr>
      </w:pPr>
      <w:r>
        <w:rPr>
          <w:rStyle w:val="Strong"/>
          <w:rFonts w:eastAsiaTheme="majorEastAsia"/>
          <w:b/>
          <w:bCs/>
          <w:sz w:val="28"/>
          <w:szCs w:val="28"/>
        </w:rPr>
        <w:t>Panic Mode Timer</w:t>
      </w:r>
    </w:p>
    <w:p w:rsidR="00FC487C" w:rsidRDefault="00C118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user presses and holds the b</w:t>
      </w:r>
      <w:r>
        <w:rPr>
          <w:sz w:val="28"/>
          <w:szCs w:val="28"/>
        </w:rPr>
        <w:t>utton for 3 seconds → triggers emergency</w:t>
      </w:r>
    </w:p>
    <w:p w:rsidR="00FC487C" w:rsidRDefault="00C118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10s silent countdown before alerting to contacts</w:t>
      </w:r>
    </w:p>
    <w:p w:rsidR="00FC487C" w:rsidRDefault="00FC4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487C" w:rsidRDefault="00FC487C">
      <w:pPr>
        <w:pStyle w:val="NormalWeb"/>
        <w:ind w:left="720"/>
        <w:rPr>
          <w:sz w:val="28"/>
          <w:szCs w:val="28"/>
        </w:rPr>
      </w:pPr>
      <w:bookmarkStart w:id="0" w:name="_GoBack"/>
      <w:bookmarkEnd w:id="0"/>
    </w:p>
    <w:p w:rsidR="00FC487C" w:rsidRDefault="00FC487C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C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00" w:rsidRDefault="00C11800">
      <w:pPr>
        <w:spacing w:line="240" w:lineRule="auto"/>
      </w:pPr>
      <w:r>
        <w:separator/>
      </w:r>
    </w:p>
  </w:endnote>
  <w:endnote w:type="continuationSeparator" w:id="0">
    <w:p w:rsidR="00C11800" w:rsidRDefault="00C11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00" w:rsidRDefault="00C11800">
      <w:pPr>
        <w:spacing w:after="0"/>
      </w:pPr>
      <w:r>
        <w:separator/>
      </w:r>
    </w:p>
  </w:footnote>
  <w:footnote w:type="continuationSeparator" w:id="0">
    <w:p w:rsidR="00C11800" w:rsidRDefault="00C118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16C7"/>
    <w:multiLevelType w:val="multilevel"/>
    <w:tmpl w:val="020516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283"/>
    <w:multiLevelType w:val="multilevel"/>
    <w:tmpl w:val="F40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21FA"/>
    <w:multiLevelType w:val="multilevel"/>
    <w:tmpl w:val="5FF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542F5"/>
    <w:multiLevelType w:val="multilevel"/>
    <w:tmpl w:val="0304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544C"/>
    <w:multiLevelType w:val="multilevel"/>
    <w:tmpl w:val="28865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774F9"/>
    <w:multiLevelType w:val="multilevel"/>
    <w:tmpl w:val="7A2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77036"/>
    <w:multiLevelType w:val="multilevel"/>
    <w:tmpl w:val="19E0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C43C1"/>
    <w:multiLevelType w:val="multilevel"/>
    <w:tmpl w:val="526C43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C7661"/>
    <w:multiLevelType w:val="multilevel"/>
    <w:tmpl w:val="5B2C76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F318F"/>
    <w:multiLevelType w:val="multilevel"/>
    <w:tmpl w:val="D9D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D4CDB"/>
    <w:multiLevelType w:val="multilevel"/>
    <w:tmpl w:val="70BD4C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24D7C"/>
    <w:multiLevelType w:val="multilevel"/>
    <w:tmpl w:val="74524D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65861"/>
    <w:multiLevelType w:val="multilevel"/>
    <w:tmpl w:val="8AF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92"/>
    <w:rsid w:val="000635CD"/>
    <w:rsid w:val="005E7B86"/>
    <w:rsid w:val="00605C92"/>
    <w:rsid w:val="008624A5"/>
    <w:rsid w:val="00C11800"/>
    <w:rsid w:val="00EC30E8"/>
    <w:rsid w:val="00FC487C"/>
    <w:rsid w:val="6F02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41BF54D-4749-48B1-81FD-25ACC0F4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C30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329</Words>
  <Characters>1748</Characters>
  <Application>Microsoft Office Word</Application>
  <DocSecurity>0</DocSecurity>
  <Lines>79</Lines>
  <Paragraphs>51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2025-07-24T10:46:00Z</dcterms:created>
  <dcterms:modified xsi:type="dcterms:W3CDTF">2025-07-25T07:40:00Z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13b23266-3773-4aec-a5ea-40e75eb2dc49</vt:lpwstr>
  </property>
  <property fmtid="{D5CDD505-2E9C-101B-9397-08002B2CF9AE}" pid="3" name="KSOProductBuildVer">
    <vt:lpwstr>1033-12.2.0.21931</vt:lpwstr>
  </property>
  <property fmtid="{D5CDD505-2E9C-101B-9397-08002B2CF9AE}" pid="4" name="ICV">
    <vt:lpwstr>259DF280F87045CF9086C56FEC4C7C9F_12</vt:lpwstr>
  </property>
</Properties>
</file>