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Ten Thousand Hours</w:t>
      </w:r>
    </w:p>
    <w:p>
      <w:pPr>
        <w:spacing w:after="120"/>
      </w:pPr>
      <w:r>
        <w:rPr>
          <w:sz w:val="22"/>
          <w:szCs w:val="22"/>
        </w:rPr>
        <w:t xml:space="preserve">Every word on every slide. Edit the right-hand column, then send this file back.</w:t>
      </w:r>
    </w:p>
    <w:p>
      <w:pPr>
        <w:spacing w:after="120"/>
      </w:pPr>
      <w:r>
        <w:rPr>
          <w:b/>
          <w:bCs/>
          <w:color w:val="8A6100"/>
          <w:sz w:val="22"/>
          <w:szCs w:val="22"/>
        </w:rPr>
        <w:t xml:space="preserve">21 highlighted blanks still need real information.</w:t>
      </w:r>
    </w:p>
    <w:p>
      <w:pPr>
        <w:spacing w:after="200"/>
      </w:pPr>
    </w:p>
    <w:p>
      <w:pPr>
        <w:spacing w:after="120"/>
      </w:pPr>
      <w:r>
        <w:rPr>
          <w:sz w:val="20"/>
          <w:szCs w:val="20"/>
        </w:rPr>
        <w:t xml:space="preserve">Keep the left-hand labels exactly as they are — that is how each line finds its way back to the right slide.</w:t>
      </w:r>
    </w:p>
    <w:p>
      <w:pPr>
        <w:spacing w:after="120"/>
      </w:pPr>
      <w:r>
        <w:rPr>
          <w:sz w:val="20"/>
          <w:szCs w:val="20"/>
        </w:rPr>
        <w:t xml:space="preserve">Wrap words in *asterisks* to make them italic.</w:t>
      </w:r>
    </w:p>
    <w:p>
      <w:pPr>
        <w:spacing w:after="120"/>
      </w:pPr>
      <w:r>
        <w:rPr>
          <w:sz w:val="20"/>
          <w:szCs w:val="20"/>
        </w:rPr>
        <w:t xml:space="preserve">Want more or fewer photos, timeline stops, questions or costs? Add or delete rows and the layout will be reworked to match.</w:t>
      </w:r>
    </w:p>
    <w:p>
      <w:pPr>
        <w:spacing w:after="300"/>
      </w:pPr>
      <w:r>
        <w:rPr>
          <w:sz w:val="20"/>
          <w:szCs w:val="20"/>
        </w:rPr>
        <w:t xml:space="preserve">Slide numbers match the counter in the bottom-left corner of the site.</w:t>
      </w:r>
    </w:p>
    <w:p>
      <w:pPr>
        <w:pStyle w:val="Heading1"/>
        <w:spacing w:after="140" w:before="320"/>
      </w:pPr>
      <w:r>
        <w:t xml:space="preserve">On every slide</w:t>
      </w:r>
    </w:p>
    <w:tbl>
      <w:tblPr>
        <w:tblW w:type="dxa" w:w="9360"/>
        <w:tblBorders>
          <w:top w:val="single" w:color="D8D4CA" w:sz="2"/>
          <w:left w:val="single" w:color="D8D4CA" w:sz="2"/>
          <w:bottom w:val="single" w:color="D8D4CA" w:sz="2"/>
          <w:right w:val="single" w:color="D8D4CA" w:sz="2"/>
          <w:insideH w:val="single" w:color="E8E5DD" w:sz="2"/>
          <w:insideV w:val="single" w:color="E8E5DD" w:sz="2"/>
        </w:tblBorders>
      </w:tblPr>
      <w:tblGrid>
        <w:gridCol w:w="3100"/>
        <w:gridCol w:w="6260"/>
      </w:tblGrid>
      <w:tr>
        <w:tc>
          <w:tcPr>
            <w:tcW w:type="dxa" w:w="3100"/>
            <w:tcMar>
              <w:top w:type="dxa" w:w="80"/>
              <w:left w:type="dxa" w:w="120"/>
              <w:bottom w:type="dxa" w:w="80"/>
              <w:right w:type="dxa" w:w="120"/>
            </w:tcMar>
          </w:tcPr>
          <w:p>
            <w:r>
              <w:rPr>
                <w:color w:val="555555"/>
                <w:sz w:val="19"/>
                <w:szCs w:val="19"/>
              </w:rPr>
              <w:t xml:space="preserve">Title (first and last slide)</w:t>
            </w:r>
          </w:p>
        </w:tc>
        <w:tc>
          <w:tcPr>
            <w:tcW w:type="dxa" w:w="6260"/>
            <w:tcMar>
              <w:top w:type="dxa" w:w="80"/>
              <w:left w:type="dxa" w:w="120"/>
              <w:bottom w:type="dxa" w:w="80"/>
              <w:right w:type="dxa" w:w="120"/>
            </w:tcMar>
          </w:tcPr>
          <w:p>
            <w:r>
              <w:rPr>
                <w:b w:val="false"/>
                <w:bCs w:val="false"/>
                <w:color w:val="000000"/>
                <w:sz w:val="21"/>
                <w:szCs w:val="21"/>
              </w:rPr>
              <w:t xml:space="preserve">Ten Thousand Hours</w:t>
            </w:r>
          </w:p>
        </w:tc>
      </w:tr>
      <w:tr>
        <w:tc>
          <w:tcPr>
            <w:tcW w:type="dxa" w:w="3100"/>
            <w:tcMar>
              <w:top w:type="dxa" w:w="80"/>
              <w:left w:type="dxa" w:w="120"/>
              <w:bottom w:type="dxa" w:w="80"/>
              <w:right w:type="dxa" w:w="120"/>
            </w:tcMar>
          </w:tcPr>
          <w:p>
            <w:r>
              <w:rPr>
                <w:color w:val="555555"/>
                <w:sz w:val="19"/>
                <w:szCs w:val="19"/>
              </w:rPr>
              <w:t xml:space="preserve">Presenter(s)</w:t>
            </w:r>
          </w:p>
        </w:tc>
        <w:tc>
          <w:tcPr>
            <w:tcW w:type="dxa" w:w="6260"/>
            <w:tcMar>
              <w:top w:type="dxa" w:w="80"/>
              <w:left w:type="dxa" w:w="120"/>
              <w:bottom w:type="dxa" w:w="80"/>
              <w:right w:type="dxa" w:w="120"/>
            </w:tcMar>
          </w:tcPr>
          <w:p>
            <w:r>
              <w:rPr>
                <w:b w:val="false"/>
                <w:bCs w:val="false"/>
                <w:color w:val="000000"/>
                <w:sz w:val="21"/>
                <w:szCs w:val="21"/>
              </w:rPr>
              <w:t xml:space="preserve">Collin, Bryan, Bonga, Eduard, and Cole</w:t>
            </w:r>
          </w:p>
        </w:tc>
      </w:tr>
      <w:tr>
        <w:tc>
          <w:tcPr>
            <w:tcW w:type="dxa" w:w="3100"/>
            <w:tcMar>
              <w:top w:type="dxa" w:w="80"/>
              <w:left w:type="dxa" w:w="120"/>
              <w:bottom w:type="dxa" w:w="80"/>
              <w:right w:type="dxa" w:w="120"/>
            </w:tcMar>
          </w:tcPr>
          <w:p>
            <w:r>
              <w:rPr>
                <w:color w:val="555555"/>
                <w:sz w:val="19"/>
                <w:szCs w:val="19"/>
              </w:rPr>
              <w:t xml:space="preserve">Class</w:t>
            </w:r>
          </w:p>
        </w:tc>
        <w:tc>
          <w:tcPr>
            <w:tcW w:type="dxa" w:w="6260"/>
            <w:tcMar>
              <w:top w:type="dxa" w:w="80"/>
              <w:left w:type="dxa" w:w="120"/>
              <w:bottom w:type="dxa" w:w="80"/>
              <w:right w:type="dxa" w:w="120"/>
            </w:tcMar>
          </w:tcPr>
          <w:p>
            <w:r>
              <w:rPr>
                <w:b w:val="false"/>
                <w:bCs w:val="false"/>
                <w:color w:val="000000"/>
                <w:sz w:val="21"/>
                <w:szCs w:val="21"/>
              </w:rPr>
              <w:t xml:space="preserve">Power of Food</w:t>
            </w:r>
          </w:p>
        </w:tc>
      </w:tr>
      <w:tr>
        <w:tc>
          <w:tcPr>
            <w:tcW w:type="dxa" w:w="3100"/>
            <w:tcMar>
              <w:top w:type="dxa" w:w="80"/>
              <w:left w:type="dxa" w:w="120"/>
              <w:bottom w:type="dxa" w:w="80"/>
              <w:right w:type="dxa" w:w="120"/>
            </w:tcMar>
          </w:tcPr>
          <w:p>
            <w:r>
              <w:rPr>
                <w:color w:val="555555"/>
                <w:sz w:val="19"/>
                <w:szCs w:val="19"/>
              </w:rPr>
              <w:t xml:space="preserve">Year</w:t>
            </w:r>
          </w:p>
        </w:tc>
        <w:tc>
          <w:tcPr>
            <w:tcW w:type="dxa" w:w="6260"/>
            <w:tcMar>
              <w:top w:type="dxa" w:w="80"/>
              <w:left w:type="dxa" w:w="120"/>
              <w:bottom w:type="dxa" w:w="80"/>
              <w:right w:type="dxa" w:w="120"/>
            </w:tcMar>
          </w:tcPr>
          <w:p>
            <w:r>
              <w:rPr>
                <w:b w:val="false"/>
                <w:bCs w:val="false"/>
                <w:color w:val="000000"/>
                <w:sz w:val="21"/>
                <w:szCs w:val="21"/>
              </w:rPr>
              <w:t xml:space="preserve">MMXXVI</w:t>
            </w:r>
          </w:p>
        </w:tc>
      </w:tr>
      <w:tr>
        <w:tc>
          <w:tcPr>
            <w:tcW w:type="dxa" w:w="3100"/>
            <w:tcMar>
              <w:top w:type="dxa" w:w="80"/>
              <w:left w:type="dxa" w:w="120"/>
              <w:bottom w:type="dxa" w:w="80"/>
              <w:right w:type="dxa" w:w="120"/>
            </w:tcMar>
          </w:tcPr>
          <w:p>
            <w:r>
              <w:rPr>
                <w:color w:val="555555"/>
                <w:sz w:val="19"/>
                <w:szCs w:val="19"/>
              </w:rPr>
              <w:t xml:space="preserve">Scroll prompt</w:t>
            </w:r>
          </w:p>
        </w:tc>
        <w:tc>
          <w:tcPr>
            <w:tcW w:type="dxa" w:w="6260"/>
            <w:tcMar>
              <w:top w:type="dxa" w:w="80"/>
              <w:left w:type="dxa" w:w="120"/>
              <w:bottom w:type="dxa" w:w="80"/>
              <w:right w:type="dxa" w:w="120"/>
            </w:tcMar>
          </w:tcPr>
          <w:p>
            <w:r>
              <w:rPr>
                <w:b w:val="false"/>
                <w:bCs w:val="false"/>
                <w:color w:val="000000"/>
                <w:sz w:val="21"/>
                <w:szCs w:val="21"/>
              </w:rPr>
              <w:t xml:space="preserve">Scroll</w:t>
            </w:r>
          </w:p>
        </w:tc>
      </w:tr>
      <w:tr>
        <w:tc>
          <w:tcPr>
            <w:tcW w:type="dxa" w:w="3100"/>
            <w:tcMar>
              <w:top w:type="dxa" w:w="80"/>
              <w:left w:type="dxa" w:w="120"/>
              <w:bottom w:type="dxa" w:w="80"/>
              <w:right w:type="dxa" w:w="120"/>
            </w:tcMar>
          </w:tcPr>
          <w:p>
            <w:r>
              <w:rPr>
                <w:color w:val="555555"/>
                <w:sz w:val="19"/>
                <w:szCs w:val="19"/>
              </w:rPr>
              <w:t xml:space="preserve">Word above each chapter number</w:t>
            </w:r>
          </w:p>
        </w:tc>
        <w:tc>
          <w:tcPr>
            <w:tcW w:type="dxa" w:w="6260"/>
            <w:tcMar>
              <w:top w:type="dxa" w:w="80"/>
              <w:left w:type="dxa" w:w="120"/>
              <w:bottom w:type="dxa" w:w="80"/>
              <w:right w:type="dxa" w:w="120"/>
            </w:tcMar>
          </w:tcPr>
          <w:p>
            <w:r>
              <w:rPr>
                <w:b w:val="false"/>
                <w:bCs w:val="false"/>
                <w:color w:val="000000"/>
                <w:sz w:val="21"/>
                <w:szCs w:val="21"/>
              </w:rPr>
              <w:t xml:space="preserve">Chapter</w:t>
            </w:r>
          </w:p>
        </w:tc>
      </w:tr>
      <w:tr>
        <w:tc>
          <w:tcPr>
            <w:tcW w:type="dxa" w:w="3100"/>
            <w:tcMar>
              <w:top w:type="dxa" w:w="80"/>
              <w:left w:type="dxa" w:w="120"/>
              <w:bottom w:type="dxa" w:w="80"/>
              <w:right w:type="dxa" w:w="120"/>
            </w:tcMar>
          </w:tcPr>
          <w:p>
            <w:r>
              <w:rPr>
                <w:color w:val="555555"/>
                <w:sz w:val="19"/>
                <w:szCs w:val="19"/>
              </w:rPr>
              <w:t xml:space="preserve">Running-hours label (right edge)</w:t>
            </w:r>
          </w:p>
        </w:tc>
        <w:tc>
          <w:tcPr>
            <w:tcW w:type="dxa" w:w="6260"/>
            <w:tcMar>
              <w:top w:type="dxa" w:w="80"/>
              <w:left w:type="dxa" w:w="120"/>
              <w:bottom w:type="dxa" w:w="80"/>
              <w:right w:type="dxa" w:w="120"/>
            </w:tcMar>
          </w:tcPr>
          <w:p>
            <w:r>
              <w:rPr>
                <w:b w:val="false"/>
                <w:bCs w:val="false"/>
                <w:color w:val="000000"/>
                <w:sz w:val="21"/>
                <w:szCs w:val="21"/>
              </w:rPr>
              <w:t xml:space="preserve">Hours</w:t>
            </w:r>
          </w:p>
        </w:tc>
      </w:tr>
    </w:tbl>
    <w:p>
      <w:pPr>
        <w:pStyle w:val="Heading1"/>
        <w:spacing w:after="140" w:before="320"/>
      </w:pPr>
      <w:r>
        <w:t xml:space="preserve">Slide 01 — Open</w:t>
      </w:r>
    </w:p>
    <w:tbl>
      <w:tblPr>
        <w:tblW w:type="dxa" w:w="9360"/>
        <w:tblBorders>
          <w:top w:val="single" w:color="D8D4CA" w:sz="2"/>
          <w:left w:val="single" w:color="D8D4CA" w:sz="2"/>
          <w:bottom w:val="single" w:color="D8D4CA" w:sz="2"/>
          <w:right w:val="single" w:color="D8D4CA" w:sz="2"/>
          <w:insideH w:val="single" w:color="E8E5DD" w:sz="2"/>
          <w:insideV w:val="single" w:color="E8E5DD" w:sz="2"/>
        </w:tblBorders>
      </w:tblPr>
      <w:tblGrid>
        <w:gridCol w:w="3100"/>
        <w:gridCol w:w="6260"/>
      </w:tblGrid>
      <w:tr>
        <w:tc>
          <w:tcPr>
            <w:tcW w:type="dxa" w:w="3100"/>
            <w:tcMar>
              <w:top w:type="dxa" w:w="80"/>
              <w:left w:type="dxa" w:w="120"/>
              <w:bottom w:type="dxa" w:w="80"/>
              <w:right w:type="dxa" w:w="120"/>
            </w:tcMar>
          </w:tcPr>
          <w:p>
            <w:r>
              <w:rPr>
                <w:color w:val="555555"/>
                <w:sz w:val="19"/>
                <w:szCs w:val="19"/>
              </w:rPr>
              <w:t xml:space="preserve">Top right</w:t>
            </w:r>
          </w:p>
        </w:tc>
        <w:tc>
          <w:tcPr>
            <w:tcW w:type="dxa" w:w="6260"/>
            <w:tcMar>
              <w:top w:type="dxa" w:w="80"/>
              <w:left w:type="dxa" w:w="120"/>
              <w:bottom w:type="dxa" w:w="80"/>
              <w:right w:type="dxa" w:w="120"/>
            </w:tcMar>
          </w:tcPr>
          <w:p>
            <w:r>
              <w:rPr>
                <w:b w:val="false"/>
                <w:bCs w:val="false"/>
                <w:color w:val="000000"/>
                <w:sz w:val="21"/>
                <w:szCs w:val="21"/>
              </w:rPr>
              <w:t xml:space="preserve">A presentation on mastery</w:t>
            </w:r>
          </w:p>
        </w:tc>
      </w:tr>
      <w:tr>
        <w:tc>
          <w:tcPr>
            <w:tcW w:type="dxa" w:w="3100"/>
            <w:tcMar>
              <w:top w:type="dxa" w:w="80"/>
              <w:left w:type="dxa" w:w="120"/>
              <w:bottom w:type="dxa" w:w="80"/>
              <w:right w:type="dxa" w:w="120"/>
            </w:tcMar>
          </w:tcPr>
          <w:p>
            <w:r>
              <w:rPr>
                <w:color w:val="555555"/>
                <w:sz w:val="19"/>
                <w:szCs w:val="19"/>
              </w:rPr>
              <w:t xml:space="preserve">Big number (counts up to)</w:t>
            </w:r>
          </w:p>
        </w:tc>
        <w:tc>
          <w:tcPr>
            <w:tcW w:type="dxa" w:w="6260"/>
            <w:tcMar>
              <w:top w:type="dxa" w:w="80"/>
              <w:left w:type="dxa" w:w="120"/>
              <w:bottom w:type="dxa" w:w="80"/>
              <w:right w:type="dxa" w:w="120"/>
            </w:tcMar>
          </w:tcPr>
          <w:p>
            <w:r>
              <w:rPr>
                <w:b w:val="false"/>
                <w:bCs w:val="false"/>
                <w:color w:val="000000"/>
                <w:sz w:val="21"/>
                <w:szCs w:val="21"/>
              </w:rPr>
              <w:t xml:space="preserve">10,000</w:t>
            </w:r>
          </w:p>
        </w:tc>
      </w:tr>
      <w:tr>
        <w:tc>
          <w:tcPr>
            <w:tcW w:type="dxa" w:w="3100"/>
            <w:tcMar>
              <w:top w:type="dxa" w:w="80"/>
              <w:left w:type="dxa" w:w="120"/>
              <w:bottom w:type="dxa" w:w="80"/>
              <w:right w:type="dxa" w:w="120"/>
            </w:tcMar>
          </w:tcPr>
          <w:p>
            <w:r>
              <w:rPr>
                <w:color w:val="555555"/>
                <w:sz w:val="19"/>
                <w:szCs w:val="19"/>
              </w:rPr>
              <w:t xml:space="preserve">Under the number</w:t>
            </w:r>
          </w:p>
        </w:tc>
        <w:tc>
          <w:tcPr>
            <w:tcW w:type="dxa" w:w="6260"/>
            <w:tcMar>
              <w:top w:type="dxa" w:w="80"/>
              <w:left w:type="dxa" w:w="120"/>
              <w:bottom w:type="dxa" w:w="80"/>
              <w:right w:type="dxa" w:w="120"/>
            </w:tcMar>
          </w:tcPr>
          <w:p>
            <w:r>
              <w:rPr>
                <w:b w:val="false"/>
                <w:bCs w:val="false"/>
                <w:color w:val="000000"/>
                <w:sz w:val="21"/>
                <w:szCs w:val="21"/>
              </w:rPr>
              <w:t xml:space="preserve">hours to master</w:t>
            </w:r>
          </w:p>
        </w:tc>
      </w:tr>
      <w:tr>
        <w:tc>
          <w:tcPr>
            <w:tcW w:type="dxa" w:w="3100"/>
            <w:tcMar>
              <w:top w:type="dxa" w:w="80"/>
              <w:left w:type="dxa" w:w="120"/>
              <w:bottom w:type="dxa" w:w="80"/>
              <w:right w:type="dxa" w:w="120"/>
            </w:tcMar>
          </w:tcPr>
          <w:p>
            <w:r>
              <w:rPr>
                <w:color w:val="555555"/>
                <w:sz w:val="19"/>
                <w:szCs w:val="19"/>
              </w:rPr>
              <w:t xml:space="preserve">Subtitle</w:t>
            </w:r>
          </w:p>
        </w:tc>
        <w:tc>
          <w:tcPr>
            <w:tcW w:type="dxa" w:w="6260"/>
            <w:tcMar>
              <w:top w:type="dxa" w:w="80"/>
              <w:left w:type="dxa" w:w="120"/>
              <w:bottom w:type="dxa" w:w="80"/>
              <w:right w:type="dxa" w:w="120"/>
            </w:tcMar>
          </w:tcPr>
          <w:p>
            <w:r>
              <w:rPr>
                <w:b w:val="false"/>
                <w:bCs w:val="false"/>
                <w:color w:val="000000"/>
                <w:sz w:val="21"/>
                <w:szCs w:val="21"/>
              </w:rPr>
              <w:t xml:space="preserve">It is the most quoted number in self-improvement. It is also not what the research said.</w:t>
            </w:r>
          </w:p>
        </w:tc>
      </w:tr>
    </w:tbl>
    <w:p>
      <w:pPr>
        <w:pStyle w:val="Heading1"/>
        <w:spacing w:after="140" w:before="320"/>
      </w:pPr>
      <w:r>
        <w:t xml:space="preserve">Slide 02 — Chapter I</w:t>
      </w:r>
    </w:p>
    <w:tbl>
      <w:tblPr>
        <w:tblW w:type="dxa" w:w="9360"/>
        <w:tblBorders>
          <w:top w:val="single" w:color="D8D4CA" w:sz="2"/>
          <w:left w:val="single" w:color="D8D4CA" w:sz="2"/>
          <w:bottom w:val="single" w:color="D8D4CA" w:sz="2"/>
          <w:right w:val="single" w:color="D8D4CA" w:sz="2"/>
          <w:insideH w:val="single" w:color="E8E5DD" w:sz="2"/>
          <w:insideV w:val="single" w:color="E8E5DD" w:sz="2"/>
        </w:tblBorders>
      </w:tblPr>
      <w:tblGrid>
        <w:gridCol w:w="3100"/>
        <w:gridCol w:w="6260"/>
      </w:tblGrid>
      <w:tr>
        <w:tc>
          <w:tcPr>
            <w:tcW w:type="dxa" w:w="3100"/>
            <w:tcMar>
              <w:top w:type="dxa" w:w="80"/>
              <w:left w:type="dxa" w:w="120"/>
              <w:bottom w:type="dxa" w:w="80"/>
              <w:right w:type="dxa" w:w="120"/>
            </w:tcMar>
          </w:tcPr>
          <w:p>
            <w:r>
              <w:rPr>
                <w:color w:val="555555"/>
                <w:sz w:val="19"/>
                <w:szCs w:val="19"/>
              </w:rPr>
              <w:t xml:space="preserve">Chapter number</w:t>
            </w:r>
          </w:p>
        </w:tc>
        <w:tc>
          <w:tcPr>
            <w:tcW w:type="dxa" w:w="6260"/>
            <w:tcMar>
              <w:top w:type="dxa" w:w="80"/>
              <w:left w:type="dxa" w:w="120"/>
              <w:bottom w:type="dxa" w:w="80"/>
              <w:right w:type="dxa" w:w="120"/>
            </w:tcMar>
          </w:tcPr>
          <w:p>
            <w:r>
              <w:rPr>
                <w:b w:val="false"/>
                <w:bCs w:val="false"/>
                <w:color w:val="000000"/>
                <w:sz w:val="21"/>
                <w:szCs w:val="21"/>
              </w:rPr>
              <w:t xml:space="preserve">I</w:t>
            </w:r>
          </w:p>
        </w:tc>
      </w:tr>
      <w:tr>
        <w:tc>
          <w:tcPr>
            <w:tcW w:type="dxa" w:w="3100"/>
            <w:tcMar>
              <w:top w:type="dxa" w:w="80"/>
              <w:left w:type="dxa" w:w="120"/>
              <w:bottom w:type="dxa" w:w="80"/>
              <w:right w:type="dxa" w:w="120"/>
            </w:tcMar>
          </w:tcPr>
          <w:p>
            <w:r>
              <w:rPr>
                <w:color w:val="555555"/>
                <w:sz w:val="19"/>
                <w:szCs w:val="19"/>
              </w:rPr>
              <w:t xml:space="preserve">Chapter title</w:t>
            </w:r>
          </w:p>
        </w:tc>
        <w:tc>
          <w:tcPr>
            <w:tcW w:type="dxa" w:w="6260"/>
            <w:tcMar>
              <w:top w:type="dxa" w:w="80"/>
              <w:left w:type="dxa" w:w="120"/>
              <w:bottom w:type="dxa" w:w="80"/>
              <w:right w:type="dxa" w:w="120"/>
            </w:tcMar>
          </w:tcPr>
          <w:p>
            <w:r>
              <w:rPr>
                <w:b w:val="false"/>
                <w:bCs w:val="false"/>
                <w:color w:val="000000"/>
                <w:sz w:val="21"/>
                <w:szCs w:val="21"/>
              </w:rPr>
              <w:t xml:space="preserve">Master</w:t>
            </w:r>
          </w:p>
        </w:tc>
      </w:tr>
      <w:tr>
        <w:tc>
          <w:tcPr>
            <w:tcW w:type="dxa" w:w="3100"/>
            <w:tcMar>
              <w:top w:type="dxa" w:w="80"/>
              <w:left w:type="dxa" w:w="120"/>
              <w:bottom w:type="dxa" w:w="80"/>
              <w:right w:type="dxa" w:w="120"/>
            </w:tcMar>
          </w:tcPr>
          <w:p>
            <w:r>
              <w:rPr>
                <w:color w:val="555555"/>
                <w:sz w:val="19"/>
                <w:szCs w:val="19"/>
              </w:rPr>
              <w:t xml:space="preserve">Chapter subtitle</w:t>
            </w:r>
          </w:p>
        </w:tc>
        <w:tc>
          <w:tcPr>
            <w:tcW w:type="dxa" w:w="6260"/>
            <w:tcMar>
              <w:top w:type="dxa" w:w="80"/>
              <w:left w:type="dxa" w:w="120"/>
              <w:bottom w:type="dxa" w:w="80"/>
              <w:right w:type="dxa" w:w="120"/>
            </w:tcMar>
          </w:tcPr>
          <w:p>
            <w:r>
              <w:rPr>
                <w:b w:val="false"/>
                <w:bCs w:val="false"/>
                <w:color w:val="000000"/>
                <w:sz w:val="21"/>
                <w:szCs w:val="21"/>
              </w:rPr>
              <w:t xml:space="preserve">A person who did the hours</w:t>
            </w:r>
          </w:p>
        </w:tc>
      </w:tr>
    </w:tbl>
    <w:p>
      <w:pPr>
        <w:spacing w:after="120"/>
      </w:pPr>
      <w:r>
        <w:rPr>
          <w:i/>
          <w:iCs/>
          <w:color w:val="777777"/>
          <w:sz w:val="18"/>
          <w:szCs w:val="18"/>
        </w:rPr>
        <w:t xml:space="preserve">The list beside it shows all 5 chapter titles automatically.</w:t>
      </w:r>
    </w:p>
    <w:p>
      <w:pPr>
        <w:pStyle w:val="Heading1"/>
        <w:spacing w:after="140" w:before="320"/>
      </w:pPr>
      <w:r>
        <w:t xml:space="preserve">Slide 03 — Cole</w:t>
      </w:r>
    </w:p>
    <w:tbl>
      <w:tblPr>
        <w:tblW w:type="dxa" w:w="9360"/>
        <w:tblBorders>
          <w:top w:val="single" w:color="D8D4CA" w:sz="2"/>
          <w:left w:val="single" w:color="D8D4CA" w:sz="2"/>
          <w:bottom w:val="single" w:color="D8D4CA" w:sz="2"/>
          <w:right w:val="single" w:color="D8D4CA" w:sz="2"/>
          <w:insideH w:val="single" w:color="E8E5DD" w:sz="2"/>
          <w:insideV w:val="single" w:color="E8E5DD" w:sz="2"/>
        </w:tblBorders>
      </w:tblPr>
      <w:tblGrid>
        <w:gridCol w:w="3100"/>
        <w:gridCol w:w="6260"/>
      </w:tblGrid>
      <w:tr>
        <w:tc>
          <w:tcPr>
            <w:tcW w:type="dxa" w:w="3100"/>
            <w:tcMar>
              <w:top w:type="dxa" w:w="80"/>
              <w:left w:type="dxa" w:w="120"/>
              <w:bottom w:type="dxa" w:w="80"/>
              <w:right w:type="dxa" w:w="120"/>
            </w:tcMar>
          </w:tcPr>
          <w:p>
            <w:r>
              <w:rPr>
                <w:color w:val="555555"/>
                <w:sz w:val="19"/>
                <w:szCs w:val="19"/>
              </w:rPr>
              <w:t xml:space="preserve">Label above name</w:t>
            </w:r>
          </w:p>
        </w:tc>
        <w:tc>
          <w:tcPr>
            <w:tcW w:type="dxa" w:w="6260"/>
            <w:tcMar>
              <w:top w:type="dxa" w:w="80"/>
              <w:left w:type="dxa" w:w="120"/>
              <w:bottom w:type="dxa" w:w="80"/>
              <w:right w:type="dxa" w:w="120"/>
            </w:tcMar>
          </w:tcPr>
          <w:p>
            <w:r>
              <w:rPr>
                <w:b w:val="false"/>
                <w:bCs w:val="false"/>
                <w:color w:val="000000"/>
                <w:sz w:val="21"/>
                <w:szCs w:val="21"/>
              </w:rPr>
              <w:t xml:space="preserve">Exhibit the First</w:t>
            </w:r>
          </w:p>
        </w:tc>
      </w:tr>
      <w:tr>
        <w:tc>
          <w:tcPr>
            <w:tcW w:type="dxa" w:w="3100"/>
            <w:tcMar>
              <w:top w:type="dxa" w:w="80"/>
              <w:left w:type="dxa" w:w="120"/>
              <w:bottom w:type="dxa" w:w="80"/>
              <w:right w:type="dxa" w:w="120"/>
            </w:tcMar>
          </w:tcPr>
          <w:p>
            <w:r>
              <w:rPr>
                <w:color w:val="555555"/>
                <w:sz w:val="19"/>
                <w:szCs w:val="19"/>
              </w:rPr>
              <w:t xml:space="preserve">Name</w:t>
            </w:r>
          </w:p>
        </w:tc>
        <w:tc>
          <w:tcPr>
            <w:tcW w:type="dxa" w:w="6260"/>
            <w:tcMar>
              <w:top w:type="dxa" w:w="80"/>
              <w:left w:type="dxa" w:w="120"/>
              <w:bottom w:type="dxa" w:w="80"/>
              <w:right w:type="dxa" w:w="120"/>
            </w:tcMar>
          </w:tcPr>
          <w:p>
            <w:r>
              <w:rPr>
                <w:b w:val="false"/>
                <w:bCs w:val="false"/>
                <w:color w:val="000000"/>
                <w:sz w:val="21"/>
                <w:szCs w:val="21"/>
              </w:rPr>
              <w:t xml:space="preserve">Cole</w:t>
            </w:r>
          </w:p>
        </w:tc>
      </w:tr>
      <w:tr>
        <w:tc>
          <w:tcPr>
            <w:tcW w:type="dxa" w:w="3100"/>
            <w:tcMar>
              <w:top w:type="dxa" w:w="80"/>
              <w:left w:type="dxa" w:w="120"/>
              <w:bottom w:type="dxa" w:w="80"/>
              <w:right w:type="dxa" w:w="120"/>
            </w:tcMar>
          </w:tcPr>
          <w:p>
            <w:r>
              <w:rPr>
                <w:color w:val="555555"/>
                <w:sz w:val="19"/>
                <w:szCs w:val="19"/>
              </w:rPr>
              <w:t xml:space="preserve">Line under the name</w:t>
            </w:r>
          </w:p>
        </w:tc>
        <w:tc>
          <w:tcPr>
            <w:tcW w:type="dxa" w:w="6260"/>
            <w:tcMar>
              <w:top w:type="dxa" w:w="80"/>
              <w:left w:type="dxa" w:w="120"/>
              <w:bottom w:type="dxa" w:w="80"/>
              <w:right w:type="dxa" w:w="120"/>
            </w:tcMar>
          </w:tcPr>
          <w:p>
            <w:r>
              <w:rPr>
                <w:b w:val="false"/>
                <w:bCs w:val="false"/>
                <w:color w:val="000000"/>
                <w:sz w:val="21"/>
                <w:szCs w:val="21"/>
              </w:rPr>
              <w:t xml:space="preserve">flute</w:t>
            </w:r>
          </w:p>
        </w:tc>
      </w:tr>
      <w:tr>
        <w:tc>
          <w:tcPr>
            <w:tcW w:type="dxa" w:w="3100"/>
            <w:tcMar>
              <w:top w:type="dxa" w:w="80"/>
              <w:left w:type="dxa" w:w="120"/>
              <w:bottom w:type="dxa" w:w="80"/>
              <w:right w:type="dxa" w:w="120"/>
            </w:tcMar>
          </w:tcPr>
          <w:p>
            <w:r>
              <w:rPr>
                <w:color w:val="555555"/>
                <w:sz w:val="19"/>
                <w:szCs w:val="19"/>
              </w:rPr>
              <w:t xml:space="preserve">Photo file (in public/)</w:t>
            </w:r>
          </w:p>
        </w:tc>
        <w:tc>
          <w:tcPr>
            <w:tcW w:type="dxa" w:w="6260"/>
            <w:tcMar>
              <w:top w:type="dxa" w:w="80"/>
              <w:left w:type="dxa" w:w="120"/>
              <w:bottom w:type="dxa" w:w="80"/>
              <w:right w:type="dxa" w:w="120"/>
            </w:tcMar>
          </w:tcPr>
          <w:p>
            <w:r>
              <w:rPr>
                <w:b w:val="false"/>
                <w:bCs w:val="false"/>
                <w:color w:val="000000"/>
                <w:sz w:val="21"/>
                <w:szCs w:val="21"/>
              </w:rPr>
              <w:t xml:space="preserve">/cole.jpg</w:t>
            </w:r>
          </w:p>
        </w:tc>
      </w:tr>
      <w:tr>
        <w:tc>
          <w:tcPr>
            <w:tcW w:type="dxa" w:w="3100"/>
            <w:tcMar>
              <w:top w:type="dxa" w:w="80"/>
              <w:left w:type="dxa" w:w="120"/>
              <w:bottom w:type="dxa" w:w="80"/>
              <w:right w:type="dxa" w:w="120"/>
            </w:tcMar>
          </w:tcPr>
          <w:p>
            <w:r>
              <w:rPr>
                <w:color w:val="555555"/>
                <w:sz w:val="19"/>
                <w:szCs w:val="19"/>
              </w:rPr>
              <w:t xml:space="preserve">Photo caption</w:t>
            </w:r>
          </w:p>
        </w:tc>
        <w:tc>
          <w:tcPr>
            <w:tcW w:type="dxa" w:w="6260"/>
            <w:tcMar>
              <w:top w:type="dxa" w:w="80"/>
              <w:left w:type="dxa" w:w="120"/>
              <w:bottom w:type="dxa" w:w="80"/>
              <w:right w:type="dxa" w:w="120"/>
            </w:tcMar>
          </w:tcPr>
          <w:p>
            <w:r>
              <w:rPr>
                <w:b w:val="false"/>
                <w:bCs w:val="false"/>
                <w:color w:val="000000"/>
                <w:sz w:val="21"/>
                <w:szCs w:val="21"/>
              </w:rPr>
              <w:t xml:space="preserve">Photograph of Cole</w:t>
            </w:r>
          </w:p>
        </w:tc>
      </w:tr>
      <w:tr>
        <w:tc>
          <w:tcPr>
            <w:tcW w:type="dxa" w:w="3100"/>
            <w:tcMar>
              <w:top w:type="dxa" w:w="80"/>
              <w:left w:type="dxa" w:w="120"/>
              <w:bottom w:type="dxa" w:w="80"/>
              <w:right w:type="dxa" w:w="120"/>
            </w:tcMar>
          </w:tcPr>
          <w:p>
            <w:r>
              <w:rPr>
                <w:color w:val="555555"/>
                <w:sz w:val="19"/>
                <w:szCs w:val="19"/>
              </w:rPr>
              <w:t xml:space="preserve">Fact 1 label</w:t>
            </w:r>
          </w:p>
        </w:tc>
        <w:tc>
          <w:tcPr>
            <w:tcW w:type="dxa" w:w="6260"/>
            <w:tcMar>
              <w:top w:type="dxa" w:w="80"/>
              <w:left w:type="dxa" w:w="120"/>
              <w:bottom w:type="dxa" w:w="80"/>
              <w:right w:type="dxa" w:w="120"/>
            </w:tcMar>
          </w:tcPr>
          <w:p>
            <w:r>
              <w:rPr>
                <w:b w:val="false"/>
                <w:bCs w:val="false"/>
                <w:color w:val="000000"/>
                <w:sz w:val="21"/>
                <w:szCs w:val="21"/>
              </w:rPr>
              <w:t xml:space="preserve">Started</w:t>
            </w:r>
          </w:p>
        </w:tc>
      </w:tr>
      <w:tr>
        <w:tc>
          <w:tcPr>
            <w:tcW w:type="dxa" w:w="3100"/>
            <w:tcMar>
              <w:top w:type="dxa" w:w="80"/>
              <w:left w:type="dxa" w:w="120"/>
              <w:bottom w:type="dxa" w:w="80"/>
              <w:right w:type="dxa" w:w="120"/>
            </w:tcMar>
          </w:tcPr>
          <w:p>
            <w:r>
              <w:rPr>
                <w:color w:val="555555"/>
                <w:sz w:val="19"/>
                <w:szCs w:val="19"/>
              </w:rPr>
              <w:t xml:space="preserve">Fact 1 value</w:t>
            </w:r>
          </w:p>
        </w:tc>
        <w:tc>
          <w:tcPr>
            <w:tcW w:type="dxa" w:w="6260"/>
            <w:tcMar>
              <w:top w:type="dxa" w:w="80"/>
              <w:left w:type="dxa" w:w="120"/>
              <w:bottom w:type="dxa" w:w="80"/>
              <w:right w:type="dxa" w:w="120"/>
            </w:tcMar>
          </w:tcPr>
          <w:p>
            <w:r>
              <w:rPr>
                <w:b w:val="false"/>
                <w:bCs w:val="false"/>
                <w:color w:val="000000"/>
                <w:sz w:val="21"/>
                <w:szCs w:val="21"/>
              </w:rPr>
              <w:t xml:space="preserve">Age 11, 6th grade</w:t>
            </w:r>
          </w:p>
        </w:tc>
      </w:tr>
      <w:tr>
        <w:tc>
          <w:tcPr>
            <w:tcW w:type="dxa" w:w="3100"/>
            <w:tcMar>
              <w:top w:type="dxa" w:w="80"/>
              <w:left w:type="dxa" w:w="120"/>
              <w:bottom w:type="dxa" w:w="80"/>
              <w:right w:type="dxa" w:w="120"/>
            </w:tcMar>
          </w:tcPr>
          <w:p>
            <w:r>
              <w:rPr>
                <w:color w:val="555555"/>
                <w:sz w:val="19"/>
                <w:szCs w:val="19"/>
              </w:rPr>
              <w:t xml:space="preserve">Fact 2 label</w:t>
            </w:r>
          </w:p>
        </w:tc>
        <w:tc>
          <w:tcPr>
            <w:tcW w:type="dxa" w:w="6260"/>
            <w:tcMar>
              <w:top w:type="dxa" w:w="80"/>
              <w:left w:type="dxa" w:w="120"/>
              <w:bottom w:type="dxa" w:w="80"/>
              <w:right w:type="dxa" w:w="120"/>
            </w:tcMar>
          </w:tcPr>
          <w:p>
            <w:r>
              <w:rPr>
                <w:b w:val="false"/>
                <w:bCs w:val="false"/>
                <w:color w:val="000000"/>
                <w:sz w:val="21"/>
                <w:szCs w:val="21"/>
              </w:rPr>
              <w:t xml:space="preserve">Years in</w:t>
            </w:r>
          </w:p>
        </w:tc>
      </w:tr>
      <w:tr>
        <w:tc>
          <w:tcPr>
            <w:tcW w:type="dxa" w:w="3100"/>
            <w:tcMar>
              <w:top w:type="dxa" w:w="80"/>
              <w:left w:type="dxa" w:w="120"/>
              <w:bottom w:type="dxa" w:w="80"/>
              <w:right w:type="dxa" w:w="120"/>
            </w:tcMar>
          </w:tcPr>
          <w:p>
            <w:r>
              <w:rPr>
                <w:color w:val="555555"/>
                <w:sz w:val="19"/>
                <w:szCs w:val="19"/>
              </w:rPr>
              <w:t xml:space="preserve">Fact 2 value</w:t>
            </w:r>
          </w:p>
        </w:tc>
        <w:tc>
          <w:tcPr>
            <w:tcW w:type="dxa" w:w="6260"/>
            <w:tcMar>
              <w:top w:type="dxa" w:w="80"/>
              <w:left w:type="dxa" w:w="120"/>
              <w:bottom w:type="dxa" w:w="80"/>
              <w:right w:type="dxa" w:w="120"/>
            </w:tcMar>
          </w:tcPr>
          <w:p>
            <w:r>
              <w:rPr>
                <w:b w:val="false"/>
                <w:bCs w:val="false"/>
                <w:color w:val="000000"/>
                <w:sz w:val="21"/>
                <w:szCs w:val="21"/>
              </w:rPr>
              <w:t xml:space="preserve">7</w:t>
            </w:r>
          </w:p>
        </w:tc>
      </w:tr>
      <w:tr>
        <w:tc>
          <w:tcPr>
            <w:tcW w:type="dxa" w:w="3100"/>
            <w:tcMar>
              <w:top w:type="dxa" w:w="80"/>
              <w:left w:type="dxa" w:w="120"/>
              <w:bottom w:type="dxa" w:w="80"/>
              <w:right w:type="dxa" w:w="120"/>
            </w:tcMar>
          </w:tcPr>
          <w:p>
            <w:r>
              <w:rPr>
                <w:color w:val="555555"/>
                <w:sz w:val="19"/>
                <w:szCs w:val="19"/>
              </w:rPr>
              <w:t xml:space="preserve">Fact 3 label</w:t>
            </w:r>
          </w:p>
        </w:tc>
        <w:tc>
          <w:tcPr>
            <w:tcW w:type="dxa" w:w="6260"/>
            <w:tcMar>
              <w:top w:type="dxa" w:w="80"/>
              <w:left w:type="dxa" w:w="120"/>
              <w:bottom w:type="dxa" w:w="80"/>
              <w:right w:type="dxa" w:w="120"/>
            </w:tcMar>
          </w:tcPr>
          <w:p>
            <w:r>
              <w:rPr>
                <w:b w:val="false"/>
                <w:bCs w:val="false"/>
                <w:color w:val="000000"/>
                <w:sz w:val="21"/>
                <w:szCs w:val="21"/>
              </w:rPr>
              <w:t xml:space="preserve">Est. hours</w:t>
            </w:r>
          </w:p>
        </w:tc>
      </w:tr>
      <w:tr>
        <w:tc>
          <w:tcPr>
            <w:tcW w:type="dxa" w:w="3100"/>
            <w:tcMar>
              <w:top w:type="dxa" w:w="80"/>
              <w:left w:type="dxa" w:w="120"/>
              <w:bottom w:type="dxa" w:w="80"/>
              <w:right w:type="dxa" w:w="120"/>
            </w:tcMar>
          </w:tcPr>
          <w:p>
            <w:r>
              <w:rPr>
                <w:color w:val="555555"/>
                <w:sz w:val="19"/>
                <w:szCs w:val="19"/>
              </w:rPr>
              <w:t xml:space="preserve">Fact 3 value</w:t>
            </w:r>
          </w:p>
        </w:tc>
        <w:tc>
          <w:tcPr>
            <w:tcW w:type="dxa" w:w="6260"/>
            <w:tcMar>
              <w:top w:type="dxa" w:w="80"/>
              <w:left w:type="dxa" w:w="120"/>
              <w:bottom w:type="dxa" w:w="80"/>
              <w:right w:type="dxa" w:w="120"/>
            </w:tcMar>
          </w:tcPr>
          <w:p>
            <w:r>
              <w:rPr>
                <w:b w:val="false"/>
                <w:bCs w:val="false"/>
                <w:color w:val="000000"/>
                <w:sz w:val="21"/>
                <w:szCs w:val="21"/>
              </w:rPr>
              <w:t xml:space="preserve">4,200</w:t>
            </w:r>
          </w:p>
        </w:tc>
      </w:tr>
      <w:tr>
        <w:tc>
          <w:tcPr>
            <w:tcW w:type="dxa" w:w="3100"/>
            <w:tcMar>
              <w:top w:type="dxa" w:w="80"/>
              <w:left w:type="dxa" w:w="120"/>
              <w:bottom w:type="dxa" w:w="80"/>
              <w:right w:type="dxa" w:w="120"/>
            </w:tcMar>
          </w:tcPr>
          <w:p>
            <w:r>
              <w:rPr>
                <w:color w:val="555555"/>
                <w:sz w:val="19"/>
                <w:szCs w:val="19"/>
              </w:rPr>
              <w:t xml:space="preserve">Quote under the facts</w:t>
            </w:r>
          </w:p>
        </w:tc>
        <w:tc>
          <w:tcPr>
            <w:tcW w:type="dxa" w:w="6260"/>
            <w:tcMar>
              <w:top w:type="dxa" w:w="80"/>
              <w:left w:type="dxa" w:w="120"/>
              <w:bottom w:type="dxa" w:w="80"/>
              <w:right w:type="dxa" w:w="120"/>
            </w:tcMar>
          </w:tcPr>
          <w:p>
            <w:r>
              <w:rPr>
                <w:b w:val="false"/>
                <w:bCs w:val="false"/>
                <w:color w:val="000000"/>
                <w:sz w:val="21"/>
                <w:szCs w:val="21"/>
              </w:rPr>
              <w:t xml:space="preserve">She did not set out to do ten thousand hours. Nobody does. They just keep showing up.</w:t>
            </w:r>
          </w:p>
        </w:tc>
      </w:tr>
    </w:tbl>
    <w:p>
      <w:pPr>
        <w:pStyle w:val="Heading1"/>
        <w:spacing w:after="140" w:before="320"/>
      </w:pPr>
      <w:r>
        <w:t xml:space="preserve">Slide 04 — Origin story</w:t>
      </w:r>
    </w:p>
    <w:tbl>
      <w:tblPr>
        <w:tblW w:type="dxa" w:w="9360"/>
        <w:tblBorders>
          <w:top w:val="single" w:color="D8D4CA" w:sz="2"/>
          <w:left w:val="single" w:color="D8D4CA" w:sz="2"/>
          <w:bottom w:val="single" w:color="D8D4CA" w:sz="2"/>
          <w:right w:val="single" w:color="D8D4CA" w:sz="2"/>
          <w:insideH w:val="single" w:color="E8E5DD" w:sz="2"/>
          <w:insideV w:val="single" w:color="E8E5DD" w:sz="2"/>
        </w:tblBorders>
      </w:tblPr>
      <w:tblGrid>
        <w:gridCol w:w="3100"/>
        <w:gridCol w:w="6260"/>
      </w:tblGrid>
      <w:tr>
        <w:tc>
          <w:tcPr>
            <w:tcW w:type="dxa" w:w="3100"/>
            <w:tcMar>
              <w:top w:type="dxa" w:w="80"/>
              <w:left w:type="dxa" w:w="120"/>
              <w:bottom w:type="dxa" w:w="80"/>
              <w:right w:type="dxa" w:w="120"/>
            </w:tcMar>
          </w:tcPr>
          <w:p>
            <w:r>
              <w:rPr>
                <w:color w:val="555555"/>
                <w:sz w:val="19"/>
                <w:szCs w:val="19"/>
              </w:rPr>
              <w:t xml:space="preserve">Label above headline</w:t>
            </w:r>
          </w:p>
        </w:tc>
        <w:tc>
          <w:tcPr>
            <w:tcW w:type="dxa" w:w="6260"/>
            <w:tcMar>
              <w:top w:type="dxa" w:w="80"/>
              <w:left w:type="dxa" w:w="120"/>
              <w:bottom w:type="dxa" w:w="80"/>
              <w:right w:type="dxa" w:w="120"/>
            </w:tcMar>
          </w:tcPr>
          <w:p>
            <w:r>
              <w:rPr>
                <w:b w:val="false"/>
                <w:bCs w:val="false"/>
                <w:color w:val="000000"/>
                <w:sz w:val="21"/>
                <w:szCs w:val="21"/>
              </w:rPr>
              <w:t xml:space="preserve">Archival footage, absent</w:t>
            </w:r>
          </w:p>
        </w:tc>
      </w:tr>
      <w:tr>
        <w:tc>
          <w:tcPr>
            <w:tcW w:type="dxa" w:w="3100"/>
            <w:tcMar>
              <w:top w:type="dxa" w:w="80"/>
              <w:left w:type="dxa" w:w="120"/>
              <w:bottom w:type="dxa" w:w="80"/>
              <w:right w:type="dxa" w:w="120"/>
            </w:tcMar>
          </w:tcPr>
          <w:p>
            <w:r>
              <w:rPr>
                <w:color w:val="555555"/>
                <w:sz w:val="19"/>
                <w:szCs w:val="19"/>
              </w:rPr>
              <w:t xml:space="preserve">Headline</w:t>
            </w:r>
          </w:p>
        </w:tc>
        <w:tc>
          <w:tcPr>
            <w:tcW w:type="dxa" w:w="6260"/>
            <w:tcMar>
              <w:top w:type="dxa" w:w="80"/>
              <w:left w:type="dxa" w:w="120"/>
              <w:bottom w:type="dxa" w:w="80"/>
              <w:right w:type="dxa" w:w="120"/>
            </w:tcMar>
          </w:tcPr>
          <w:p>
            <w:r>
              <w:rPr>
                <w:b w:val="false"/>
                <w:bCs w:val="false"/>
                <w:color w:val="000000"/>
                <w:sz w:val="21"/>
                <w:szCs w:val="21"/>
              </w:rPr>
              <w:t xml:space="preserve">The origin story we do not have</w:t>
            </w:r>
          </w:p>
        </w:tc>
      </w:tr>
      <w:tr>
        <w:tc>
          <w:tcPr>
            <w:tcW w:type="dxa" w:w="3100"/>
            <w:tcMar>
              <w:top w:type="dxa" w:w="80"/>
              <w:left w:type="dxa" w:w="120"/>
              <w:bottom w:type="dxa" w:w="80"/>
              <w:right w:type="dxa" w:w="120"/>
            </w:tcMar>
          </w:tcPr>
          <w:p>
            <w:r>
              <w:rPr>
                <w:color w:val="555555"/>
                <w:sz w:val="19"/>
                <w:szCs w:val="19"/>
              </w:rPr>
              <w:t xml:space="preserve">Subtitle</w:t>
            </w:r>
          </w:p>
        </w:tc>
        <w:tc>
          <w:tcPr>
            <w:tcW w:type="dxa" w:w="6260"/>
            <w:tcMar>
              <w:top w:type="dxa" w:w="80"/>
              <w:left w:type="dxa" w:w="120"/>
              <w:bottom w:type="dxa" w:w="80"/>
              <w:right w:type="dxa" w:w="120"/>
            </w:tcMar>
          </w:tcPr>
          <w:p>
            <w:r>
              <w:rPr>
                <w:b w:val="false"/>
                <w:bCs w:val="false"/>
                <w:color w:val="000000"/>
                <w:sz w:val="21"/>
                <w:szCs w:val="21"/>
              </w:rPr>
              <w:t xml:space="preserve">Cole has no video of the first time she picked up a flute. So this is a dramatization.</w:t>
            </w:r>
          </w:p>
        </w:tc>
      </w:tr>
      <w:tr>
        <w:tc>
          <w:tcPr>
            <w:tcW w:type="dxa" w:w="3100"/>
            <w:tcMar>
              <w:top w:type="dxa" w:w="80"/>
              <w:left w:type="dxa" w:w="120"/>
              <w:bottom w:type="dxa" w:w="80"/>
              <w:right w:type="dxa" w:w="120"/>
            </w:tcMar>
          </w:tcPr>
          <w:p>
            <w:r>
              <w:rPr>
                <w:color w:val="555555"/>
                <w:sz w:val="19"/>
                <w:szCs w:val="19"/>
              </w:rPr>
              <w:t xml:space="preserve">Photo 1 caption</w:t>
            </w:r>
          </w:p>
        </w:tc>
        <w:tc>
          <w:tcPr>
            <w:tcW w:type="dxa" w:w="6260"/>
            <w:tcMar>
              <w:top w:type="dxa" w:w="80"/>
              <w:left w:type="dxa" w:w="120"/>
              <w:bottom w:type="dxa" w:w="80"/>
              <w:right w:type="dxa" w:w="120"/>
            </w:tcMar>
          </w:tcPr>
          <w:p>
            <w:r>
              <w:rPr>
                <w:b w:val="false"/>
                <w:bCs w:val="false"/>
                <w:color w:val="000000"/>
                <w:sz w:val="21"/>
                <w:szCs w:val="21"/>
              </w:rPr>
              <w:t xml:space="preserve">Child, age seven, discovering woodwind</w:t>
            </w:r>
          </w:p>
        </w:tc>
      </w:tr>
      <w:tr>
        <w:tc>
          <w:tcPr>
            <w:tcW w:type="dxa" w:w="3100"/>
            <w:tcMar>
              <w:top w:type="dxa" w:w="80"/>
              <w:left w:type="dxa" w:w="120"/>
              <w:bottom w:type="dxa" w:w="80"/>
              <w:right w:type="dxa" w:w="120"/>
            </w:tcMar>
          </w:tcPr>
          <w:p>
            <w:r>
              <w:rPr>
                <w:color w:val="555555"/>
                <w:sz w:val="19"/>
                <w:szCs w:val="19"/>
              </w:rPr>
              <w:t xml:space="preserve">Photo 1 type</w:t>
            </w:r>
          </w:p>
        </w:tc>
        <w:tc>
          <w:tcPr>
            <w:tcW w:type="dxa" w:w="6260"/>
            <w:tcMar>
              <w:top w:type="dxa" w:w="80"/>
              <w:left w:type="dxa" w:w="120"/>
              <w:bottom w:type="dxa" w:w="80"/>
              <w:right w:type="dxa" w:w="120"/>
            </w:tcMar>
          </w:tcPr>
          <w:p>
            <w:r>
              <w:rPr>
                <w:b w:val="false"/>
                <w:bCs w:val="false"/>
                <w:color w:val="000000"/>
                <w:sz w:val="21"/>
                <w:szCs w:val="21"/>
              </w:rPr>
              <w:t xml:space="preserve">Stock photograph</w:t>
            </w:r>
          </w:p>
        </w:tc>
      </w:tr>
      <w:tr>
        <w:tc>
          <w:tcPr>
            <w:tcW w:type="dxa" w:w="3100"/>
            <w:tcMar>
              <w:top w:type="dxa" w:w="80"/>
              <w:left w:type="dxa" w:w="120"/>
              <w:bottom w:type="dxa" w:w="80"/>
              <w:right w:type="dxa" w:w="120"/>
            </w:tcMar>
          </w:tcPr>
          <w:p>
            <w:r>
              <w:rPr>
                <w:color w:val="555555"/>
                <w:sz w:val="19"/>
                <w:szCs w:val="19"/>
              </w:rPr>
              <w:t xml:space="preserve">Photo 1 note</w:t>
            </w:r>
          </w:p>
        </w:tc>
        <w:tc>
          <w:tcPr>
            <w:tcW w:type="dxa" w:w="6260"/>
            <w:tcMar>
              <w:top w:type="dxa" w:w="80"/>
              <w:left w:type="dxa" w:w="120"/>
              <w:bottom w:type="dxa" w:w="80"/>
              <w:right w:type="dxa" w:w="120"/>
            </w:tcMar>
          </w:tcPr>
          <w:p>
            <w:r>
              <w:rPr>
                <w:b w:val="false"/>
                <w:bCs w:val="false"/>
                <w:color w:val="000000"/>
                <w:sz w:val="21"/>
                <w:szCs w:val="21"/>
              </w:rPr>
              <w:t xml:space="preserve">Dramatization</w:t>
            </w:r>
          </w:p>
        </w:tc>
      </w:tr>
      <w:tr>
        <w:tc>
          <w:tcPr>
            <w:tcW w:type="dxa" w:w="3100"/>
            <w:tcMar>
              <w:top w:type="dxa" w:w="80"/>
              <w:left w:type="dxa" w:w="120"/>
              <w:bottom w:type="dxa" w:w="80"/>
              <w:right w:type="dxa" w:w="120"/>
            </w:tcMar>
          </w:tcPr>
          <w:p>
            <w:r>
              <w:rPr>
                <w:color w:val="555555"/>
                <w:sz w:val="19"/>
                <w:szCs w:val="19"/>
              </w:rPr>
              <w:t xml:space="preserve">Photo 2 caption</w:t>
            </w:r>
          </w:p>
        </w:tc>
        <w:tc>
          <w:tcPr>
            <w:tcW w:type="dxa" w:w="6260"/>
            <w:tcMar>
              <w:top w:type="dxa" w:w="80"/>
              <w:left w:type="dxa" w:w="120"/>
              <w:bottom w:type="dxa" w:w="80"/>
              <w:right w:type="dxa" w:w="120"/>
            </w:tcMar>
          </w:tcPr>
          <w:p>
            <w:r>
              <w:rPr>
                <w:b w:val="false"/>
                <w:bCs w:val="false"/>
                <w:color w:val="000000"/>
                <w:sz w:val="21"/>
                <w:szCs w:val="21"/>
              </w:rPr>
              <w:t xml:space="preserve">Not Cole</w:t>
            </w:r>
          </w:p>
        </w:tc>
      </w:tr>
      <w:tr>
        <w:tc>
          <w:tcPr>
            <w:tcW w:type="dxa" w:w="3100"/>
            <w:tcMar>
              <w:top w:type="dxa" w:w="80"/>
              <w:left w:type="dxa" w:w="120"/>
              <w:bottom w:type="dxa" w:w="80"/>
              <w:right w:type="dxa" w:w="120"/>
            </w:tcMar>
          </w:tcPr>
          <w:p>
            <w:r>
              <w:rPr>
                <w:color w:val="555555"/>
                <w:sz w:val="19"/>
                <w:szCs w:val="19"/>
              </w:rPr>
              <w:t xml:space="preserve">Photo 2 type</w:t>
            </w:r>
          </w:p>
        </w:tc>
        <w:tc>
          <w:tcPr>
            <w:tcW w:type="dxa" w:w="6260"/>
            <w:tcMar>
              <w:top w:type="dxa" w:w="80"/>
              <w:left w:type="dxa" w:w="120"/>
              <w:bottom w:type="dxa" w:w="80"/>
              <w:right w:type="dxa" w:w="120"/>
            </w:tcMar>
          </w:tcPr>
          <w:p>
            <w:r>
              <w:rPr>
                <w:b w:val="false"/>
                <w:bCs w:val="false"/>
                <w:color w:val="000000"/>
                <w:sz w:val="21"/>
                <w:szCs w:val="21"/>
              </w:rPr>
              <w:t xml:space="preserve">Stock photograph</w:t>
            </w:r>
          </w:p>
        </w:tc>
      </w:tr>
      <w:tr>
        <w:tc>
          <w:tcPr>
            <w:tcW w:type="dxa" w:w="3100"/>
            <w:tcMar>
              <w:top w:type="dxa" w:w="80"/>
              <w:left w:type="dxa" w:w="120"/>
              <w:bottom w:type="dxa" w:w="80"/>
              <w:right w:type="dxa" w:w="120"/>
            </w:tcMar>
          </w:tcPr>
          <w:p>
            <w:r>
              <w:rPr>
                <w:color w:val="555555"/>
                <w:sz w:val="19"/>
                <w:szCs w:val="19"/>
              </w:rPr>
              <w:t xml:space="preserve">Photo 2 note</w:t>
            </w:r>
          </w:p>
        </w:tc>
        <w:tc>
          <w:tcPr>
            <w:tcW w:type="dxa" w:w="6260"/>
            <w:tcMar>
              <w:top w:type="dxa" w:w="80"/>
              <w:left w:type="dxa" w:w="120"/>
              <w:bottom w:type="dxa" w:w="80"/>
              <w:right w:type="dxa" w:w="120"/>
            </w:tcMar>
          </w:tcPr>
          <w:p>
            <w:r>
              <w:rPr>
                <w:b w:val="false"/>
                <w:bCs w:val="false"/>
                <w:color w:val="000000"/>
                <w:sz w:val="21"/>
                <w:szCs w:val="21"/>
              </w:rPr>
              <w:t xml:space="preserve">Licensed, 2019</w:t>
            </w:r>
          </w:p>
        </w:tc>
      </w:tr>
      <w:tr>
        <w:tc>
          <w:tcPr>
            <w:tcW w:type="dxa" w:w="3100"/>
            <w:tcMar>
              <w:top w:type="dxa" w:w="80"/>
              <w:left w:type="dxa" w:w="120"/>
              <w:bottom w:type="dxa" w:w="80"/>
              <w:right w:type="dxa" w:w="120"/>
            </w:tcMar>
          </w:tcPr>
          <w:p>
            <w:r>
              <w:rPr>
                <w:color w:val="555555"/>
                <w:sz w:val="19"/>
                <w:szCs w:val="19"/>
              </w:rPr>
              <w:t xml:space="preserve">Photo 3 caption</w:t>
            </w:r>
          </w:p>
        </w:tc>
        <w:tc>
          <w:tcPr>
            <w:tcW w:type="dxa" w:w="6260"/>
            <w:tcMar>
              <w:top w:type="dxa" w:w="80"/>
              <w:left w:type="dxa" w:w="120"/>
              <w:bottom w:type="dxa" w:w="80"/>
              <w:right w:type="dxa" w:w="120"/>
            </w:tcMar>
          </w:tcPr>
          <w:p>
            <w:r>
              <w:rPr>
                <w:b w:val="false"/>
                <w:bCs w:val="false"/>
                <w:color w:val="000000"/>
                <w:sz w:val="21"/>
                <w:szCs w:val="21"/>
              </w:rPr>
              <w:t xml:space="preserve">A different child entirely</w:t>
            </w:r>
          </w:p>
        </w:tc>
      </w:tr>
      <w:tr>
        <w:tc>
          <w:tcPr>
            <w:tcW w:type="dxa" w:w="3100"/>
            <w:tcMar>
              <w:top w:type="dxa" w:w="80"/>
              <w:left w:type="dxa" w:w="120"/>
              <w:bottom w:type="dxa" w:w="80"/>
              <w:right w:type="dxa" w:w="120"/>
            </w:tcMar>
          </w:tcPr>
          <w:p>
            <w:r>
              <w:rPr>
                <w:color w:val="555555"/>
                <w:sz w:val="19"/>
                <w:szCs w:val="19"/>
              </w:rPr>
              <w:t xml:space="preserve">Photo 3 type</w:t>
            </w:r>
          </w:p>
        </w:tc>
        <w:tc>
          <w:tcPr>
            <w:tcW w:type="dxa" w:w="6260"/>
            <w:tcMar>
              <w:top w:type="dxa" w:w="80"/>
              <w:left w:type="dxa" w:w="120"/>
              <w:bottom w:type="dxa" w:w="80"/>
              <w:right w:type="dxa" w:w="120"/>
            </w:tcMar>
          </w:tcPr>
          <w:p>
            <w:r>
              <w:rPr>
                <w:b w:val="false"/>
                <w:bCs w:val="false"/>
                <w:color w:val="000000"/>
                <w:sz w:val="21"/>
                <w:szCs w:val="21"/>
              </w:rPr>
              <w:t xml:space="preserve">Stock photograph</w:t>
            </w:r>
          </w:p>
        </w:tc>
      </w:tr>
      <w:tr>
        <w:tc>
          <w:tcPr>
            <w:tcW w:type="dxa" w:w="3100"/>
            <w:tcMar>
              <w:top w:type="dxa" w:w="80"/>
              <w:left w:type="dxa" w:w="120"/>
              <w:bottom w:type="dxa" w:w="80"/>
              <w:right w:type="dxa" w:w="120"/>
            </w:tcMar>
          </w:tcPr>
          <w:p>
            <w:r>
              <w:rPr>
                <w:color w:val="555555"/>
                <w:sz w:val="19"/>
                <w:szCs w:val="19"/>
              </w:rPr>
              <w:t xml:space="preserve">Photo 3 note</w:t>
            </w:r>
          </w:p>
        </w:tc>
        <w:tc>
          <w:tcPr>
            <w:tcW w:type="dxa" w:w="6260"/>
            <w:tcMar>
              <w:top w:type="dxa" w:w="80"/>
              <w:left w:type="dxa" w:w="120"/>
              <w:bottom w:type="dxa" w:w="80"/>
              <w:right w:type="dxa" w:w="120"/>
            </w:tcMar>
          </w:tcPr>
          <w:p>
            <w:r>
              <w:rPr>
                <w:b w:val="false"/>
                <w:bCs w:val="false"/>
                <w:color w:val="000000"/>
                <w:sz w:val="21"/>
                <w:szCs w:val="21"/>
              </w:rPr>
              <w:t xml:space="preserve">Also licensed</w:t>
            </w:r>
          </w:p>
        </w:tc>
      </w:tr>
      <w:tr>
        <w:tc>
          <w:tcPr>
            <w:tcW w:type="dxa" w:w="3100"/>
            <w:tcMar>
              <w:top w:type="dxa" w:w="80"/>
              <w:left w:type="dxa" w:w="120"/>
              <w:bottom w:type="dxa" w:w="80"/>
              <w:right w:type="dxa" w:w="120"/>
            </w:tcMar>
          </w:tcPr>
          <w:p>
            <w:r>
              <w:rPr>
                <w:color w:val="555555"/>
                <w:sz w:val="19"/>
                <w:szCs w:val="19"/>
              </w:rPr>
              <w:t xml:space="preserve">Photo 4 caption</w:t>
            </w:r>
          </w:p>
        </w:tc>
        <w:tc>
          <w:tcPr>
            <w:tcW w:type="dxa" w:w="6260"/>
            <w:tcMar>
              <w:top w:type="dxa" w:w="80"/>
              <w:left w:type="dxa" w:w="120"/>
              <w:bottom w:type="dxa" w:w="80"/>
              <w:right w:type="dxa" w:w="120"/>
            </w:tcMar>
          </w:tcPr>
          <w:p>
            <w:r>
              <w:rPr>
                <w:b w:val="false"/>
                <w:bCs w:val="false"/>
                <w:color w:val="000000"/>
                <w:sz w:val="21"/>
                <w:szCs w:val="21"/>
              </w:rPr>
              <w:t xml:space="preserve">Woman, thirties, portraying “mother”</w:t>
            </w:r>
          </w:p>
        </w:tc>
      </w:tr>
      <w:tr>
        <w:tc>
          <w:tcPr>
            <w:tcW w:type="dxa" w:w="3100"/>
            <w:tcMar>
              <w:top w:type="dxa" w:w="80"/>
              <w:left w:type="dxa" w:w="120"/>
              <w:bottom w:type="dxa" w:w="80"/>
              <w:right w:type="dxa" w:w="120"/>
            </w:tcMar>
          </w:tcPr>
          <w:p>
            <w:r>
              <w:rPr>
                <w:color w:val="555555"/>
                <w:sz w:val="19"/>
                <w:szCs w:val="19"/>
              </w:rPr>
              <w:t xml:space="preserve">Photo 4 type</w:t>
            </w:r>
          </w:p>
        </w:tc>
        <w:tc>
          <w:tcPr>
            <w:tcW w:type="dxa" w:w="6260"/>
            <w:tcMar>
              <w:top w:type="dxa" w:w="80"/>
              <w:left w:type="dxa" w:w="120"/>
              <w:bottom w:type="dxa" w:w="80"/>
              <w:right w:type="dxa" w:w="120"/>
            </w:tcMar>
          </w:tcPr>
          <w:p>
            <w:r>
              <w:rPr>
                <w:b w:val="false"/>
                <w:bCs w:val="false"/>
                <w:color w:val="000000"/>
                <w:sz w:val="21"/>
                <w:szCs w:val="21"/>
              </w:rPr>
              <w:t xml:space="preserve">Paid actor</w:t>
            </w:r>
          </w:p>
        </w:tc>
      </w:tr>
      <w:tr>
        <w:tc>
          <w:tcPr>
            <w:tcW w:type="dxa" w:w="3100"/>
            <w:tcMar>
              <w:top w:type="dxa" w:w="80"/>
              <w:left w:type="dxa" w:w="120"/>
              <w:bottom w:type="dxa" w:w="80"/>
              <w:right w:type="dxa" w:w="120"/>
            </w:tcMar>
          </w:tcPr>
          <w:p>
            <w:r>
              <w:rPr>
                <w:color w:val="555555"/>
                <w:sz w:val="19"/>
                <w:szCs w:val="19"/>
              </w:rPr>
              <w:t xml:space="preserve">Photo 4 note</w:t>
            </w:r>
          </w:p>
        </w:tc>
        <w:tc>
          <w:tcPr>
            <w:tcW w:type="dxa" w:w="6260"/>
            <w:tcMar>
              <w:top w:type="dxa" w:w="80"/>
              <w:left w:type="dxa" w:w="120"/>
              <w:bottom w:type="dxa" w:w="80"/>
              <w:right w:type="dxa" w:w="120"/>
            </w:tcMar>
          </w:tcPr>
          <w:p>
            <w:r>
              <w:rPr>
                <w:b w:val="false"/>
                <w:bCs w:val="false"/>
                <w:color w:val="000000"/>
                <w:sz w:val="21"/>
                <w:szCs w:val="21"/>
              </w:rPr>
              <w:t xml:space="preserve">Day rate undisclosed</w:t>
            </w:r>
          </w:p>
        </w:tc>
      </w:tr>
      <w:tr>
        <w:tc>
          <w:tcPr>
            <w:tcW w:type="dxa" w:w="3100"/>
            <w:tcMar>
              <w:top w:type="dxa" w:w="80"/>
              <w:left w:type="dxa" w:w="120"/>
              <w:bottom w:type="dxa" w:w="80"/>
              <w:right w:type="dxa" w:w="120"/>
            </w:tcMar>
          </w:tcPr>
          <w:p>
            <w:r>
              <w:rPr>
                <w:color w:val="555555"/>
                <w:sz w:val="19"/>
                <w:szCs w:val="19"/>
              </w:rPr>
              <w:t xml:space="preserve">Photo 5 caption</w:t>
            </w:r>
          </w:p>
        </w:tc>
        <w:tc>
          <w:tcPr>
            <w:tcW w:type="dxa" w:w="6260"/>
            <w:tcMar>
              <w:top w:type="dxa" w:w="80"/>
              <w:left w:type="dxa" w:w="120"/>
              <w:bottom w:type="dxa" w:w="80"/>
              <w:right w:type="dxa" w:w="120"/>
            </w:tcMar>
          </w:tcPr>
          <w:p>
            <w:r>
              <w:rPr>
                <w:b w:val="false"/>
                <w:bCs w:val="false"/>
                <w:color w:val="000000"/>
                <w:sz w:val="21"/>
                <w:szCs w:val="21"/>
              </w:rPr>
              <w:t xml:space="preserve">Also not Cole</w:t>
            </w:r>
          </w:p>
        </w:tc>
      </w:tr>
      <w:tr>
        <w:tc>
          <w:tcPr>
            <w:tcW w:type="dxa" w:w="3100"/>
            <w:tcMar>
              <w:top w:type="dxa" w:w="80"/>
              <w:left w:type="dxa" w:w="120"/>
              <w:bottom w:type="dxa" w:w="80"/>
              <w:right w:type="dxa" w:w="120"/>
            </w:tcMar>
          </w:tcPr>
          <w:p>
            <w:r>
              <w:rPr>
                <w:color w:val="555555"/>
                <w:sz w:val="19"/>
                <w:szCs w:val="19"/>
              </w:rPr>
              <w:t xml:space="preserve">Photo 5 type</w:t>
            </w:r>
          </w:p>
        </w:tc>
        <w:tc>
          <w:tcPr>
            <w:tcW w:type="dxa" w:w="6260"/>
            <w:tcMar>
              <w:top w:type="dxa" w:w="80"/>
              <w:left w:type="dxa" w:w="120"/>
              <w:bottom w:type="dxa" w:w="80"/>
              <w:right w:type="dxa" w:w="120"/>
            </w:tcMar>
          </w:tcPr>
          <w:p>
            <w:r>
              <w:rPr>
                <w:b w:val="false"/>
                <w:bCs w:val="false"/>
                <w:color w:val="000000"/>
                <w:sz w:val="21"/>
                <w:szCs w:val="21"/>
              </w:rPr>
              <w:t xml:space="preserve">Stock photograph</w:t>
            </w:r>
          </w:p>
        </w:tc>
      </w:tr>
      <w:tr>
        <w:tc>
          <w:tcPr>
            <w:tcW w:type="dxa" w:w="3100"/>
            <w:tcMar>
              <w:top w:type="dxa" w:w="80"/>
              <w:left w:type="dxa" w:w="120"/>
              <w:bottom w:type="dxa" w:w="80"/>
              <w:right w:type="dxa" w:w="120"/>
            </w:tcMar>
          </w:tcPr>
          <w:p>
            <w:r>
              <w:rPr>
                <w:color w:val="555555"/>
                <w:sz w:val="19"/>
                <w:szCs w:val="19"/>
              </w:rPr>
              <w:t xml:space="preserve">Photo 5 note</w:t>
            </w:r>
          </w:p>
        </w:tc>
        <w:tc>
          <w:tcPr>
            <w:tcW w:type="dxa" w:w="6260"/>
            <w:tcMar>
              <w:top w:type="dxa" w:w="80"/>
              <w:left w:type="dxa" w:w="120"/>
              <w:bottom w:type="dxa" w:w="80"/>
              <w:right w:type="dxa" w:w="120"/>
            </w:tcMar>
          </w:tcPr>
          <w:p>
            <w:r>
              <w:rPr>
                <w:b w:val="false"/>
                <w:bCs w:val="false"/>
                <w:color w:val="000000"/>
                <w:sz w:val="21"/>
                <w:szCs w:val="21"/>
              </w:rPr>
              <w:t xml:space="preserve">We checked</w:t>
            </w:r>
          </w:p>
        </w:tc>
      </w:tr>
      <w:tr>
        <w:tc>
          <w:tcPr>
            <w:tcW w:type="dxa" w:w="3100"/>
            <w:tcMar>
              <w:top w:type="dxa" w:w="80"/>
              <w:left w:type="dxa" w:w="120"/>
              <w:bottom w:type="dxa" w:w="80"/>
              <w:right w:type="dxa" w:w="120"/>
            </w:tcMar>
          </w:tcPr>
          <w:p>
            <w:r>
              <w:rPr>
                <w:color w:val="555555"/>
                <w:sz w:val="19"/>
                <w:szCs w:val="19"/>
              </w:rPr>
              <w:t xml:space="preserve">Photo 6 caption</w:t>
            </w:r>
          </w:p>
        </w:tc>
        <w:tc>
          <w:tcPr>
            <w:tcW w:type="dxa" w:w="6260"/>
            <w:tcMar>
              <w:top w:type="dxa" w:w="80"/>
              <w:left w:type="dxa" w:w="120"/>
              <w:bottom w:type="dxa" w:w="80"/>
              <w:right w:type="dxa" w:w="120"/>
            </w:tcMar>
          </w:tcPr>
          <w:p>
            <w:r>
              <w:rPr>
                <w:b w:val="false"/>
                <w:bCs w:val="false"/>
                <w:color w:val="000000"/>
                <w:sz w:val="21"/>
                <w:szCs w:val="21"/>
              </w:rPr>
              <w:t xml:space="preserve">Flute</w:t>
            </w:r>
          </w:p>
        </w:tc>
      </w:tr>
      <w:tr>
        <w:tc>
          <w:tcPr>
            <w:tcW w:type="dxa" w:w="3100"/>
            <w:tcMar>
              <w:top w:type="dxa" w:w="80"/>
              <w:left w:type="dxa" w:w="120"/>
              <w:bottom w:type="dxa" w:w="80"/>
              <w:right w:type="dxa" w:w="120"/>
            </w:tcMar>
          </w:tcPr>
          <w:p>
            <w:r>
              <w:rPr>
                <w:color w:val="555555"/>
                <w:sz w:val="19"/>
                <w:szCs w:val="19"/>
              </w:rPr>
              <w:t xml:space="preserve">Photo 6 type</w:t>
            </w:r>
          </w:p>
        </w:tc>
        <w:tc>
          <w:tcPr>
            <w:tcW w:type="dxa" w:w="6260"/>
            <w:tcMar>
              <w:top w:type="dxa" w:w="80"/>
              <w:left w:type="dxa" w:w="120"/>
              <w:bottom w:type="dxa" w:w="80"/>
              <w:right w:type="dxa" w:w="120"/>
            </w:tcMar>
          </w:tcPr>
          <w:p>
            <w:r>
              <w:rPr>
                <w:b w:val="false"/>
                <w:bCs w:val="false"/>
                <w:color w:val="000000"/>
                <w:sz w:val="21"/>
                <w:szCs w:val="21"/>
              </w:rPr>
              <w:t xml:space="preserve">Object</w:t>
            </w:r>
          </w:p>
        </w:tc>
      </w:tr>
      <w:tr>
        <w:tc>
          <w:tcPr>
            <w:tcW w:type="dxa" w:w="3100"/>
            <w:tcMar>
              <w:top w:type="dxa" w:w="80"/>
              <w:left w:type="dxa" w:w="120"/>
              <w:bottom w:type="dxa" w:w="80"/>
              <w:right w:type="dxa" w:w="120"/>
            </w:tcMar>
          </w:tcPr>
          <w:p>
            <w:r>
              <w:rPr>
                <w:color w:val="555555"/>
                <w:sz w:val="19"/>
                <w:szCs w:val="19"/>
              </w:rPr>
              <w:t xml:space="preserve">Photo 6 note</w:t>
            </w:r>
          </w:p>
        </w:tc>
        <w:tc>
          <w:tcPr>
            <w:tcW w:type="dxa" w:w="6260"/>
            <w:tcMar>
              <w:top w:type="dxa" w:w="80"/>
              <w:left w:type="dxa" w:w="120"/>
              <w:bottom w:type="dxa" w:w="80"/>
              <w:right w:type="dxa" w:w="120"/>
            </w:tcMar>
          </w:tcPr>
          <w:p>
            <w:r>
              <w:rPr>
                <w:b w:val="false"/>
                <w:bCs w:val="false"/>
                <w:color w:val="000000"/>
                <w:sz w:val="21"/>
                <w:szCs w:val="21"/>
              </w:rPr>
              <w:t xml:space="preserve">Verified accurate</w:t>
            </w:r>
          </w:p>
        </w:tc>
      </w:tr>
      <w:tr>
        <w:tc>
          <w:tcPr>
            <w:tcW w:type="dxa" w:w="3100"/>
            <w:tcMar>
              <w:top w:type="dxa" w:w="80"/>
              <w:left w:type="dxa" w:w="120"/>
              <w:bottom w:type="dxa" w:w="80"/>
              <w:right w:type="dxa" w:w="120"/>
            </w:tcMar>
          </w:tcPr>
          <w:p>
            <w:r>
              <w:rPr>
                <w:color w:val="555555"/>
                <w:sz w:val="19"/>
                <w:szCs w:val="19"/>
              </w:rPr>
              <w:t xml:space="preserve">Disclaimer under the wall</w:t>
            </w:r>
          </w:p>
        </w:tc>
        <w:tc>
          <w:tcPr>
            <w:tcW w:type="dxa" w:w="6260"/>
            <w:tcMar>
              <w:top w:type="dxa" w:w="80"/>
              <w:left w:type="dxa" w:w="120"/>
              <w:bottom w:type="dxa" w:w="80"/>
              <w:right w:type="dxa" w:w="120"/>
            </w:tcMar>
          </w:tcPr>
          <w:p>
            <w:r>
              <w:rPr>
                <w:b w:val="false"/>
                <w:bCs w:val="false"/>
                <w:color w:val="000000"/>
                <w:sz w:val="21"/>
                <w:szCs w:val="21"/>
              </w:rPr>
              <w:t xml:space="preserve">No footage of young Cole exists. These children are not Cole. They are not related to Cole. We are legally required to say that.</w:t>
            </w:r>
          </w:p>
        </w:tc>
      </w:tr>
    </w:tbl>
    <w:p>
      <w:pPr>
        <w:spacing w:after="120"/>
      </w:pPr>
      <w:r>
        <w:rPr>
          <w:i/>
          <w:iCs/>
          <w:color w:val="777777"/>
          <w:sz w:val="18"/>
          <w:szCs w:val="18"/>
        </w:rPr>
        <w:t xml:space="preserve">“Plate I, II…” numbers are added automatically; the last photo is the flute punchline.</w:t>
      </w:r>
    </w:p>
    <w:p>
      <w:pPr>
        <w:pStyle w:val="Heading1"/>
        <w:spacing w:after="140" w:before="320"/>
      </w:pPr>
      <w:r>
        <w:t xml:space="preserve">Slide 05 — Timeline</w:t>
      </w:r>
    </w:p>
    <w:tbl>
      <w:tblPr>
        <w:tblW w:type="dxa" w:w="9360"/>
        <w:tblBorders>
          <w:top w:val="single" w:color="D8D4CA" w:sz="2"/>
          <w:left w:val="single" w:color="D8D4CA" w:sz="2"/>
          <w:bottom w:val="single" w:color="D8D4CA" w:sz="2"/>
          <w:right w:val="single" w:color="D8D4CA" w:sz="2"/>
          <w:insideH w:val="single" w:color="E8E5DD" w:sz="2"/>
          <w:insideV w:val="single" w:color="E8E5DD" w:sz="2"/>
        </w:tblBorders>
      </w:tblPr>
      <w:tblGrid>
        <w:gridCol w:w="3100"/>
        <w:gridCol w:w="6260"/>
      </w:tblGrid>
      <w:tr>
        <w:tc>
          <w:tcPr>
            <w:tcW w:type="dxa" w:w="3100"/>
            <w:tcMar>
              <w:top w:type="dxa" w:w="80"/>
              <w:left w:type="dxa" w:w="120"/>
              <w:bottom w:type="dxa" w:w="80"/>
              <w:right w:type="dxa" w:w="120"/>
            </w:tcMar>
          </w:tcPr>
          <w:p>
            <w:r>
              <w:rPr>
                <w:color w:val="555555"/>
                <w:sz w:val="19"/>
                <w:szCs w:val="19"/>
              </w:rPr>
              <w:t xml:space="preserve">Label above headline</w:t>
            </w:r>
          </w:p>
        </w:tc>
        <w:tc>
          <w:tcPr>
            <w:tcW w:type="dxa" w:w="6260"/>
            <w:tcMar>
              <w:top w:type="dxa" w:w="80"/>
              <w:left w:type="dxa" w:w="120"/>
              <w:bottom w:type="dxa" w:w="80"/>
              <w:right w:type="dxa" w:w="120"/>
            </w:tcMar>
          </w:tcPr>
          <w:p>
            <w:r>
              <w:rPr>
                <w:b w:val="false"/>
                <w:bCs w:val="false"/>
                <w:color w:val="000000"/>
                <w:sz w:val="21"/>
                <w:szCs w:val="21"/>
              </w:rPr>
              <w:t xml:space="preserve">The record, as kept</w:t>
            </w:r>
          </w:p>
        </w:tc>
      </w:tr>
      <w:tr>
        <w:tc>
          <w:tcPr>
            <w:tcW w:type="dxa" w:w="3100"/>
            <w:tcMar>
              <w:top w:type="dxa" w:w="80"/>
              <w:left w:type="dxa" w:w="120"/>
              <w:bottom w:type="dxa" w:w="80"/>
              <w:right w:type="dxa" w:w="120"/>
            </w:tcMar>
          </w:tcPr>
          <w:p>
            <w:r>
              <w:rPr>
                <w:color w:val="555555"/>
                <w:sz w:val="19"/>
                <w:szCs w:val="19"/>
              </w:rPr>
              <w:t xml:space="preserve">Headline</w:t>
            </w:r>
          </w:p>
        </w:tc>
        <w:tc>
          <w:tcPr>
            <w:tcW w:type="dxa" w:w="6260"/>
            <w:tcMar>
              <w:top w:type="dxa" w:w="80"/>
              <w:left w:type="dxa" w:w="120"/>
              <w:bottom w:type="dxa" w:w="80"/>
              <w:right w:type="dxa" w:w="120"/>
            </w:tcMar>
          </w:tcPr>
          <w:p>
            <w:r>
              <w:rPr>
                <w:b w:val="false"/>
                <w:bCs w:val="false"/>
                <w:color w:val="000000"/>
                <w:sz w:val="21"/>
                <w:szCs w:val="21"/>
              </w:rPr>
              <w:t xml:space="preserve">What the hours looked like</w:t>
            </w:r>
          </w:p>
        </w:tc>
      </w:tr>
      <w:tr>
        <w:tc>
          <w:tcPr>
            <w:tcW w:type="dxa" w:w="3100"/>
            <w:tcMar>
              <w:top w:type="dxa" w:w="80"/>
              <w:left w:type="dxa" w:w="120"/>
              <w:bottom w:type="dxa" w:w="80"/>
              <w:right w:type="dxa" w:w="120"/>
            </w:tcMar>
          </w:tcPr>
          <w:p>
            <w:r>
              <w:rPr>
                <w:color w:val="555555"/>
                <w:sz w:val="19"/>
                <w:szCs w:val="19"/>
              </w:rPr>
              <w:t xml:space="preserve">Counter label</w:t>
            </w:r>
          </w:p>
        </w:tc>
        <w:tc>
          <w:tcPr>
            <w:tcW w:type="dxa" w:w="6260"/>
            <w:tcMar>
              <w:top w:type="dxa" w:w="80"/>
              <w:left w:type="dxa" w:w="120"/>
              <w:bottom w:type="dxa" w:w="80"/>
              <w:right w:type="dxa" w:w="120"/>
            </w:tcMar>
          </w:tcPr>
          <w:p>
            <w:r>
              <w:rPr>
                <w:b w:val="false"/>
                <w:bCs w:val="false"/>
                <w:color w:val="000000"/>
                <w:sz w:val="21"/>
                <w:szCs w:val="21"/>
              </w:rPr>
              <w:t xml:space="preserve">Hours accumulated</w:t>
            </w:r>
          </w:p>
        </w:tc>
      </w:tr>
      <w:tr>
        <w:tc>
          <w:tcPr>
            <w:tcW w:type="dxa" w:w="3100"/>
            <w:tcMar>
              <w:top w:type="dxa" w:w="80"/>
              <w:left w:type="dxa" w:w="120"/>
              <w:bottom w:type="dxa" w:w="80"/>
              <w:right w:type="dxa" w:w="120"/>
            </w:tcMar>
          </w:tcPr>
          <w:p>
            <w:r>
              <w:rPr>
                <w:color w:val="555555"/>
                <w:sz w:val="19"/>
                <w:szCs w:val="19"/>
              </w:rPr>
              <w:t xml:space="preserve">Stop 1 year</w:t>
            </w:r>
          </w:p>
        </w:tc>
        <w:tc>
          <w:tcPr>
            <w:tcW w:type="dxa" w:w="6260"/>
            <w:shd w:fill="FFF3C4" w:val="clear"/>
            <w:tcMar>
              <w:top w:type="dxa" w:w="80"/>
              <w:left w:type="dxa" w:w="120"/>
              <w:bottom w:type="dxa" w:w="80"/>
              <w:right w:type="dxa" w:w="120"/>
            </w:tcMar>
          </w:tcPr>
          <w:p>
            <w:r>
              <w:rPr>
                <w:b/>
                <w:bCs/>
                <w:color w:val="8A6100"/>
                <w:sz w:val="21"/>
                <w:szCs w:val="21"/>
              </w:rPr>
              <w:t xml:space="preserve">[FILL IN: year]</w:t>
            </w:r>
          </w:p>
        </w:tc>
      </w:tr>
      <w:tr>
        <w:tc>
          <w:tcPr>
            <w:tcW w:type="dxa" w:w="3100"/>
            <w:tcMar>
              <w:top w:type="dxa" w:w="80"/>
              <w:left w:type="dxa" w:w="120"/>
              <w:bottom w:type="dxa" w:w="80"/>
              <w:right w:type="dxa" w:w="120"/>
            </w:tcMar>
          </w:tcPr>
          <w:p>
            <w:r>
              <w:rPr>
                <w:color w:val="555555"/>
                <w:sz w:val="19"/>
                <w:szCs w:val="19"/>
              </w:rPr>
              <w:t xml:space="preserve">Stop 1 hours (number)</w:t>
            </w:r>
          </w:p>
        </w:tc>
        <w:tc>
          <w:tcPr>
            <w:tcW w:type="dxa" w:w="6260"/>
            <w:tcMar>
              <w:top w:type="dxa" w:w="80"/>
              <w:left w:type="dxa" w:w="120"/>
              <w:bottom w:type="dxa" w:w="80"/>
              <w:right w:type="dxa" w:w="120"/>
            </w:tcMar>
          </w:tcPr>
          <w:p>
            <w:r>
              <w:rPr>
                <w:b w:val="false"/>
                <w:bCs w:val="false"/>
                <w:color w:val="000000"/>
                <w:sz w:val="21"/>
                <w:szCs w:val="21"/>
              </w:rPr>
              <w:t xml:space="preserve">120</w:t>
            </w:r>
          </w:p>
        </w:tc>
      </w:tr>
      <w:tr>
        <w:tc>
          <w:tcPr>
            <w:tcW w:type="dxa" w:w="3100"/>
            <w:tcMar>
              <w:top w:type="dxa" w:w="80"/>
              <w:left w:type="dxa" w:w="120"/>
              <w:bottom w:type="dxa" w:w="80"/>
              <w:right w:type="dxa" w:w="120"/>
            </w:tcMar>
          </w:tcPr>
          <w:p>
            <w:r>
              <w:rPr>
                <w:color w:val="555555"/>
                <w:sz w:val="19"/>
                <w:szCs w:val="19"/>
              </w:rPr>
              <w:t xml:space="preserve">Stop 1 title</w:t>
            </w:r>
          </w:p>
        </w:tc>
        <w:tc>
          <w:tcPr>
            <w:tcW w:type="dxa" w:w="6260"/>
            <w:shd w:fill="FFF3C4" w:val="clear"/>
            <w:tcMar>
              <w:top w:type="dxa" w:w="80"/>
              <w:left w:type="dxa" w:w="120"/>
              <w:bottom w:type="dxa" w:w="80"/>
              <w:right w:type="dxa" w:w="120"/>
            </w:tcMar>
          </w:tcPr>
          <w:p>
            <w:r>
              <w:rPr>
                <w:b/>
                <w:bCs/>
                <w:color w:val="8A6100"/>
                <w:sz w:val="21"/>
                <w:szCs w:val="21"/>
              </w:rPr>
              <w:t xml:space="preserve">[FILL IN: First lesson]</w:t>
            </w:r>
          </w:p>
        </w:tc>
      </w:tr>
      <w:tr>
        <w:tc>
          <w:tcPr>
            <w:tcW w:type="dxa" w:w="3100"/>
            <w:tcMar>
              <w:top w:type="dxa" w:w="80"/>
              <w:left w:type="dxa" w:w="120"/>
              <w:bottom w:type="dxa" w:w="80"/>
              <w:right w:type="dxa" w:w="120"/>
            </w:tcMar>
          </w:tcPr>
          <w:p>
            <w:r>
              <w:rPr>
                <w:color w:val="555555"/>
                <w:sz w:val="19"/>
                <w:szCs w:val="19"/>
              </w:rPr>
              <w:t xml:space="preserve">Stop 1 one line</w:t>
            </w:r>
          </w:p>
        </w:tc>
        <w:tc>
          <w:tcPr>
            <w:tcW w:type="dxa" w:w="6260"/>
            <w:shd w:fill="FFF3C4" w:val="clear"/>
            <w:tcMar>
              <w:top w:type="dxa" w:w="80"/>
              <w:left w:type="dxa" w:w="120"/>
              <w:bottom w:type="dxa" w:w="80"/>
              <w:right w:type="dxa" w:w="120"/>
            </w:tcMar>
          </w:tcPr>
          <w:p>
            <w:r>
              <w:rPr>
                <w:b/>
                <w:bCs/>
                <w:color w:val="8A6100"/>
                <w:sz w:val="21"/>
                <w:szCs w:val="21"/>
              </w:rPr>
              <w:t xml:space="preserve">[FILL IN: One line about it.]</w:t>
            </w:r>
          </w:p>
        </w:tc>
      </w:tr>
      <w:tr>
        <w:tc>
          <w:tcPr>
            <w:tcW w:type="dxa" w:w="3100"/>
            <w:tcMar>
              <w:top w:type="dxa" w:w="80"/>
              <w:left w:type="dxa" w:w="120"/>
              <w:bottom w:type="dxa" w:w="80"/>
              <w:right w:type="dxa" w:w="120"/>
            </w:tcMar>
          </w:tcPr>
          <w:p>
            <w:r>
              <w:rPr>
                <w:color w:val="555555"/>
                <w:sz w:val="19"/>
                <w:szCs w:val="19"/>
              </w:rPr>
              <w:t xml:space="preserve">Stop 2 year</w:t>
            </w:r>
          </w:p>
        </w:tc>
        <w:tc>
          <w:tcPr>
            <w:tcW w:type="dxa" w:w="6260"/>
            <w:shd w:fill="FFF3C4" w:val="clear"/>
            <w:tcMar>
              <w:top w:type="dxa" w:w="80"/>
              <w:left w:type="dxa" w:w="120"/>
              <w:bottom w:type="dxa" w:w="80"/>
              <w:right w:type="dxa" w:w="120"/>
            </w:tcMar>
          </w:tcPr>
          <w:p>
            <w:r>
              <w:rPr>
                <w:b/>
                <w:bCs/>
                <w:color w:val="8A6100"/>
                <w:sz w:val="21"/>
                <w:szCs w:val="21"/>
              </w:rPr>
              <w:t xml:space="preserve">[FILL IN: year]</w:t>
            </w:r>
          </w:p>
        </w:tc>
      </w:tr>
      <w:tr>
        <w:tc>
          <w:tcPr>
            <w:tcW w:type="dxa" w:w="3100"/>
            <w:tcMar>
              <w:top w:type="dxa" w:w="80"/>
              <w:left w:type="dxa" w:w="120"/>
              <w:bottom w:type="dxa" w:w="80"/>
              <w:right w:type="dxa" w:w="120"/>
            </w:tcMar>
          </w:tcPr>
          <w:p>
            <w:r>
              <w:rPr>
                <w:color w:val="555555"/>
                <w:sz w:val="19"/>
                <w:szCs w:val="19"/>
              </w:rPr>
              <w:t xml:space="preserve">Stop 2 hours (number)</w:t>
            </w:r>
          </w:p>
        </w:tc>
        <w:tc>
          <w:tcPr>
            <w:tcW w:type="dxa" w:w="6260"/>
            <w:tcMar>
              <w:top w:type="dxa" w:w="80"/>
              <w:left w:type="dxa" w:w="120"/>
              <w:bottom w:type="dxa" w:w="80"/>
              <w:right w:type="dxa" w:w="120"/>
            </w:tcMar>
          </w:tcPr>
          <w:p>
            <w:r>
              <w:rPr>
                <w:b w:val="false"/>
                <w:bCs w:val="false"/>
                <w:color w:val="000000"/>
                <w:sz w:val="21"/>
                <w:szCs w:val="21"/>
              </w:rPr>
              <w:t xml:space="preserve">400</w:t>
            </w:r>
          </w:p>
        </w:tc>
      </w:tr>
      <w:tr>
        <w:tc>
          <w:tcPr>
            <w:tcW w:type="dxa" w:w="3100"/>
            <w:tcMar>
              <w:top w:type="dxa" w:w="80"/>
              <w:left w:type="dxa" w:w="120"/>
              <w:bottom w:type="dxa" w:w="80"/>
              <w:right w:type="dxa" w:w="120"/>
            </w:tcMar>
          </w:tcPr>
          <w:p>
            <w:r>
              <w:rPr>
                <w:color w:val="555555"/>
                <w:sz w:val="19"/>
                <w:szCs w:val="19"/>
              </w:rPr>
              <w:t xml:space="preserve">Stop 2 title</w:t>
            </w:r>
          </w:p>
        </w:tc>
        <w:tc>
          <w:tcPr>
            <w:tcW w:type="dxa" w:w="6260"/>
            <w:shd w:fill="FFF3C4" w:val="clear"/>
            <w:tcMar>
              <w:top w:type="dxa" w:w="80"/>
              <w:left w:type="dxa" w:w="120"/>
              <w:bottom w:type="dxa" w:w="80"/>
              <w:right w:type="dxa" w:w="120"/>
            </w:tcMar>
          </w:tcPr>
          <w:p>
            <w:r>
              <w:rPr>
                <w:b/>
                <w:bCs/>
                <w:color w:val="8A6100"/>
                <w:sz w:val="21"/>
                <w:szCs w:val="21"/>
              </w:rPr>
              <w:t xml:space="preserve">[FILL IN: Joined band]</w:t>
            </w:r>
          </w:p>
        </w:tc>
      </w:tr>
      <w:tr>
        <w:tc>
          <w:tcPr>
            <w:tcW w:type="dxa" w:w="3100"/>
            <w:tcMar>
              <w:top w:type="dxa" w:w="80"/>
              <w:left w:type="dxa" w:w="120"/>
              <w:bottom w:type="dxa" w:w="80"/>
              <w:right w:type="dxa" w:w="120"/>
            </w:tcMar>
          </w:tcPr>
          <w:p>
            <w:r>
              <w:rPr>
                <w:color w:val="555555"/>
                <w:sz w:val="19"/>
                <w:szCs w:val="19"/>
              </w:rPr>
              <w:t xml:space="preserve">Stop 2 one line</w:t>
            </w:r>
          </w:p>
        </w:tc>
        <w:tc>
          <w:tcPr>
            <w:tcW w:type="dxa" w:w="6260"/>
            <w:shd w:fill="FFF3C4" w:val="clear"/>
            <w:tcMar>
              <w:top w:type="dxa" w:w="80"/>
              <w:left w:type="dxa" w:w="120"/>
              <w:bottom w:type="dxa" w:w="80"/>
              <w:right w:type="dxa" w:w="120"/>
            </w:tcMar>
          </w:tcPr>
          <w:p>
            <w:r>
              <w:rPr>
                <w:b/>
                <w:bCs/>
                <w:color w:val="8A6100"/>
                <w:sz w:val="21"/>
                <w:szCs w:val="21"/>
              </w:rPr>
              <w:t xml:space="preserve">[FILL IN: One line about it.]</w:t>
            </w:r>
          </w:p>
        </w:tc>
      </w:tr>
      <w:tr>
        <w:tc>
          <w:tcPr>
            <w:tcW w:type="dxa" w:w="3100"/>
            <w:tcMar>
              <w:top w:type="dxa" w:w="80"/>
              <w:left w:type="dxa" w:w="120"/>
              <w:bottom w:type="dxa" w:w="80"/>
              <w:right w:type="dxa" w:w="120"/>
            </w:tcMar>
          </w:tcPr>
          <w:p>
            <w:r>
              <w:rPr>
                <w:color w:val="555555"/>
                <w:sz w:val="19"/>
                <w:szCs w:val="19"/>
              </w:rPr>
              <w:t xml:space="preserve">Stop 3 year</w:t>
            </w:r>
          </w:p>
        </w:tc>
        <w:tc>
          <w:tcPr>
            <w:tcW w:type="dxa" w:w="6260"/>
            <w:shd w:fill="FFF3C4" w:val="clear"/>
            <w:tcMar>
              <w:top w:type="dxa" w:w="80"/>
              <w:left w:type="dxa" w:w="120"/>
              <w:bottom w:type="dxa" w:w="80"/>
              <w:right w:type="dxa" w:w="120"/>
            </w:tcMar>
          </w:tcPr>
          <w:p>
            <w:r>
              <w:rPr>
                <w:b/>
                <w:bCs/>
                <w:color w:val="8A6100"/>
                <w:sz w:val="21"/>
                <w:szCs w:val="21"/>
              </w:rPr>
              <w:t xml:space="preserve">[FILL IN: year]</w:t>
            </w:r>
          </w:p>
        </w:tc>
      </w:tr>
      <w:tr>
        <w:tc>
          <w:tcPr>
            <w:tcW w:type="dxa" w:w="3100"/>
            <w:tcMar>
              <w:top w:type="dxa" w:w="80"/>
              <w:left w:type="dxa" w:w="120"/>
              <w:bottom w:type="dxa" w:w="80"/>
              <w:right w:type="dxa" w:w="120"/>
            </w:tcMar>
          </w:tcPr>
          <w:p>
            <w:r>
              <w:rPr>
                <w:color w:val="555555"/>
                <w:sz w:val="19"/>
                <w:szCs w:val="19"/>
              </w:rPr>
              <w:t xml:space="preserve">Stop 3 hours (number)</w:t>
            </w:r>
          </w:p>
        </w:tc>
        <w:tc>
          <w:tcPr>
            <w:tcW w:type="dxa" w:w="6260"/>
            <w:tcMar>
              <w:top w:type="dxa" w:w="80"/>
              <w:left w:type="dxa" w:w="120"/>
              <w:bottom w:type="dxa" w:w="80"/>
              <w:right w:type="dxa" w:w="120"/>
            </w:tcMar>
          </w:tcPr>
          <w:p>
            <w:r>
              <w:rPr>
                <w:b w:val="false"/>
                <w:bCs w:val="false"/>
                <w:color w:val="000000"/>
                <w:sz w:val="21"/>
                <w:szCs w:val="21"/>
              </w:rPr>
              <w:t xml:space="preserve">900</w:t>
            </w:r>
          </w:p>
        </w:tc>
      </w:tr>
      <w:tr>
        <w:tc>
          <w:tcPr>
            <w:tcW w:type="dxa" w:w="3100"/>
            <w:tcMar>
              <w:top w:type="dxa" w:w="80"/>
              <w:left w:type="dxa" w:w="120"/>
              <w:bottom w:type="dxa" w:w="80"/>
              <w:right w:type="dxa" w:w="120"/>
            </w:tcMar>
          </w:tcPr>
          <w:p>
            <w:r>
              <w:rPr>
                <w:color w:val="555555"/>
                <w:sz w:val="19"/>
                <w:szCs w:val="19"/>
              </w:rPr>
              <w:t xml:space="preserve">Stop 3 title</w:t>
            </w:r>
          </w:p>
        </w:tc>
        <w:tc>
          <w:tcPr>
            <w:tcW w:type="dxa" w:w="6260"/>
            <w:shd w:fill="FFF3C4" w:val="clear"/>
            <w:tcMar>
              <w:top w:type="dxa" w:w="80"/>
              <w:left w:type="dxa" w:w="120"/>
              <w:bottom w:type="dxa" w:w="80"/>
              <w:right w:type="dxa" w:w="120"/>
            </w:tcMar>
          </w:tcPr>
          <w:p>
            <w:r>
              <w:rPr>
                <w:b/>
                <w:bCs/>
                <w:color w:val="8A6100"/>
                <w:sz w:val="21"/>
                <w:szCs w:val="21"/>
              </w:rPr>
              <w:t xml:space="preserve">[FILL IN: First solo]</w:t>
            </w:r>
          </w:p>
        </w:tc>
      </w:tr>
      <w:tr>
        <w:tc>
          <w:tcPr>
            <w:tcW w:type="dxa" w:w="3100"/>
            <w:tcMar>
              <w:top w:type="dxa" w:w="80"/>
              <w:left w:type="dxa" w:w="120"/>
              <w:bottom w:type="dxa" w:w="80"/>
              <w:right w:type="dxa" w:w="120"/>
            </w:tcMar>
          </w:tcPr>
          <w:p>
            <w:r>
              <w:rPr>
                <w:color w:val="555555"/>
                <w:sz w:val="19"/>
                <w:szCs w:val="19"/>
              </w:rPr>
              <w:t xml:space="preserve">Stop 3 one line</w:t>
            </w:r>
          </w:p>
        </w:tc>
        <w:tc>
          <w:tcPr>
            <w:tcW w:type="dxa" w:w="6260"/>
            <w:shd w:fill="FFF3C4" w:val="clear"/>
            <w:tcMar>
              <w:top w:type="dxa" w:w="80"/>
              <w:left w:type="dxa" w:w="120"/>
              <w:bottom w:type="dxa" w:w="80"/>
              <w:right w:type="dxa" w:w="120"/>
            </w:tcMar>
          </w:tcPr>
          <w:p>
            <w:r>
              <w:rPr>
                <w:b/>
                <w:bCs/>
                <w:color w:val="8A6100"/>
                <w:sz w:val="21"/>
                <w:szCs w:val="21"/>
              </w:rPr>
              <w:t xml:space="preserve">[FILL IN: One line about it.]</w:t>
            </w:r>
          </w:p>
        </w:tc>
      </w:tr>
      <w:tr>
        <w:tc>
          <w:tcPr>
            <w:tcW w:type="dxa" w:w="3100"/>
            <w:tcMar>
              <w:top w:type="dxa" w:w="80"/>
              <w:left w:type="dxa" w:w="120"/>
              <w:bottom w:type="dxa" w:w="80"/>
              <w:right w:type="dxa" w:w="120"/>
            </w:tcMar>
          </w:tcPr>
          <w:p>
            <w:r>
              <w:rPr>
                <w:color w:val="555555"/>
                <w:sz w:val="19"/>
                <w:szCs w:val="19"/>
              </w:rPr>
              <w:t xml:space="preserve">Stop 4 year</w:t>
            </w:r>
          </w:p>
        </w:tc>
        <w:tc>
          <w:tcPr>
            <w:tcW w:type="dxa" w:w="6260"/>
            <w:shd w:fill="FFF3C4" w:val="clear"/>
            <w:tcMar>
              <w:top w:type="dxa" w:w="80"/>
              <w:left w:type="dxa" w:w="120"/>
              <w:bottom w:type="dxa" w:w="80"/>
              <w:right w:type="dxa" w:w="120"/>
            </w:tcMar>
          </w:tcPr>
          <w:p>
            <w:r>
              <w:rPr>
                <w:b/>
                <w:bCs/>
                <w:color w:val="8A6100"/>
                <w:sz w:val="21"/>
                <w:szCs w:val="21"/>
              </w:rPr>
              <w:t xml:space="preserve">[FILL IN: year]</w:t>
            </w:r>
          </w:p>
        </w:tc>
      </w:tr>
      <w:tr>
        <w:tc>
          <w:tcPr>
            <w:tcW w:type="dxa" w:w="3100"/>
            <w:tcMar>
              <w:top w:type="dxa" w:w="80"/>
              <w:left w:type="dxa" w:w="120"/>
              <w:bottom w:type="dxa" w:w="80"/>
              <w:right w:type="dxa" w:w="120"/>
            </w:tcMar>
          </w:tcPr>
          <w:p>
            <w:r>
              <w:rPr>
                <w:color w:val="555555"/>
                <w:sz w:val="19"/>
                <w:szCs w:val="19"/>
              </w:rPr>
              <w:t xml:space="preserve">Stop 4 hours (number)</w:t>
            </w:r>
          </w:p>
        </w:tc>
        <w:tc>
          <w:tcPr>
            <w:tcW w:type="dxa" w:w="6260"/>
            <w:tcMar>
              <w:top w:type="dxa" w:w="80"/>
              <w:left w:type="dxa" w:w="120"/>
              <w:bottom w:type="dxa" w:w="80"/>
              <w:right w:type="dxa" w:w="120"/>
            </w:tcMar>
          </w:tcPr>
          <w:p>
            <w:r>
              <w:rPr>
                <w:b w:val="false"/>
                <w:bCs w:val="false"/>
                <w:color w:val="000000"/>
                <w:sz w:val="21"/>
                <w:szCs w:val="21"/>
              </w:rPr>
              <w:t xml:space="preserve">1800</w:t>
            </w:r>
          </w:p>
        </w:tc>
      </w:tr>
      <w:tr>
        <w:tc>
          <w:tcPr>
            <w:tcW w:type="dxa" w:w="3100"/>
            <w:tcMar>
              <w:top w:type="dxa" w:w="80"/>
              <w:left w:type="dxa" w:w="120"/>
              <w:bottom w:type="dxa" w:w="80"/>
              <w:right w:type="dxa" w:w="120"/>
            </w:tcMar>
          </w:tcPr>
          <w:p>
            <w:r>
              <w:rPr>
                <w:color w:val="555555"/>
                <w:sz w:val="19"/>
                <w:szCs w:val="19"/>
              </w:rPr>
              <w:t xml:space="preserve">Stop 4 title</w:t>
            </w:r>
          </w:p>
        </w:tc>
        <w:tc>
          <w:tcPr>
            <w:tcW w:type="dxa" w:w="6260"/>
            <w:shd w:fill="FFF3C4" w:val="clear"/>
            <w:tcMar>
              <w:top w:type="dxa" w:w="80"/>
              <w:left w:type="dxa" w:w="120"/>
              <w:bottom w:type="dxa" w:w="80"/>
              <w:right w:type="dxa" w:w="120"/>
            </w:tcMar>
          </w:tcPr>
          <w:p>
            <w:r>
              <w:rPr>
                <w:b/>
                <w:bCs/>
                <w:color w:val="8A6100"/>
                <w:sz w:val="21"/>
                <w:szCs w:val="21"/>
              </w:rPr>
              <w:t xml:space="preserve">[FILL IN: First audition]</w:t>
            </w:r>
          </w:p>
        </w:tc>
      </w:tr>
      <w:tr>
        <w:tc>
          <w:tcPr>
            <w:tcW w:type="dxa" w:w="3100"/>
            <w:tcMar>
              <w:top w:type="dxa" w:w="80"/>
              <w:left w:type="dxa" w:w="120"/>
              <w:bottom w:type="dxa" w:w="80"/>
              <w:right w:type="dxa" w:w="120"/>
            </w:tcMar>
          </w:tcPr>
          <w:p>
            <w:r>
              <w:rPr>
                <w:color w:val="555555"/>
                <w:sz w:val="19"/>
                <w:szCs w:val="19"/>
              </w:rPr>
              <w:t xml:space="preserve">Stop 4 one line</w:t>
            </w:r>
          </w:p>
        </w:tc>
        <w:tc>
          <w:tcPr>
            <w:tcW w:type="dxa" w:w="6260"/>
            <w:shd w:fill="FFF3C4" w:val="clear"/>
            <w:tcMar>
              <w:top w:type="dxa" w:w="80"/>
              <w:left w:type="dxa" w:w="120"/>
              <w:bottom w:type="dxa" w:w="80"/>
              <w:right w:type="dxa" w:w="120"/>
            </w:tcMar>
          </w:tcPr>
          <w:p>
            <w:r>
              <w:rPr>
                <w:b/>
                <w:bCs/>
                <w:color w:val="8A6100"/>
                <w:sz w:val="21"/>
                <w:szCs w:val="21"/>
              </w:rPr>
              <w:t xml:space="preserve">[FILL IN: One line about it.]</w:t>
            </w:r>
          </w:p>
        </w:tc>
      </w:tr>
      <w:tr>
        <w:tc>
          <w:tcPr>
            <w:tcW w:type="dxa" w:w="3100"/>
            <w:tcMar>
              <w:top w:type="dxa" w:w="80"/>
              <w:left w:type="dxa" w:w="120"/>
              <w:bottom w:type="dxa" w:w="80"/>
              <w:right w:type="dxa" w:w="120"/>
            </w:tcMar>
          </w:tcPr>
          <w:p>
            <w:r>
              <w:rPr>
                <w:color w:val="555555"/>
                <w:sz w:val="19"/>
                <w:szCs w:val="19"/>
              </w:rPr>
              <w:t xml:space="preserve">Stop 5 year</w:t>
            </w:r>
          </w:p>
        </w:tc>
        <w:tc>
          <w:tcPr>
            <w:tcW w:type="dxa" w:w="6260"/>
            <w:shd w:fill="FFF3C4" w:val="clear"/>
            <w:tcMar>
              <w:top w:type="dxa" w:w="80"/>
              <w:left w:type="dxa" w:w="120"/>
              <w:bottom w:type="dxa" w:w="80"/>
              <w:right w:type="dxa" w:w="120"/>
            </w:tcMar>
          </w:tcPr>
          <w:p>
            <w:r>
              <w:rPr>
                <w:b/>
                <w:bCs/>
                <w:color w:val="8A6100"/>
                <w:sz w:val="21"/>
                <w:szCs w:val="21"/>
              </w:rPr>
              <w:t xml:space="preserve">[FILL IN: year]</w:t>
            </w:r>
          </w:p>
        </w:tc>
      </w:tr>
      <w:tr>
        <w:tc>
          <w:tcPr>
            <w:tcW w:type="dxa" w:w="3100"/>
            <w:tcMar>
              <w:top w:type="dxa" w:w="80"/>
              <w:left w:type="dxa" w:w="120"/>
              <w:bottom w:type="dxa" w:w="80"/>
              <w:right w:type="dxa" w:w="120"/>
            </w:tcMar>
          </w:tcPr>
          <w:p>
            <w:r>
              <w:rPr>
                <w:color w:val="555555"/>
                <w:sz w:val="19"/>
                <w:szCs w:val="19"/>
              </w:rPr>
              <w:t xml:space="preserve">Stop 5 hours (number)</w:t>
            </w:r>
          </w:p>
        </w:tc>
        <w:tc>
          <w:tcPr>
            <w:tcW w:type="dxa" w:w="6260"/>
            <w:tcMar>
              <w:top w:type="dxa" w:w="80"/>
              <w:left w:type="dxa" w:w="120"/>
              <w:bottom w:type="dxa" w:w="80"/>
              <w:right w:type="dxa" w:w="120"/>
            </w:tcMar>
          </w:tcPr>
          <w:p>
            <w:r>
              <w:rPr>
                <w:b w:val="false"/>
                <w:bCs w:val="false"/>
                <w:color w:val="000000"/>
                <w:sz w:val="21"/>
                <w:szCs w:val="21"/>
              </w:rPr>
              <w:t xml:space="preserve">3000</w:t>
            </w:r>
          </w:p>
        </w:tc>
      </w:tr>
      <w:tr>
        <w:tc>
          <w:tcPr>
            <w:tcW w:type="dxa" w:w="3100"/>
            <w:tcMar>
              <w:top w:type="dxa" w:w="80"/>
              <w:left w:type="dxa" w:w="120"/>
              <w:bottom w:type="dxa" w:w="80"/>
              <w:right w:type="dxa" w:w="120"/>
            </w:tcMar>
          </w:tcPr>
          <w:p>
            <w:r>
              <w:rPr>
                <w:color w:val="555555"/>
                <w:sz w:val="19"/>
                <w:szCs w:val="19"/>
              </w:rPr>
              <w:t xml:space="preserve">Stop 5 title</w:t>
            </w:r>
          </w:p>
        </w:tc>
        <w:tc>
          <w:tcPr>
            <w:tcW w:type="dxa" w:w="6260"/>
            <w:shd w:fill="FFF3C4" w:val="clear"/>
            <w:tcMar>
              <w:top w:type="dxa" w:w="80"/>
              <w:left w:type="dxa" w:w="120"/>
              <w:bottom w:type="dxa" w:w="80"/>
              <w:right w:type="dxa" w:w="120"/>
            </w:tcMar>
          </w:tcPr>
          <w:p>
            <w:r>
              <w:rPr>
                <w:b/>
                <w:bCs/>
                <w:color w:val="8A6100"/>
                <w:sz w:val="21"/>
                <w:szCs w:val="21"/>
              </w:rPr>
              <w:t xml:space="preserve">[FILL IN: Milestone]</w:t>
            </w:r>
          </w:p>
        </w:tc>
      </w:tr>
      <w:tr>
        <w:tc>
          <w:tcPr>
            <w:tcW w:type="dxa" w:w="3100"/>
            <w:tcMar>
              <w:top w:type="dxa" w:w="80"/>
              <w:left w:type="dxa" w:w="120"/>
              <w:bottom w:type="dxa" w:w="80"/>
              <w:right w:type="dxa" w:w="120"/>
            </w:tcMar>
          </w:tcPr>
          <w:p>
            <w:r>
              <w:rPr>
                <w:color w:val="555555"/>
                <w:sz w:val="19"/>
                <w:szCs w:val="19"/>
              </w:rPr>
              <w:t xml:space="preserve">Stop 5 one line</w:t>
            </w:r>
          </w:p>
        </w:tc>
        <w:tc>
          <w:tcPr>
            <w:tcW w:type="dxa" w:w="6260"/>
            <w:shd w:fill="FFF3C4" w:val="clear"/>
            <w:tcMar>
              <w:top w:type="dxa" w:w="80"/>
              <w:left w:type="dxa" w:w="120"/>
              <w:bottom w:type="dxa" w:w="80"/>
              <w:right w:type="dxa" w:w="120"/>
            </w:tcMar>
          </w:tcPr>
          <w:p>
            <w:r>
              <w:rPr>
                <w:b/>
                <w:bCs/>
                <w:color w:val="8A6100"/>
                <w:sz w:val="21"/>
                <w:szCs w:val="21"/>
              </w:rPr>
              <w:t xml:space="preserve">[FILL IN: One line about it.]</w:t>
            </w:r>
          </w:p>
        </w:tc>
      </w:tr>
      <w:tr>
        <w:tc>
          <w:tcPr>
            <w:tcW w:type="dxa" w:w="3100"/>
            <w:tcMar>
              <w:top w:type="dxa" w:w="80"/>
              <w:left w:type="dxa" w:w="120"/>
              <w:bottom w:type="dxa" w:w="80"/>
              <w:right w:type="dxa" w:w="120"/>
            </w:tcMar>
          </w:tcPr>
          <w:p>
            <w:r>
              <w:rPr>
                <w:color w:val="555555"/>
                <w:sz w:val="19"/>
                <w:szCs w:val="19"/>
              </w:rPr>
              <w:t xml:space="preserve">Stop 6 year</w:t>
            </w:r>
          </w:p>
        </w:tc>
        <w:tc>
          <w:tcPr>
            <w:tcW w:type="dxa" w:w="6260"/>
            <w:shd w:fill="FFF3C4" w:val="clear"/>
            <w:tcMar>
              <w:top w:type="dxa" w:w="80"/>
              <w:left w:type="dxa" w:w="120"/>
              <w:bottom w:type="dxa" w:w="80"/>
              <w:right w:type="dxa" w:w="120"/>
            </w:tcMar>
          </w:tcPr>
          <w:p>
            <w:r>
              <w:rPr>
                <w:b/>
                <w:bCs/>
                <w:color w:val="8A6100"/>
                <w:sz w:val="21"/>
                <w:szCs w:val="21"/>
              </w:rPr>
              <w:t xml:space="preserve">[FILL IN: year]</w:t>
            </w:r>
          </w:p>
        </w:tc>
      </w:tr>
      <w:tr>
        <w:tc>
          <w:tcPr>
            <w:tcW w:type="dxa" w:w="3100"/>
            <w:tcMar>
              <w:top w:type="dxa" w:w="80"/>
              <w:left w:type="dxa" w:w="120"/>
              <w:bottom w:type="dxa" w:w="80"/>
              <w:right w:type="dxa" w:w="120"/>
            </w:tcMar>
          </w:tcPr>
          <w:p>
            <w:r>
              <w:rPr>
                <w:color w:val="555555"/>
                <w:sz w:val="19"/>
                <w:szCs w:val="19"/>
              </w:rPr>
              <w:t xml:space="preserve">Stop 6 hours (number)</w:t>
            </w:r>
          </w:p>
        </w:tc>
        <w:tc>
          <w:tcPr>
            <w:tcW w:type="dxa" w:w="6260"/>
            <w:tcMar>
              <w:top w:type="dxa" w:w="80"/>
              <w:left w:type="dxa" w:w="120"/>
              <w:bottom w:type="dxa" w:w="80"/>
              <w:right w:type="dxa" w:w="120"/>
            </w:tcMar>
          </w:tcPr>
          <w:p>
            <w:r>
              <w:rPr>
                <w:b w:val="false"/>
                <w:bCs w:val="false"/>
                <w:color w:val="000000"/>
                <w:sz w:val="21"/>
                <w:szCs w:val="21"/>
              </w:rPr>
              <w:t xml:space="preserve">4200</w:t>
            </w:r>
          </w:p>
        </w:tc>
      </w:tr>
      <w:tr>
        <w:tc>
          <w:tcPr>
            <w:tcW w:type="dxa" w:w="3100"/>
            <w:tcMar>
              <w:top w:type="dxa" w:w="80"/>
              <w:left w:type="dxa" w:w="120"/>
              <w:bottom w:type="dxa" w:w="80"/>
              <w:right w:type="dxa" w:w="120"/>
            </w:tcMar>
          </w:tcPr>
          <w:p>
            <w:r>
              <w:rPr>
                <w:color w:val="555555"/>
                <w:sz w:val="19"/>
                <w:szCs w:val="19"/>
              </w:rPr>
              <w:t xml:space="preserve">Stop 6 title</w:t>
            </w:r>
          </w:p>
        </w:tc>
        <w:tc>
          <w:tcPr>
            <w:tcW w:type="dxa" w:w="6260"/>
            <w:shd w:fill="FFF3C4" w:val="clear"/>
            <w:tcMar>
              <w:top w:type="dxa" w:w="80"/>
              <w:left w:type="dxa" w:w="120"/>
              <w:bottom w:type="dxa" w:w="80"/>
              <w:right w:type="dxa" w:w="120"/>
            </w:tcMar>
          </w:tcPr>
          <w:p>
            <w:r>
              <w:rPr>
                <w:b/>
                <w:bCs/>
                <w:color w:val="8A6100"/>
                <w:sz w:val="21"/>
                <w:szCs w:val="21"/>
              </w:rPr>
              <w:t xml:space="preserve">[FILL IN: Where she is now]</w:t>
            </w:r>
          </w:p>
        </w:tc>
      </w:tr>
      <w:tr>
        <w:tc>
          <w:tcPr>
            <w:tcW w:type="dxa" w:w="3100"/>
            <w:tcMar>
              <w:top w:type="dxa" w:w="80"/>
              <w:left w:type="dxa" w:w="120"/>
              <w:bottom w:type="dxa" w:w="80"/>
              <w:right w:type="dxa" w:w="120"/>
            </w:tcMar>
          </w:tcPr>
          <w:p>
            <w:r>
              <w:rPr>
                <w:color w:val="555555"/>
                <w:sz w:val="19"/>
                <w:szCs w:val="19"/>
              </w:rPr>
              <w:t xml:space="preserve">Stop 6 one line</w:t>
            </w:r>
          </w:p>
        </w:tc>
        <w:tc>
          <w:tcPr>
            <w:tcW w:type="dxa" w:w="6260"/>
            <w:shd w:fill="FFF3C4" w:val="clear"/>
            <w:tcMar>
              <w:top w:type="dxa" w:w="80"/>
              <w:left w:type="dxa" w:w="120"/>
              <w:bottom w:type="dxa" w:w="80"/>
              <w:right w:type="dxa" w:w="120"/>
            </w:tcMar>
          </w:tcPr>
          <w:p>
            <w:r>
              <w:rPr>
                <w:b/>
                <w:bCs/>
                <w:color w:val="8A6100"/>
                <w:sz w:val="21"/>
                <w:szCs w:val="21"/>
              </w:rPr>
              <w:t xml:space="preserve">[FILL IN: One line about it.]</w:t>
            </w:r>
          </w:p>
        </w:tc>
      </w:tr>
    </w:tbl>
    <w:p>
      <w:pPr>
        <w:spacing w:after="120"/>
      </w:pPr>
      <w:r>
        <w:rPr>
          <w:i/>
          <w:iCs/>
          <w:color w:val="777777"/>
          <w:sz w:val="18"/>
          <w:szCs w:val="18"/>
        </w:rPr>
        <w:t xml:space="preserve">The counter climbs as you scroll and ends on the last stop’s hours — that should be Cole’s total.</w:t>
      </w:r>
    </w:p>
    <w:p>
      <w:pPr>
        <w:pStyle w:val="Heading1"/>
        <w:spacing w:after="140" w:before="320"/>
      </w:pPr>
      <w:r>
        <w:t xml:space="preserve">Slide 06 — Hold on</w:t>
      </w:r>
    </w:p>
    <w:tbl>
      <w:tblPr>
        <w:tblW w:type="dxa" w:w="9360"/>
        <w:tblBorders>
          <w:top w:val="single" w:color="D8D4CA" w:sz="2"/>
          <w:left w:val="single" w:color="D8D4CA" w:sz="2"/>
          <w:bottom w:val="single" w:color="D8D4CA" w:sz="2"/>
          <w:right w:val="single" w:color="D8D4CA" w:sz="2"/>
          <w:insideH w:val="single" w:color="E8E5DD" w:sz="2"/>
          <w:insideV w:val="single" w:color="E8E5DD" w:sz="2"/>
        </w:tblBorders>
      </w:tblPr>
      <w:tblGrid>
        <w:gridCol w:w="3100"/>
        <w:gridCol w:w="6260"/>
      </w:tblGrid>
      <w:tr>
        <w:tc>
          <w:tcPr>
            <w:tcW w:type="dxa" w:w="3100"/>
            <w:tcMar>
              <w:top w:type="dxa" w:w="80"/>
              <w:left w:type="dxa" w:w="120"/>
              <w:bottom w:type="dxa" w:w="80"/>
              <w:right w:type="dxa" w:w="120"/>
            </w:tcMar>
          </w:tcPr>
          <w:p>
            <w:r>
              <w:rPr>
                <w:color w:val="555555"/>
                <w:sz w:val="19"/>
                <w:szCs w:val="19"/>
              </w:rPr>
              <w:t xml:space="preserve">Line 1</w:t>
            </w:r>
          </w:p>
        </w:tc>
        <w:tc>
          <w:tcPr>
            <w:tcW w:type="dxa" w:w="6260"/>
            <w:tcMar>
              <w:top w:type="dxa" w:w="80"/>
              <w:left w:type="dxa" w:w="120"/>
              <w:bottom w:type="dxa" w:w="80"/>
              <w:right w:type="dxa" w:w="120"/>
            </w:tcMar>
          </w:tcPr>
          <w:p>
            <w:r>
              <w:rPr>
                <w:b w:val="false"/>
                <w:bCs w:val="false"/>
                <w:color w:val="000000"/>
                <w:sz w:val="21"/>
                <w:szCs w:val="21"/>
              </w:rPr>
              <w:t xml:space="preserve">Before we get to</w:t>
            </w:r>
          </w:p>
        </w:tc>
      </w:tr>
      <w:tr>
        <w:tc>
          <w:tcPr>
            <w:tcW w:type="dxa" w:w="3100"/>
            <w:tcMar>
              <w:top w:type="dxa" w:w="80"/>
              <w:left w:type="dxa" w:w="120"/>
              <w:bottom w:type="dxa" w:w="80"/>
              <w:right w:type="dxa" w:w="120"/>
            </w:tcMar>
          </w:tcPr>
          <w:p>
            <w:r>
              <w:rPr>
                <w:color w:val="555555"/>
                <w:sz w:val="19"/>
                <w:szCs w:val="19"/>
              </w:rPr>
              <w:t xml:space="preserve">Line 2</w:t>
            </w:r>
          </w:p>
        </w:tc>
        <w:tc>
          <w:tcPr>
            <w:tcW w:type="dxa" w:w="6260"/>
            <w:tcMar>
              <w:top w:type="dxa" w:w="80"/>
              <w:left w:type="dxa" w:w="120"/>
              <w:bottom w:type="dxa" w:w="80"/>
              <w:right w:type="dxa" w:w="120"/>
            </w:tcMar>
          </w:tcPr>
          <w:p>
            <w:r>
              <w:rPr>
                <w:b w:val="false"/>
                <w:bCs w:val="false"/>
                <w:color w:val="000000"/>
                <w:sz w:val="21"/>
                <w:szCs w:val="21"/>
              </w:rPr>
              <w:t xml:space="preserve">what Cole learned,</w:t>
            </w:r>
          </w:p>
        </w:tc>
      </w:tr>
      <w:tr>
        <w:tc>
          <w:tcPr>
            <w:tcW w:type="dxa" w:w="3100"/>
            <w:tcMar>
              <w:top w:type="dxa" w:w="80"/>
              <w:left w:type="dxa" w:w="120"/>
              <w:bottom w:type="dxa" w:w="80"/>
              <w:right w:type="dxa" w:w="120"/>
            </w:tcMar>
          </w:tcPr>
          <w:p>
            <w:r>
              <w:rPr>
                <w:color w:val="555555"/>
                <w:sz w:val="19"/>
                <w:szCs w:val="19"/>
              </w:rPr>
              <w:t xml:space="preserve">Line 3 (green italic)</w:t>
            </w:r>
          </w:p>
        </w:tc>
        <w:tc>
          <w:tcPr>
            <w:tcW w:type="dxa" w:w="6260"/>
            <w:tcMar>
              <w:top w:type="dxa" w:w="80"/>
              <w:left w:type="dxa" w:w="120"/>
              <w:bottom w:type="dxa" w:w="80"/>
              <w:right w:type="dxa" w:w="120"/>
            </w:tcMar>
          </w:tcPr>
          <w:p>
            <w:r>
              <w:rPr>
                <w:b w:val="false"/>
                <w:bCs w:val="false"/>
                <w:color w:val="000000"/>
                <w:sz w:val="21"/>
                <w:szCs w:val="21"/>
              </w:rPr>
              <w:t xml:space="preserve">we need to talk</w:t>
            </w:r>
          </w:p>
        </w:tc>
      </w:tr>
      <w:tr>
        <w:tc>
          <w:tcPr>
            <w:tcW w:type="dxa" w:w="3100"/>
            <w:tcMar>
              <w:top w:type="dxa" w:w="80"/>
              <w:left w:type="dxa" w:w="120"/>
              <w:bottom w:type="dxa" w:w="80"/>
              <w:right w:type="dxa" w:w="120"/>
            </w:tcMar>
          </w:tcPr>
          <w:p>
            <w:r>
              <w:rPr>
                <w:color w:val="555555"/>
                <w:sz w:val="19"/>
                <w:szCs w:val="19"/>
              </w:rPr>
              <w:t xml:space="preserve">Line 4 (green italic)</w:t>
            </w:r>
          </w:p>
        </w:tc>
        <w:tc>
          <w:tcPr>
            <w:tcW w:type="dxa" w:w="6260"/>
            <w:tcMar>
              <w:top w:type="dxa" w:w="80"/>
              <w:left w:type="dxa" w:w="120"/>
              <w:bottom w:type="dxa" w:w="80"/>
              <w:right w:type="dxa" w:w="120"/>
            </w:tcMar>
          </w:tcPr>
          <w:p>
            <w:r>
              <w:rPr>
                <w:b w:val="false"/>
                <w:bCs w:val="false"/>
                <w:color w:val="000000"/>
                <w:sz w:val="21"/>
                <w:szCs w:val="21"/>
              </w:rPr>
              <w:t xml:space="preserve">about a number.</w:t>
            </w:r>
          </w:p>
        </w:tc>
      </w:tr>
    </w:tbl>
    <w:p>
      <w:pPr>
        <w:pStyle w:val="Heading1"/>
        <w:spacing w:after="140" w:before="320"/>
      </w:pPr>
      <w:r>
        <w:t xml:space="preserve">Slide 07 — Chapter II</w:t>
      </w:r>
    </w:p>
    <w:tbl>
      <w:tblPr>
        <w:tblW w:type="dxa" w:w="9360"/>
        <w:tblBorders>
          <w:top w:val="single" w:color="D8D4CA" w:sz="2"/>
          <w:left w:val="single" w:color="D8D4CA" w:sz="2"/>
          <w:bottom w:val="single" w:color="D8D4CA" w:sz="2"/>
          <w:right w:val="single" w:color="D8D4CA" w:sz="2"/>
          <w:insideH w:val="single" w:color="E8E5DD" w:sz="2"/>
          <w:insideV w:val="single" w:color="E8E5DD" w:sz="2"/>
        </w:tblBorders>
      </w:tblPr>
      <w:tblGrid>
        <w:gridCol w:w="3100"/>
        <w:gridCol w:w="6260"/>
      </w:tblGrid>
      <w:tr>
        <w:tc>
          <w:tcPr>
            <w:tcW w:type="dxa" w:w="3100"/>
            <w:tcMar>
              <w:top w:type="dxa" w:w="80"/>
              <w:left w:type="dxa" w:w="120"/>
              <w:bottom w:type="dxa" w:w="80"/>
              <w:right w:type="dxa" w:w="120"/>
            </w:tcMar>
          </w:tcPr>
          <w:p>
            <w:r>
              <w:rPr>
                <w:color w:val="555555"/>
                <w:sz w:val="19"/>
                <w:szCs w:val="19"/>
              </w:rPr>
              <w:t xml:space="preserve">Chapter number</w:t>
            </w:r>
          </w:p>
        </w:tc>
        <w:tc>
          <w:tcPr>
            <w:tcW w:type="dxa" w:w="6260"/>
            <w:tcMar>
              <w:top w:type="dxa" w:w="80"/>
              <w:left w:type="dxa" w:w="120"/>
              <w:bottom w:type="dxa" w:w="80"/>
              <w:right w:type="dxa" w:w="120"/>
            </w:tcMar>
          </w:tcPr>
          <w:p>
            <w:r>
              <w:rPr>
                <w:b w:val="false"/>
                <w:bCs w:val="false"/>
                <w:color w:val="000000"/>
                <w:sz w:val="21"/>
                <w:szCs w:val="21"/>
              </w:rPr>
              <w:t xml:space="preserve">II</w:t>
            </w:r>
          </w:p>
        </w:tc>
      </w:tr>
      <w:tr>
        <w:tc>
          <w:tcPr>
            <w:tcW w:type="dxa" w:w="3100"/>
            <w:tcMar>
              <w:top w:type="dxa" w:w="80"/>
              <w:left w:type="dxa" w:w="120"/>
              <w:bottom w:type="dxa" w:w="80"/>
              <w:right w:type="dxa" w:w="120"/>
            </w:tcMar>
          </w:tcPr>
          <w:p>
            <w:r>
              <w:rPr>
                <w:color w:val="555555"/>
                <w:sz w:val="19"/>
                <w:szCs w:val="19"/>
              </w:rPr>
              <w:t xml:space="preserve">Chapter title</w:t>
            </w:r>
          </w:p>
        </w:tc>
        <w:tc>
          <w:tcPr>
            <w:tcW w:type="dxa" w:w="6260"/>
            <w:tcMar>
              <w:top w:type="dxa" w:w="80"/>
              <w:left w:type="dxa" w:w="120"/>
              <w:bottom w:type="dxa" w:w="80"/>
              <w:right w:type="dxa" w:w="120"/>
            </w:tcMar>
          </w:tcPr>
          <w:p>
            <w:r>
              <w:rPr>
                <w:b w:val="false"/>
                <w:bCs w:val="false"/>
                <w:color w:val="000000"/>
                <w:sz w:val="21"/>
                <w:szCs w:val="21"/>
              </w:rPr>
              <w:t xml:space="preserve">The Number</w:t>
            </w:r>
          </w:p>
        </w:tc>
      </w:tr>
      <w:tr>
        <w:tc>
          <w:tcPr>
            <w:tcW w:type="dxa" w:w="3100"/>
            <w:tcMar>
              <w:top w:type="dxa" w:w="80"/>
              <w:left w:type="dxa" w:w="120"/>
              <w:bottom w:type="dxa" w:w="80"/>
              <w:right w:type="dxa" w:w="120"/>
            </w:tcMar>
          </w:tcPr>
          <w:p>
            <w:r>
              <w:rPr>
                <w:color w:val="555555"/>
                <w:sz w:val="19"/>
                <w:szCs w:val="19"/>
              </w:rPr>
              <w:t xml:space="preserve">Chapter subtitle</w:t>
            </w:r>
          </w:p>
        </w:tc>
        <w:tc>
          <w:tcPr>
            <w:tcW w:type="dxa" w:w="6260"/>
            <w:tcMar>
              <w:top w:type="dxa" w:w="80"/>
              <w:left w:type="dxa" w:w="120"/>
              <w:bottom w:type="dxa" w:w="80"/>
              <w:right w:type="dxa" w:w="120"/>
            </w:tcMar>
          </w:tcPr>
          <w:p>
            <w:r>
              <w:rPr>
                <w:b w:val="false"/>
                <w:bCs w:val="false"/>
                <w:color w:val="000000"/>
                <w:sz w:val="21"/>
                <w:szCs w:val="21"/>
              </w:rPr>
              <w:t xml:space="preserve">Where 10,000 came from</w:t>
            </w:r>
          </w:p>
        </w:tc>
      </w:tr>
    </w:tbl>
    <w:p>
      <w:pPr>
        <w:spacing w:after="120"/>
      </w:pPr>
      <w:r>
        <w:rPr>
          <w:i/>
          <w:iCs/>
          <w:color w:val="777777"/>
          <w:sz w:val="18"/>
          <w:szCs w:val="18"/>
        </w:rPr>
        <w:t xml:space="preserve">The list beside it shows all 5 chapter titles automatically.</w:t>
      </w:r>
    </w:p>
    <w:p>
      <w:pPr>
        <w:pStyle w:val="Heading1"/>
        <w:spacing w:after="140" w:before="320"/>
      </w:pPr>
      <w:r>
        <w:t xml:space="preserve">Slide 08 — Outliers</w:t>
      </w:r>
    </w:p>
    <w:tbl>
      <w:tblPr>
        <w:tblW w:type="dxa" w:w="9360"/>
        <w:tblBorders>
          <w:top w:val="single" w:color="D8D4CA" w:sz="2"/>
          <w:left w:val="single" w:color="D8D4CA" w:sz="2"/>
          <w:bottom w:val="single" w:color="D8D4CA" w:sz="2"/>
          <w:right w:val="single" w:color="D8D4CA" w:sz="2"/>
          <w:insideH w:val="single" w:color="E8E5DD" w:sz="2"/>
          <w:insideV w:val="single" w:color="E8E5DD" w:sz="2"/>
        </w:tblBorders>
      </w:tblPr>
      <w:tblGrid>
        <w:gridCol w:w="3100"/>
        <w:gridCol w:w="6260"/>
      </w:tblGrid>
      <w:tr>
        <w:tc>
          <w:tcPr>
            <w:tcW w:type="dxa" w:w="3100"/>
            <w:tcMar>
              <w:top w:type="dxa" w:w="80"/>
              <w:left w:type="dxa" w:w="120"/>
              <w:bottom w:type="dxa" w:w="80"/>
              <w:right w:type="dxa" w:w="120"/>
            </w:tcMar>
          </w:tcPr>
          <w:p>
            <w:r>
              <w:rPr>
                <w:color w:val="555555"/>
                <w:sz w:val="19"/>
                <w:szCs w:val="19"/>
              </w:rPr>
              <w:t xml:space="preserve">Source line</w:t>
            </w:r>
          </w:p>
        </w:tc>
        <w:tc>
          <w:tcPr>
            <w:tcW w:type="dxa" w:w="6260"/>
            <w:tcMar>
              <w:top w:type="dxa" w:w="80"/>
              <w:left w:type="dxa" w:w="120"/>
              <w:bottom w:type="dxa" w:w="80"/>
              <w:right w:type="dxa" w:w="120"/>
            </w:tcMar>
          </w:tcPr>
          <w:p>
            <w:r>
              <w:rPr>
                <w:b w:val="false"/>
                <w:bCs w:val="false"/>
                <w:color w:val="000000"/>
                <w:sz w:val="21"/>
                <w:szCs w:val="21"/>
              </w:rPr>
              <w:t xml:space="preserve">Malcolm Gladwell, Outliers, 2008</w:t>
            </w:r>
          </w:p>
        </w:tc>
      </w:tr>
      <w:tr>
        <w:tc>
          <w:tcPr>
            <w:tcW w:type="dxa" w:w="3100"/>
            <w:tcMar>
              <w:top w:type="dxa" w:w="80"/>
              <w:left w:type="dxa" w:w="120"/>
              <w:bottom w:type="dxa" w:w="80"/>
              <w:right w:type="dxa" w:w="120"/>
            </w:tcMar>
          </w:tcPr>
          <w:p>
            <w:r>
              <w:rPr>
                <w:color w:val="555555"/>
                <w:sz w:val="19"/>
                <w:szCs w:val="19"/>
              </w:rPr>
              <w:t xml:space="preserve">Big number</w:t>
            </w:r>
          </w:p>
        </w:tc>
        <w:tc>
          <w:tcPr>
            <w:tcW w:type="dxa" w:w="6260"/>
            <w:tcMar>
              <w:top w:type="dxa" w:w="80"/>
              <w:left w:type="dxa" w:w="120"/>
              <w:bottom w:type="dxa" w:w="80"/>
              <w:right w:type="dxa" w:w="120"/>
            </w:tcMar>
          </w:tcPr>
          <w:p>
            <w:r>
              <w:rPr>
                <w:b w:val="false"/>
                <w:bCs w:val="false"/>
                <w:color w:val="000000"/>
                <w:sz w:val="21"/>
                <w:szCs w:val="21"/>
              </w:rPr>
              <w:t xml:space="preserve">10,000</w:t>
            </w:r>
          </w:p>
        </w:tc>
      </w:tr>
      <w:tr>
        <w:tc>
          <w:tcPr>
            <w:tcW w:type="dxa" w:w="3100"/>
            <w:tcMar>
              <w:top w:type="dxa" w:w="80"/>
              <w:left w:type="dxa" w:w="120"/>
              <w:bottom w:type="dxa" w:w="80"/>
              <w:right w:type="dxa" w:w="120"/>
            </w:tcMar>
          </w:tcPr>
          <w:p>
            <w:r>
              <w:rPr>
                <w:color w:val="555555"/>
                <w:sz w:val="19"/>
                <w:szCs w:val="19"/>
              </w:rPr>
              <w:t xml:space="preserve">Headline</w:t>
            </w:r>
          </w:p>
        </w:tc>
        <w:tc>
          <w:tcPr>
            <w:tcW w:type="dxa" w:w="6260"/>
            <w:tcMar>
              <w:top w:type="dxa" w:w="80"/>
              <w:left w:type="dxa" w:w="120"/>
              <w:bottom w:type="dxa" w:w="80"/>
              <w:right w:type="dxa" w:w="120"/>
            </w:tcMar>
          </w:tcPr>
          <w:p>
            <w:r>
              <w:rPr>
                <w:b w:val="false"/>
                <w:bCs w:val="false"/>
                <w:color w:val="000000"/>
                <w:sz w:val="21"/>
                <w:szCs w:val="21"/>
              </w:rPr>
              <w:t xml:space="preserve">The magic number of greatness</w:t>
            </w:r>
          </w:p>
        </w:tc>
      </w:tr>
      <w:tr>
        <w:tc>
          <w:tcPr>
            <w:tcW w:type="dxa" w:w="3100"/>
            <w:tcMar>
              <w:top w:type="dxa" w:w="80"/>
              <w:left w:type="dxa" w:w="120"/>
              <w:bottom w:type="dxa" w:w="80"/>
              <w:right w:type="dxa" w:w="120"/>
            </w:tcMar>
          </w:tcPr>
          <w:p>
            <w:r>
              <w:rPr>
                <w:color w:val="555555"/>
                <w:sz w:val="19"/>
                <w:szCs w:val="19"/>
              </w:rPr>
              <w:t xml:space="preserve">Body</w:t>
            </w:r>
          </w:p>
        </w:tc>
        <w:tc>
          <w:tcPr>
            <w:tcW w:type="dxa" w:w="6260"/>
            <w:tcMar>
              <w:top w:type="dxa" w:w="80"/>
              <w:left w:type="dxa" w:w="120"/>
              <w:bottom w:type="dxa" w:w="80"/>
              <w:right w:type="dxa" w:w="120"/>
            </w:tcMar>
          </w:tcPr>
          <w:p>
            <w:r>
              <w:rPr>
                <w:b w:val="false"/>
                <w:bCs w:val="false"/>
                <w:color w:val="000000"/>
                <w:sz w:val="21"/>
                <w:szCs w:val="21"/>
              </w:rPr>
              <w:t xml:space="preserve">Study the Beatles, Bill Gates, elite violinists — and you find the same figure. Roughly ten thousand hours of practice separates the great from everyone else.</w:t>
            </w:r>
          </w:p>
        </w:tc>
      </w:tr>
      <w:tr>
        <w:tc>
          <w:tcPr>
            <w:tcW w:type="dxa" w:w="3100"/>
            <w:tcMar>
              <w:top w:type="dxa" w:w="80"/>
              <w:left w:type="dxa" w:w="120"/>
              <w:bottom w:type="dxa" w:w="80"/>
              <w:right w:type="dxa" w:w="120"/>
            </w:tcMar>
          </w:tcPr>
          <w:p>
            <w:r>
              <w:rPr>
                <w:color w:val="555555"/>
                <w:sz w:val="19"/>
                <w:szCs w:val="19"/>
              </w:rPr>
              <w:t xml:space="preserve">Footnote</w:t>
            </w:r>
          </w:p>
        </w:tc>
        <w:tc>
          <w:tcPr>
            <w:tcW w:type="dxa" w:w="6260"/>
            <w:tcMar>
              <w:top w:type="dxa" w:w="80"/>
              <w:left w:type="dxa" w:w="120"/>
              <w:bottom w:type="dxa" w:w="80"/>
              <w:right w:type="dxa" w:w="120"/>
            </w:tcMar>
          </w:tcPr>
          <w:p>
            <w:r>
              <w:rPr>
                <w:b w:val="false"/>
                <w:bCs w:val="false"/>
                <w:color w:val="000000"/>
                <w:sz w:val="21"/>
                <w:szCs w:val="21"/>
              </w:rPr>
              <w:t xml:space="preserve">This is the version everybody remembers.</w:t>
            </w:r>
          </w:p>
        </w:tc>
      </w:tr>
    </w:tbl>
    <w:p>
      <w:pPr>
        <w:pStyle w:val="Heading1"/>
        <w:spacing w:after="140" w:before="320"/>
      </w:pPr>
      <w:r>
        <w:t xml:space="preserve">Slide 09 — The correction</w:t>
      </w:r>
    </w:p>
    <w:tbl>
      <w:tblPr>
        <w:tblW w:type="dxa" w:w="9360"/>
        <w:tblBorders>
          <w:top w:val="single" w:color="D8D4CA" w:sz="2"/>
          <w:left w:val="single" w:color="D8D4CA" w:sz="2"/>
          <w:bottom w:val="single" w:color="D8D4CA" w:sz="2"/>
          <w:right w:val="single" w:color="D8D4CA" w:sz="2"/>
          <w:insideH w:val="single" w:color="E8E5DD" w:sz="2"/>
          <w:insideV w:val="single" w:color="E8E5DD" w:sz="2"/>
        </w:tblBorders>
      </w:tblPr>
      <w:tblGrid>
        <w:gridCol w:w="3100"/>
        <w:gridCol w:w="6260"/>
      </w:tblGrid>
      <w:tr>
        <w:tc>
          <w:tcPr>
            <w:tcW w:type="dxa" w:w="3100"/>
            <w:tcMar>
              <w:top w:type="dxa" w:w="80"/>
              <w:left w:type="dxa" w:w="120"/>
              <w:bottom w:type="dxa" w:w="80"/>
              <w:right w:type="dxa" w:w="120"/>
            </w:tcMar>
          </w:tcPr>
          <w:p>
            <w:r>
              <w:rPr>
                <w:color w:val="555555"/>
                <w:sz w:val="19"/>
                <w:szCs w:val="19"/>
              </w:rPr>
              <w:t xml:space="preserve">Source line</w:t>
            </w:r>
          </w:p>
        </w:tc>
        <w:tc>
          <w:tcPr>
            <w:tcW w:type="dxa" w:w="6260"/>
            <w:tcMar>
              <w:top w:type="dxa" w:w="80"/>
              <w:left w:type="dxa" w:w="120"/>
              <w:bottom w:type="dxa" w:w="80"/>
              <w:right w:type="dxa" w:w="120"/>
            </w:tcMar>
          </w:tcPr>
          <w:p>
            <w:r>
              <w:rPr>
                <w:b w:val="false"/>
                <w:bCs w:val="false"/>
                <w:color w:val="000000"/>
                <w:sz w:val="21"/>
                <w:szCs w:val="21"/>
              </w:rPr>
              <w:t xml:space="preserve">Anders Ericsson — the researcher Gladwell cited</w:t>
            </w:r>
          </w:p>
        </w:tc>
      </w:tr>
      <w:tr>
        <w:tc>
          <w:tcPr>
            <w:tcW w:type="dxa" w:w="3100"/>
            <w:tcMar>
              <w:top w:type="dxa" w:w="80"/>
              <w:left w:type="dxa" w:w="120"/>
              <w:bottom w:type="dxa" w:w="80"/>
              <w:right w:type="dxa" w:w="120"/>
            </w:tcMar>
          </w:tcPr>
          <w:p>
            <w:r>
              <w:rPr>
                <w:color w:val="555555"/>
                <w:sz w:val="19"/>
                <w:szCs w:val="19"/>
              </w:rPr>
              <w:t xml:space="preserve">Crossed-out line</w:t>
            </w:r>
          </w:p>
        </w:tc>
        <w:tc>
          <w:tcPr>
            <w:tcW w:type="dxa" w:w="6260"/>
            <w:tcMar>
              <w:top w:type="dxa" w:w="80"/>
              <w:left w:type="dxa" w:w="120"/>
              <w:bottom w:type="dxa" w:w="80"/>
              <w:right w:type="dxa" w:w="120"/>
            </w:tcMar>
          </w:tcPr>
          <w:p>
            <w:r>
              <w:rPr>
                <w:b w:val="false"/>
                <w:bCs w:val="false"/>
                <w:color w:val="000000"/>
                <w:sz w:val="21"/>
                <w:szCs w:val="21"/>
              </w:rPr>
              <w:t xml:space="preserve">Ten thousand hours of practice.</w:t>
            </w:r>
          </w:p>
        </w:tc>
      </w:tr>
      <w:tr>
        <w:tc>
          <w:tcPr>
            <w:tcW w:type="dxa" w:w="3100"/>
            <w:tcMar>
              <w:top w:type="dxa" w:w="80"/>
              <w:left w:type="dxa" w:w="120"/>
              <w:bottom w:type="dxa" w:w="80"/>
              <w:right w:type="dxa" w:w="120"/>
            </w:tcMar>
          </w:tcPr>
          <w:p>
            <w:r>
              <w:rPr>
                <w:color w:val="555555"/>
                <w:sz w:val="19"/>
                <w:szCs w:val="19"/>
              </w:rPr>
              <w:t xml:space="preserve">Replacement line</w:t>
            </w:r>
          </w:p>
        </w:tc>
        <w:tc>
          <w:tcPr>
            <w:tcW w:type="dxa" w:w="6260"/>
            <w:tcMar>
              <w:top w:type="dxa" w:w="80"/>
              <w:left w:type="dxa" w:w="120"/>
              <w:bottom w:type="dxa" w:w="80"/>
              <w:right w:type="dxa" w:w="120"/>
            </w:tcMar>
          </w:tcPr>
          <w:p>
            <w:r>
              <w:rPr>
                <w:b w:val="false"/>
                <w:bCs w:val="false"/>
                <w:color w:val="000000"/>
                <w:sz w:val="21"/>
                <w:szCs w:val="21"/>
              </w:rPr>
              <w:t xml:space="preserve">Ten thousand hours of *deliberate* practice.</w:t>
            </w:r>
          </w:p>
        </w:tc>
      </w:tr>
      <w:tr>
        <w:tc>
          <w:tcPr>
            <w:tcW w:type="dxa" w:w="3100"/>
            <w:tcMar>
              <w:top w:type="dxa" w:w="80"/>
              <w:left w:type="dxa" w:w="120"/>
              <w:bottom w:type="dxa" w:w="80"/>
              <w:right w:type="dxa" w:w="120"/>
            </w:tcMar>
          </w:tcPr>
          <w:p>
            <w:r>
              <w:rPr>
                <w:color w:val="555555"/>
                <w:sz w:val="19"/>
                <w:szCs w:val="19"/>
              </w:rPr>
              <w:t xml:space="preserve">Body</w:t>
            </w:r>
          </w:p>
        </w:tc>
        <w:tc>
          <w:tcPr>
            <w:tcW w:type="dxa" w:w="6260"/>
            <w:tcMar>
              <w:top w:type="dxa" w:w="80"/>
              <w:left w:type="dxa" w:w="120"/>
              <w:bottom w:type="dxa" w:w="80"/>
              <w:right w:type="dxa" w:w="120"/>
            </w:tcMar>
          </w:tcPr>
          <w:p>
            <w:r>
              <w:rPr>
                <w:b w:val="false"/>
                <w:bCs w:val="false"/>
                <w:color w:val="000000"/>
                <w:sz w:val="21"/>
                <w:szCs w:val="21"/>
              </w:rPr>
              <w:t xml:space="preserve">Ericsson spent years objecting to the popular version. The hours were never the mechanism. What mattered was practice designed to fix what you are bad at — with feedback, at the edge of your ability.</w:t>
            </w:r>
          </w:p>
        </w:tc>
      </w:tr>
      <w:tr>
        <w:tc>
          <w:tcPr>
            <w:tcW w:type="dxa" w:w="3100"/>
            <w:tcMar>
              <w:top w:type="dxa" w:w="80"/>
              <w:left w:type="dxa" w:w="120"/>
              <w:bottom w:type="dxa" w:w="80"/>
              <w:right w:type="dxa" w:w="120"/>
            </w:tcMar>
          </w:tcPr>
          <w:p>
            <w:r>
              <w:rPr>
                <w:color w:val="555555"/>
                <w:sz w:val="19"/>
                <w:szCs w:val="19"/>
              </w:rPr>
              <w:t xml:space="preserve">Pull quote</w:t>
            </w:r>
          </w:p>
        </w:tc>
        <w:tc>
          <w:tcPr>
            <w:tcW w:type="dxa" w:w="6260"/>
            <w:tcMar>
              <w:top w:type="dxa" w:w="80"/>
              <w:left w:type="dxa" w:w="120"/>
              <w:bottom w:type="dxa" w:w="80"/>
              <w:right w:type="dxa" w:w="120"/>
            </w:tcMar>
          </w:tcPr>
          <w:p>
            <w:r>
              <w:rPr>
                <w:b w:val="false"/>
                <w:bCs w:val="false"/>
                <w:color w:val="000000"/>
                <w:sz w:val="21"/>
                <w:szCs w:val="21"/>
              </w:rPr>
              <w:t xml:space="preserve">The number is a container. It says nothing about what you put in it.</w:t>
            </w:r>
          </w:p>
        </w:tc>
      </w:tr>
    </w:tbl>
    <w:p>
      <w:pPr>
        <w:pStyle w:val="Heading1"/>
        <w:spacing w:after="140" w:before="320"/>
      </w:pPr>
      <w:r>
        <w:t xml:space="preserve">Slide 10 — Tyler</w:t>
      </w:r>
    </w:p>
    <w:tbl>
      <w:tblPr>
        <w:tblW w:type="dxa" w:w="9360"/>
        <w:tblBorders>
          <w:top w:val="single" w:color="D8D4CA" w:sz="2"/>
          <w:left w:val="single" w:color="D8D4CA" w:sz="2"/>
          <w:bottom w:val="single" w:color="D8D4CA" w:sz="2"/>
          <w:right w:val="single" w:color="D8D4CA" w:sz="2"/>
          <w:insideH w:val="single" w:color="E8E5DD" w:sz="2"/>
          <w:insideV w:val="single" w:color="E8E5DD" w:sz="2"/>
        </w:tblBorders>
      </w:tblPr>
      <w:tblGrid>
        <w:gridCol w:w="3100"/>
        <w:gridCol w:w="6260"/>
      </w:tblGrid>
      <w:tr>
        <w:tc>
          <w:tcPr>
            <w:tcW w:type="dxa" w:w="3100"/>
            <w:tcMar>
              <w:top w:type="dxa" w:w="80"/>
              <w:left w:type="dxa" w:w="120"/>
              <w:bottom w:type="dxa" w:w="80"/>
              <w:right w:type="dxa" w:w="120"/>
            </w:tcMar>
          </w:tcPr>
          <w:p>
            <w:r>
              <w:rPr>
                <w:color w:val="555555"/>
                <w:sz w:val="19"/>
                <w:szCs w:val="19"/>
              </w:rPr>
              <w:t xml:space="preserve">Label above name</w:t>
            </w:r>
          </w:p>
        </w:tc>
        <w:tc>
          <w:tcPr>
            <w:tcW w:type="dxa" w:w="6260"/>
            <w:tcMar>
              <w:top w:type="dxa" w:w="80"/>
              <w:left w:type="dxa" w:w="120"/>
              <w:bottom w:type="dxa" w:w="80"/>
              <w:right w:type="dxa" w:w="120"/>
            </w:tcMar>
          </w:tcPr>
          <w:p>
            <w:r>
              <w:rPr>
                <w:b w:val="false"/>
                <w:bCs w:val="false"/>
                <w:color w:val="000000"/>
                <w:sz w:val="21"/>
                <w:szCs w:val="21"/>
              </w:rPr>
              <w:t xml:space="preserve">Exhibit the Second</w:t>
            </w:r>
          </w:p>
        </w:tc>
      </w:tr>
      <w:tr>
        <w:tc>
          <w:tcPr>
            <w:tcW w:type="dxa" w:w="3100"/>
            <w:tcMar>
              <w:top w:type="dxa" w:w="80"/>
              <w:left w:type="dxa" w:w="120"/>
              <w:bottom w:type="dxa" w:w="80"/>
              <w:right w:type="dxa" w:w="120"/>
            </w:tcMar>
          </w:tcPr>
          <w:p>
            <w:r>
              <w:rPr>
                <w:color w:val="555555"/>
                <w:sz w:val="19"/>
                <w:szCs w:val="19"/>
              </w:rPr>
              <w:t xml:space="preserve">Name</w:t>
            </w:r>
          </w:p>
        </w:tc>
        <w:tc>
          <w:tcPr>
            <w:tcW w:type="dxa" w:w="6260"/>
            <w:tcMar>
              <w:top w:type="dxa" w:w="80"/>
              <w:left w:type="dxa" w:w="120"/>
              <w:bottom w:type="dxa" w:w="80"/>
              <w:right w:type="dxa" w:w="120"/>
            </w:tcMar>
          </w:tcPr>
          <w:p>
            <w:r>
              <w:rPr>
                <w:b w:val="false"/>
                <w:bCs w:val="false"/>
                <w:color w:val="000000"/>
                <w:sz w:val="21"/>
                <w:szCs w:val="21"/>
              </w:rPr>
              <w:t xml:space="preserve">Tyler</w:t>
            </w:r>
          </w:p>
        </w:tc>
      </w:tr>
      <w:tr>
        <w:tc>
          <w:tcPr>
            <w:tcW w:type="dxa" w:w="3100"/>
            <w:tcMar>
              <w:top w:type="dxa" w:w="80"/>
              <w:left w:type="dxa" w:w="120"/>
              <w:bottom w:type="dxa" w:w="80"/>
              <w:right w:type="dxa" w:w="120"/>
            </w:tcMar>
          </w:tcPr>
          <w:p>
            <w:r>
              <w:rPr>
                <w:color w:val="555555"/>
                <w:sz w:val="19"/>
                <w:szCs w:val="19"/>
              </w:rPr>
              <w:t xml:space="preserve">Game (under the name)</w:t>
            </w:r>
          </w:p>
        </w:tc>
        <w:tc>
          <w:tcPr>
            <w:tcW w:type="dxa" w:w="6260"/>
            <w:tcMar>
              <w:top w:type="dxa" w:w="80"/>
              <w:left w:type="dxa" w:w="120"/>
              <w:bottom w:type="dxa" w:w="80"/>
              <w:right w:type="dxa" w:w="120"/>
            </w:tcMar>
          </w:tcPr>
          <w:p>
            <w:r>
              <w:rPr>
                <w:b w:val="false"/>
                <w:bCs w:val="false"/>
                <w:color w:val="000000"/>
                <w:sz w:val="21"/>
                <w:szCs w:val="21"/>
              </w:rPr>
              <w:t xml:space="preserve">Rainbow Six Siege</w:t>
            </w:r>
          </w:p>
        </w:tc>
      </w:tr>
      <w:tr>
        <w:tc>
          <w:tcPr>
            <w:tcW w:type="dxa" w:w="3100"/>
            <w:tcMar>
              <w:top w:type="dxa" w:w="80"/>
              <w:left w:type="dxa" w:w="120"/>
              <w:bottom w:type="dxa" w:w="80"/>
              <w:right w:type="dxa" w:w="120"/>
            </w:tcMar>
          </w:tcPr>
          <w:p>
            <w:r>
              <w:rPr>
                <w:color w:val="555555"/>
                <w:sz w:val="19"/>
                <w:szCs w:val="19"/>
              </w:rPr>
              <w:t xml:space="preserve">Big number (counts up to)</w:t>
            </w:r>
          </w:p>
        </w:tc>
        <w:tc>
          <w:tcPr>
            <w:tcW w:type="dxa" w:w="6260"/>
            <w:tcMar>
              <w:top w:type="dxa" w:w="80"/>
              <w:left w:type="dxa" w:w="120"/>
              <w:bottom w:type="dxa" w:w="80"/>
              <w:right w:type="dxa" w:w="120"/>
            </w:tcMar>
          </w:tcPr>
          <w:p>
            <w:r>
              <w:rPr>
                <w:b w:val="false"/>
                <w:bCs w:val="false"/>
                <w:color w:val="000000"/>
                <w:sz w:val="21"/>
                <w:szCs w:val="21"/>
              </w:rPr>
              <w:t xml:space="preserve">2,500</w:t>
            </w:r>
          </w:p>
        </w:tc>
      </w:tr>
      <w:tr>
        <w:tc>
          <w:tcPr>
            <w:tcW w:type="dxa" w:w="3100"/>
            <w:tcMar>
              <w:top w:type="dxa" w:w="80"/>
              <w:left w:type="dxa" w:w="120"/>
              <w:bottom w:type="dxa" w:w="80"/>
              <w:right w:type="dxa" w:w="120"/>
            </w:tcMar>
          </w:tcPr>
          <w:p>
            <w:r>
              <w:rPr>
                <w:color w:val="555555"/>
                <w:sz w:val="19"/>
                <w:szCs w:val="19"/>
              </w:rPr>
              <w:t xml:space="preserve">Word after the number</w:t>
            </w:r>
          </w:p>
        </w:tc>
        <w:tc>
          <w:tcPr>
            <w:tcW w:type="dxa" w:w="6260"/>
            <w:tcMar>
              <w:top w:type="dxa" w:w="80"/>
              <w:left w:type="dxa" w:w="120"/>
              <w:bottom w:type="dxa" w:w="80"/>
              <w:right w:type="dxa" w:w="120"/>
            </w:tcMar>
          </w:tcPr>
          <w:p>
            <w:r>
              <w:rPr>
                <w:b w:val="false"/>
                <w:bCs w:val="false"/>
                <w:color w:val="000000"/>
                <w:sz w:val="21"/>
                <w:szCs w:val="21"/>
              </w:rPr>
              <w:t xml:space="preserve">hours</w:t>
            </w:r>
          </w:p>
        </w:tc>
      </w:tr>
      <w:tr>
        <w:tc>
          <w:tcPr>
            <w:tcW w:type="dxa" w:w="3100"/>
            <w:tcMar>
              <w:top w:type="dxa" w:w="80"/>
              <w:left w:type="dxa" w:w="120"/>
              <w:bottom w:type="dxa" w:w="80"/>
              <w:right w:type="dxa" w:w="120"/>
            </w:tcMar>
          </w:tcPr>
          <w:p>
            <w:r>
              <w:rPr>
                <w:color w:val="555555"/>
                <w:sz w:val="19"/>
                <w:szCs w:val="19"/>
              </w:rPr>
              <w:t xml:space="preserve">Punchline</w:t>
            </w:r>
          </w:p>
        </w:tc>
        <w:tc>
          <w:tcPr>
            <w:tcW w:type="dxa" w:w="6260"/>
            <w:tcMar>
              <w:top w:type="dxa" w:w="80"/>
              <w:left w:type="dxa" w:w="120"/>
              <w:bottom w:type="dxa" w:w="80"/>
              <w:right w:type="dxa" w:w="120"/>
            </w:tcMar>
          </w:tcPr>
          <w:p>
            <w:r>
              <w:rPr>
                <w:b w:val="false"/>
                <w:bCs w:val="false"/>
                <w:color w:val="000000"/>
                <w:sz w:val="21"/>
                <w:szCs w:val="21"/>
              </w:rPr>
              <w:t xml:space="preserve">Twenty-five percent of the way to mastery. Zero percent of the way to good.</w:t>
            </w:r>
          </w:p>
        </w:tc>
      </w:tr>
      <w:tr>
        <w:tc>
          <w:tcPr>
            <w:tcW w:type="dxa" w:w="3100"/>
            <w:tcMar>
              <w:top w:type="dxa" w:w="80"/>
              <w:left w:type="dxa" w:w="120"/>
              <w:bottom w:type="dxa" w:w="80"/>
              <w:right w:type="dxa" w:w="120"/>
            </w:tcMar>
          </w:tcPr>
          <w:p>
            <w:r>
              <w:rPr>
                <w:color w:val="555555"/>
                <w:sz w:val="19"/>
                <w:szCs w:val="19"/>
              </w:rPr>
              <w:t xml:space="preserve">Rank box label</w:t>
            </w:r>
          </w:p>
        </w:tc>
        <w:tc>
          <w:tcPr>
            <w:tcW w:type="dxa" w:w="6260"/>
            <w:tcMar>
              <w:top w:type="dxa" w:w="80"/>
              <w:left w:type="dxa" w:w="120"/>
              <w:bottom w:type="dxa" w:w="80"/>
              <w:right w:type="dxa" w:w="120"/>
            </w:tcMar>
          </w:tcPr>
          <w:p>
            <w:r>
              <w:rPr>
                <w:b w:val="false"/>
                <w:bCs w:val="false"/>
                <w:color w:val="000000"/>
                <w:sz w:val="21"/>
                <w:szCs w:val="21"/>
              </w:rPr>
              <w:t xml:space="preserve">Current rank</w:t>
            </w:r>
          </w:p>
        </w:tc>
      </w:tr>
      <w:tr>
        <w:tc>
          <w:tcPr>
            <w:tcW w:type="dxa" w:w="3100"/>
            <w:tcMar>
              <w:top w:type="dxa" w:w="80"/>
              <w:left w:type="dxa" w:w="120"/>
              <w:bottom w:type="dxa" w:w="80"/>
              <w:right w:type="dxa" w:w="120"/>
            </w:tcMar>
          </w:tcPr>
          <w:p>
            <w:r>
              <w:rPr>
                <w:color w:val="555555"/>
                <w:sz w:val="19"/>
                <w:szCs w:val="19"/>
              </w:rPr>
              <w:t xml:space="preserve">Rank</w:t>
            </w:r>
          </w:p>
        </w:tc>
        <w:tc>
          <w:tcPr>
            <w:tcW w:type="dxa" w:w="6260"/>
            <w:shd w:fill="FFF3C4" w:val="clear"/>
            <w:tcMar>
              <w:top w:type="dxa" w:w="80"/>
              <w:left w:type="dxa" w:w="120"/>
              <w:bottom w:type="dxa" w:w="80"/>
              <w:right w:type="dxa" w:w="120"/>
            </w:tcMar>
          </w:tcPr>
          <w:p>
            <w:r>
              <w:rPr>
                <w:b/>
                <w:bCs/>
                <w:color w:val="8A6100"/>
                <w:sz w:val="21"/>
                <w:szCs w:val="21"/>
              </w:rPr>
              <w:t xml:space="preserve">[FILL IN: actual rank]</w:t>
            </w:r>
          </w:p>
        </w:tc>
      </w:tr>
      <w:tr>
        <w:tc>
          <w:tcPr>
            <w:tcW w:type="dxa" w:w="3100"/>
            <w:tcMar>
              <w:top w:type="dxa" w:w="80"/>
              <w:left w:type="dxa" w:w="120"/>
              <w:bottom w:type="dxa" w:w="80"/>
              <w:right w:type="dxa" w:w="120"/>
            </w:tcMar>
          </w:tcPr>
          <w:p>
            <w:r>
              <w:rPr>
                <w:color w:val="555555"/>
                <w:sz w:val="19"/>
                <w:szCs w:val="19"/>
              </w:rPr>
              <w:t xml:space="preserve">Quote</w:t>
            </w:r>
          </w:p>
        </w:tc>
        <w:tc>
          <w:tcPr>
            <w:tcW w:type="dxa" w:w="6260"/>
            <w:shd w:fill="FFF3C4" w:val="clear"/>
            <w:tcMar>
              <w:top w:type="dxa" w:w="80"/>
              <w:left w:type="dxa" w:w="120"/>
              <w:bottom w:type="dxa" w:w="80"/>
              <w:right w:type="dxa" w:w="120"/>
            </w:tcMar>
          </w:tcPr>
          <w:p>
            <w:r>
              <w:rPr>
                <w:b/>
                <w:bCs/>
                <w:color w:val="8A6100"/>
                <w:sz w:val="21"/>
                <w:szCs w:val="21"/>
              </w:rPr>
              <w:t xml:space="preserve">[FILL IN: Tyler's exact quote — the “still trash” line, verbatim]</w:t>
            </w:r>
          </w:p>
        </w:tc>
      </w:tr>
    </w:tbl>
    <w:p>
      <w:pPr>
        <w:spacing w:after="120"/>
      </w:pPr>
      <w:r>
        <w:rPr>
          <w:i/>
          <w:iCs/>
          <w:color w:val="777777"/>
          <w:sz w:val="18"/>
          <w:szCs w:val="18"/>
        </w:rPr>
        <w:t xml:space="preserve">The quote is signed with his name automatically.</w:t>
      </w:r>
    </w:p>
    <w:p>
      <w:pPr>
        <w:pStyle w:val="Heading1"/>
        <w:spacing w:after="140" w:before="320"/>
      </w:pPr>
      <w:r>
        <w:t xml:space="preserve">Slide 11 — Why?</w:t>
      </w:r>
    </w:p>
    <w:tbl>
      <w:tblPr>
        <w:tblW w:type="dxa" w:w="9360"/>
        <w:tblBorders>
          <w:top w:val="single" w:color="D8D4CA" w:sz="2"/>
          <w:left w:val="single" w:color="D8D4CA" w:sz="2"/>
          <w:bottom w:val="single" w:color="D8D4CA" w:sz="2"/>
          <w:right w:val="single" w:color="D8D4CA" w:sz="2"/>
          <w:insideH w:val="single" w:color="E8E5DD" w:sz="2"/>
          <w:insideV w:val="single" w:color="E8E5DD" w:sz="2"/>
        </w:tblBorders>
      </w:tblPr>
      <w:tblGrid>
        <w:gridCol w:w="3100"/>
        <w:gridCol w:w="6260"/>
      </w:tblGrid>
      <w:tr>
        <w:tc>
          <w:tcPr>
            <w:tcW w:type="dxa" w:w="3100"/>
            <w:tcMar>
              <w:top w:type="dxa" w:w="80"/>
              <w:left w:type="dxa" w:w="120"/>
              <w:bottom w:type="dxa" w:w="80"/>
              <w:right w:type="dxa" w:w="120"/>
            </w:tcMar>
          </w:tcPr>
          <w:p>
            <w:r>
              <w:rPr>
                <w:color w:val="555555"/>
                <w:sz w:val="19"/>
                <w:szCs w:val="19"/>
              </w:rPr>
              <w:t xml:space="preserve">Line 1</w:t>
            </w:r>
          </w:p>
        </w:tc>
        <w:tc>
          <w:tcPr>
            <w:tcW w:type="dxa" w:w="6260"/>
            <w:tcMar>
              <w:top w:type="dxa" w:w="80"/>
              <w:left w:type="dxa" w:w="120"/>
              <w:bottom w:type="dxa" w:w="80"/>
              <w:right w:type="dxa" w:w="120"/>
            </w:tcMar>
          </w:tcPr>
          <w:p>
            <w:r>
              <w:rPr>
                <w:b w:val="false"/>
                <w:bCs w:val="false"/>
                <w:color w:val="000000"/>
                <w:sz w:val="21"/>
                <w:szCs w:val="21"/>
              </w:rPr>
              <w:t xml:space="preserve">So why is Tyler</w:t>
            </w:r>
          </w:p>
        </w:tc>
      </w:tr>
      <w:tr>
        <w:tc>
          <w:tcPr>
            <w:tcW w:type="dxa" w:w="3100"/>
            <w:tcMar>
              <w:top w:type="dxa" w:w="80"/>
              <w:left w:type="dxa" w:w="120"/>
              <w:bottom w:type="dxa" w:w="80"/>
              <w:right w:type="dxa" w:w="120"/>
            </w:tcMar>
          </w:tcPr>
          <w:p>
            <w:r>
              <w:rPr>
                <w:color w:val="555555"/>
                <w:sz w:val="19"/>
                <w:szCs w:val="19"/>
              </w:rPr>
              <w:t xml:space="preserve">Line 2 (green italic)</w:t>
            </w:r>
          </w:p>
        </w:tc>
        <w:tc>
          <w:tcPr>
            <w:tcW w:type="dxa" w:w="6260"/>
            <w:tcMar>
              <w:top w:type="dxa" w:w="80"/>
              <w:left w:type="dxa" w:w="120"/>
              <w:bottom w:type="dxa" w:w="80"/>
              <w:right w:type="dxa" w:w="120"/>
            </w:tcMar>
          </w:tcPr>
          <w:p>
            <w:r>
              <w:rPr>
                <w:b w:val="false"/>
                <w:bCs w:val="false"/>
                <w:color w:val="000000"/>
                <w:sz w:val="21"/>
                <w:szCs w:val="21"/>
              </w:rPr>
              <w:t xml:space="preserve">still bad at Siege?</w:t>
            </w:r>
          </w:p>
        </w:tc>
      </w:tr>
      <w:tr>
        <w:tc>
          <w:tcPr>
            <w:tcW w:type="dxa" w:w="3100"/>
            <w:tcMar>
              <w:top w:type="dxa" w:w="80"/>
              <w:left w:type="dxa" w:w="120"/>
              <w:bottom w:type="dxa" w:w="80"/>
              <w:right w:type="dxa" w:w="120"/>
            </w:tcMar>
          </w:tcPr>
          <w:p>
            <w:r>
              <w:rPr>
                <w:color w:val="555555"/>
                <w:sz w:val="19"/>
                <w:szCs w:val="19"/>
              </w:rPr>
              <w:t xml:space="preserve">Small print underneath</w:t>
            </w:r>
          </w:p>
        </w:tc>
        <w:tc>
          <w:tcPr>
            <w:tcW w:type="dxa" w:w="6260"/>
            <w:tcMar>
              <w:top w:type="dxa" w:w="80"/>
              <w:left w:type="dxa" w:w="120"/>
              <w:bottom w:type="dxa" w:w="80"/>
              <w:right w:type="dxa" w:w="120"/>
            </w:tcMar>
          </w:tcPr>
          <w:p>
            <w:r>
              <w:rPr>
                <w:b w:val="false"/>
                <w:bCs w:val="false"/>
                <w:color w:val="000000"/>
                <w:sz w:val="21"/>
                <w:szCs w:val="21"/>
              </w:rPr>
              <w:t xml:space="preserve">He has the hours. He does not have the thing the hours were supposed to contain.</w:t>
            </w:r>
          </w:p>
        </w:tc>
      </w:tr>
    </w:tbl>
    <w:p>
      <w:pPr>
        <w:pStyle w:val="Heading1"/>
        <w:spacing w:after="140" w:before="320"/>
      </w:pPr>
      <w:r>
        <w:t xml:space="preserve">Slide 12 — Chapter III</w:t>
      </w:r>
    </w:p>
    <w:tbl>
      <w:tblPr>
        <w:tblW w:type="dxa" w:w="9360"/>
        <w:tblBorders>
          <w:top w:val="single" w:color="D8D4CA" w:sz="2"/>
          <w:left w:val="single" w:color="D8D4CA" w:sz="2"/>
          <w:bottom w:val="single" w:color="D8D4CA" w:sz="2"/>
          <w:right w:val="single" w:color="D8D4CA" w:sz="2"/>
          <w:insideH w:val="single" w:color="E8E5DD" w:sz="2"/>
          <w:insideV w:val="single" w:color="E8E5DD" w:sz="2"/>
        </w:tblBorders>
      </w:tblPr>
      <w:tblGrid>
        <w:gridCol w:w="3100"/>
        <w:gridCol w:w="6260"/>
      </w:tblGrid>
      <w:tr>
        <w:tc>
          <w:tcPr>
            <w:tcW w:type="dxa" w:w="3100"/>
            <w:tcMar>
              <w:top w:type="dxa" w:w="80"/>
              <w:left w:type="dxa" w:w="120"/>
              <w:bottom w:type="dxa" w:w="80"/>
              <w:right w:type="dxa" w:w="120"/>
            </w:tcMar>
          </w:tcPr>
          <w:p>
            <w:r>
              <w:rPr>
                <w:color w:val="555555"/>
                <w:sz w:val="19"/>
                <w:szCs w:val="19"/>
              </w:rPr>
              <w:t xml:space="preserve">Chapter number</w:t>
            </w:r>
          </w:p>
        </w:tc>
        <w:tc>
          <w:tcPr>
            <w:tcW w:type="dxa" w:w="6260"/>
            <w:tcMar>
              <w:top w:type="dxa" w:w="80"/>
              <w:left w:type="dxa" w:w="120"/>
              <w:bottom w:type="dxa" w:w="80"/>
              <w:right w:type="dxa" w:w="120"/>
            </w:tcMar>
          </w:tcPr>
          <w:p>
            <w:r>
              <w:rPr>
                <w:b w:val="false"/>
                <w:bCs w:val="false"/>
                <w:color w:val="000000"/>
                <w:sz w:val="21"/>
                <w:szCs w:val="21"/>
              </w:rPr>
              <w:t xml:space="preserve">III</w:t>
            </w:r>
          </w:p>
        </w:tc>
      </w:tr>
      <w:tr>
        <w:tc>
          <w:tcPr>
            <w:tcW w:type="dxa" w:w="3100"/>
            <w:tcMar>
              <w:top w:type="dxa" w:w="80"/>
              <w:left w:type="dxa" w:w="120"/>
              <w:bottom w:type="dxa" w:w="80"/>
              <w:right w:type="dxa" w:w="120"/>
            </w:tcMar>
          </w:tcPr>
          <w:p>
            <w:r>
              <w:rPr>
                <w:color w:val="555555"/>
                <w:sz w:val="19"/>
                <w:szCs w:val="19"/>
              </w:rPr>
              <w:t xml:space="preserve">Chapter title</w:t>
            </w:r>
          </w:p>
        </w:tc>
        <w:tc>
          <w:tcPr>
            <w:tcW w:type="dxa" w:w="6260"/>
            <w:tcMar>
              <w:top w:type="dxa" w:w="80"/>
              <w:left w:type="dxa" w:w="120"/>
              <w:bottom w:type="dxa" w:w="80"/>
              <w:right w:type="dxa" w:w="120"/>
            </w:tcMar>
          </w:tcPr>
          <w:p>
            <w:r>
              <w:rPr>
                <w:b w:val="false"/>
                <w:bCs w:val="false"/>
                <w:color w:val="000000"/>
                <w:sz w:val="21"/>
                <w:szCs w:val="21"/>
              </w:rPr>
              <w:t xml:space="preserve">The Separator</w:t>
            </w:r>
          </w:p>
        </w:tc>
      </w:tr>
      <w:tr>
        <w:tc>
          <w:tcPr>
            <w:tcW w:type="dxa" w:w="3100"/>
            <w:tcMar>
              <w:top w:type="dxa" w:w="80"/>
              <w:left w:type="dxa" w:w="120"/>
              <w:bottom w:type="dxa" w:w="80"/>
              <w:right w:type="dxa" w:w="120"/>
            </w:tcMar>
          </w:tcPr>
          <w:p>
            <w:r>
              <w:rPr>
                <w:color w:val="555555"/>
                <w:sz w:val="19"/>
                <w:szCs w:val="19"/>
              </w:rPr>
              <w:t xml:space="preserve">Chapter subtitle</w:t>
            </w:r>
          </w:p>
        </w:tc>
        <w:tc>
          <w:tcPr>
            <w:tcW w:type="dxa" w:w="6260"/>
            <w:tcMar>
              <w:top w:type="dxa" w:w="80"/>
              <w:left w:type="dxa" w:w="120"/>
              <w:bottom w:type="dxa" w:w="80"/>
              <w:right w:type="dxa" w:w="120"/>
            </w:tcMar>
          </w:tcPr>
          <w:p>
            <w:r>
              <w:rPr>
                <w:b w:val="false"/>
                <w:bCs w:val="false"/>
                <w:color w:val="000000"/>
                <w:sz w:val="21"/>
                <w:szCs w:val="21"/>
              </w:rPr>
              <w:t xml:space="preserve">Why the same hours diverge</w:t>
            </w:r>
          </w:p>
        </w:tc>
      </w:tr>
    </w:tbl>
    <w:p>
      <w:pPr>
        <w:spacing w:after="120"/>
      </w:pPr>
      <w:r>
        <w:rPr>
          <w:i/>
          <w:iCs/>
          <w:color w:val="777777"/>
          <w:sz w:val="18"/>
          <w:szCs w:val="18"/>
        </w:rPr>
        <w:t xml:space="preserve">The list beside it shows all 5 chapter titles automatically.</w:t>
      </w:r>
    </w:p>
    <w:p>
      <w:pPr>
        <w:pStyle w:val="Heading1"/>
        <w:spacing w:after="140" w:before="320"/>
      </w:pPr>
      <w:r>
        <w:t xml:space="preserve">Slide 13 — The graph</w:t>
      </w:r>
    </w:p>
    <w:tbl>
      <w:tblPr>
        <w:tblW w:type="dxa" w:w="9360"/>
        <w:tblBorders>
          <w:top w:val="single" w:color="D8D4CA" w:sz="2"/>
          <w:left w:val="single" w:color="D8D4CA" w:sz="2"/>
          <w:bottom w:val="single" w:color="D8D4CA" w:sz="2"/>
          <w:right w:val="single" w:color="D8D4CA" w:sz="2"/>
          <w:insideH w:val="single" w:color="E8E5DD" w:sz="2"/>
          <w:insideV w:val="single" w:color="E8E5DD" w:sz="2"/>
        </w:tblBorders>
      </w:tblPr>
      <w:tblGrid>
        <w:gridCol w:w="3100"/>
        <w:gridCol w:w="6260"/>
      </w:tblGrid>
      <w:tr>
        <w:tc>
          <w:tcPr>
            <w:tcW w:type="dxa" w:w="3100"/>
            <w:tcMar>
              <w:top w:type="dxa" w:w="80"/>
              <w:left w:type="dxa" w:w="120"/>
              <w:bottom w:type="dxa" w:w="80"/>
              <w:right w:type="dxa" w:w="120"/>
            </w:tcMar>
          </w:tcPr>
          <w:p>
            <w:r>
              <w:rPr>
                <w:color w:val="555555"/>
                <w:sz w:val="19"/>
                <w:szCs w:val="19"/>
              </w:rPr>
              <w:t xml:space="preserve">Label above headline</w:t>
            </w:r>
          </w:p>
        </w:tc>
        <w:tc>
          <w:tcPr>
            <w:tcW w:type="dxa" w:w="6260"/>
            <w:tcMar>
              <w:top w:type="dxa" w:w="80"/>
              <w:left w:type="dxa" w:w="120"/>
              <w:bottom w:type="dxa" w:w="80"/>
              <w:right w:type="dxa" w:w="120"/>
            </w:tcMar>
          </w:tcPr>
          <w:p>
            <w:r>
              <w:rPr>
                <w:b w:val="false"/>
                <w:bCs w:val="false"/>
                <w:color w:val="000000"/>
                <w:sz w:val="21"/>
                <w:szCs w:val="21"/>
              </w:rPr>
              <w:t xml:space="preserve">Plate III — the whole argument</w:t>
            </w:r>
          </w:p>
        </w:tc>
      </w:tr>
      <w:tr>
        <w:tc>
          <w:tcPr>
            <w:tcW w:type="dxa" w:w="3100"/>
            <w:tcMar>
              <w:top w:type="dxa" w:w="80"/>
              <w:left w:type="dxa" w:w="120"/>
              <w:bottom w:type="dxa" w:w="80"/>
              <w:right w:type="dxa" w:w="120"/>
            </w:tcMar>
          </w:tcPr>
          <w:p>
            <w:r>
              <w:rPr>
                <w:color w:val="555555"/>
                <w:sz w:val="19"/>
                <w:szCs w:val="19"/>
              </w:rPr>
              <w:t xml:space="preserve">Headline</w:t>
            </w:r>
          </w:p>
        </w:tc>
        <w:tc>
          <w:tcPr>
            <w:tcW w:type="dxa" w:w="6260"/>
            <w:tcMar>
              <w:top w:type="dxa" w:w="80"/>
              <w:left w:type="dxa" w:w="120"/>
              <w:bottom w:type="dxa" w:w="80"/>
              <w:right w:type="dxa" w:w="120"/>
            </w:tcMar>
          </w:tcPr>
          <w:p>
            <w:r>
              <w:rPr>
                <w:b w:val="false"/>
                <w:bCs w:val="false"/>
                <w:color w:val="000000"/>
                <w:sz w:val="21"/>
                <w:szCs w:val="21"/>
              </w:rPr>
              <w:t xml:space="preserve">Same hours. *Different curves.*</w:t>
            </w:r>
          </w:p>
        </w:tc>
      </w:tr>
      <w:tr>
        <w:tc>
          <w:tcPr>
            <w:tcW w:type="dxa" w:w="3100"/>
            <w:tcMar>
              <w:top w:type="dxa" w:w="80"/>
              <w:left w:type="dxa" w:w="120"/>
              <w:bottom w:type="dxa" w:w="80"/>
              <w:right w:type="dxa" w:w="120"/>
            </w:tcMar>
          </w:tcPr>
          <w:p>
            <w:r>
              <w:rPr>
                <w:color w:val="555555"/>
                <w:sz w:val="19"/>
                <w:szCs w:val="19"/>
              </w:rPr>
              <w:t xml:space="preserve">Legend 1 name</w:t>
            </w:r>
          </w:p>
        </w:tc>
        <w:tc>
          <w:tcPr>
            <w:tcW w:type="dxa" w:w="6260"/>
            <w:tcMar>
              <w:top w:type="dxa" w:w="80"/>
              <w:left w:type="dxa" w:w="120"/>
              <w:bottom w:type="dxa" w:w="80"/>
              <w:right w:type="dxa" w:w="120"/>
            </w:tcMar>
          </w:tcPr>
          <w:p>
            <w:r>
              <w:rPr>
                <w:b w:val="false"/>
                <w:bCs w:val="false"/>
                <w:color w:val="000000"/>
                <w:sz w:val="21"/>
                <w:szCs w:val="21"/>
              </w:rPr>
              <w:t xml:space="preserve">Casual</w:t>
            </w:r>
          </w:p>
        </w:tc>
      </w:tr>
      <w:tr>
        <w:tc>
          <w:tcPr>
            <w:tcW w:type="dxa" w:w="3100"/>
            <w:tcMar>
              <w:top w:type="dxa" w:w="80"/>
              <w:left w:type="dxa" w:w="120"/>
              <w:bottom w:type="dxa" w:w="80"/>
              <w:right w:type="dxa" w:w="120"/>
            </w:tcMar>
          </w:tcPr>
          <w:p>
            <w:r>
              <w:rPr>
                <w:color w:val="555555"/>
                <w:sz w:val="19"/>
                <w:szCs w:val="19"/>
              </w:rPr>
              <w:t xml:space="preserve">Legend 1 quote</w:t>
            </w:r>
          </w:p>
        </w:tc>
        <w:tc>
          <w:tcPr>
            <w:tcW w:type="dxa" w:w="6260"/>
            <w:tcMar>
              <w:top w:type="dxa" w:w="80"/>
              <w:left w:type="dxa" w:w="120"/>
              <w:bottom w:type="dxa" w:w="80"/>
              <w:right w:type="dxa" w:w="120"/>
            </w:tcMar>
          </w:tcPr>
          <w:p>
            <w:r>
              <w:rPr>
                <w:b w:val="false"/>
                <w:bCs w:val="false"/>
                <w:color w:val="000000"/>
                <w:sz w:val="21"/>
                <w:szCs w:val="21"/>
              </w:rPr>
              <w:t xml:space="preserve">"I might as well."</w:t>
            </w:r>
          </w:p>
        </w:tc>
      </w:tr>
      <w:tr>
        <w:tc>
          <w:tcPr>
            <w:tcW w:type="dxa" w:w="3100"/>
            <w:tcMar>
              <w:top w:type="dxa" w:w="80"/>
              <w:left w:type="dxa" w:w="120"/>
              <w:bottom w:type="dxa" w:w="80"/>
              <w:right w:type="dxa" w:w="120"/>
            </w:tcMar>
          </w:tcPr>
          <w:p>
            <w:r>
              <w:rPr>
                <w:color w:val="555555"/>
                <w:sz w:val="19"/>
                <w:szCs w:val="19"/>
              </w:rPr>
              <w:t xml:space="preserve">Legend 2 name</w:t>
            </w:r>
          </w:p>
        </w:tc>
        <w:tc>
          <w:tcPr>
            <w:tcW w:type="dxa" w:w="6260"/>
            <w:tcMar>
              <w:top w:type="dxa" w:w="80"/>
              <w:left w:type="dxa" w:w="120"/>
              <w:bottom w:type="dxa" w:w="80"/>
              <w:right w:type="dxa" w:w="120"/>
            </w:tcMar>
          </w:tcPr>
          <w:p>
            <w:r>
              <w:rPr>
                <w:b w:val="false"/>
                <w:bCs w:val="false"/>
                <w:color w:val="000000"/>
                <w:sz w:val="21"/>
                <w:szCs w:val="21"/>
              </w:rPr>
              <w:t xml:space="preserve">Obsessed</w:t>
            </w:r>
          </w:p>
        </w:tc>
      </w:tr>
      <w:tr>
        <w:tc>
          <w:tcPr>
            <w:tcW w:type="dxa" w:w="3100"/>
            <w:tcMar>
              <w:top w:type="dxa" w:w="80"/>
              <w:left w:type="dxa" w:w="120"/>
              <w:bottom w:type="dxa" w:w="80"/>
              <w:right w:type="dxa" w:w="120"/>
            </w:tcMar>
          </w:tcPr>
          <w:p>
            <w:r>
              <w:rPr>
                <w:color w:val="555555"/>
                <w:sz w:val="19"/>
                <w:szCs w:val="19"/>
              </w:rPr>
              <w:t xml:space="preserve">Legend 2 quote</w:t>
            </w:r>
          </w:p>
        </w:tc>
        <w:tc>
          <w:tcPr>
            <w:tcW w:type="dxa" w:w="6260"/>
            <w:tcMar>
              <w:top w:type="dxa" w:w="80"/>
              <w:left w:type="dxa" w:w="120"/>
              <w:bottom w:type="dxa" w:w="80"/>
              <w:right w:type="dxa" w:w="120"/>
            </w:tcMar>
          </w:tcPr>
          <w:p>
            <w:r>
              <w:rPr>
                <w:b w:val="false"/>
                <w:bCs w:val="false"/>
                <w:color w:val="000000"/>
                <w:sz w:val="21"/>
                <w:szCs w:val="21"/>
              </w:rPr>
              <w:t xml:space="preserve">"What else is there?"</w:t>
            </w:r>
          </w:p>
        </w:tc>
      </w:tr>
      <w:tr>
        <w:tc>
          <w:tcPr>
            <w:tcW w:type="dxa" w:w="3100"/>
            <w:tcMar>
              <w:top w:type="dxa" w:w="80"/>
              <w:left w:type="dxa" w:w="120"/>
              <w:bottom w:type="dxa" w:w="80"/>
              <w:right w:type="dxa" w:w="120"/>
            </w:tcMar>
          </w:tcPr>
          <w:p>
            <w:r>
              <w:rPr>
                <w:color w:val="555555"/>
                <w:sz w:val="19"/>
                <w:szCs w:val="19"/>
              </w:rPr>
              <w:t xml:space="preserve">Dot 1 name</w:t>
            </w:r>
          </w:p>
        </w:tc>
        <w:tc>
          <w:tcPr>
            <w:tcW w:type="dxa" w:w="6260"/>
            <w:tcMar>
              <w:top w:type="dxa" w:w="80"/>
              <w:left w:type="dxa" w:w="120"/>
              <w:bottom w:type="dxa" w:w="80"/>
              <w:right w:type="dxa" w:w="120"/>
            </w:tcMar>
          </w:tcPr>
          <w:p>
            <w:r>
              <w:rPr>
                <w:b w:val="false"/>
                <w:bCs w:val="false"/>
                <w:color w:val="000000"/>
                <w:sz w:val="21"/>
                <w:szCs w:val="21"/>
              </w:rPr>
              <w:t xml:space="preserve">Tyler</w:t>
            </w:r>
          </w:p>
        </w:tc>
      </w:tr>
      <w:tr>
        <w:tc>
          <w:tcPr>
            <w:tcW w:type="dxa" w:w="3100"/>
            <w:tcMar>
              <w:top w:type="dxa" w:w="80"/>
              <w:left w:type="dxa" w:w="120"/>
              <w:bottom w:type="dxa" w:w="80"/>
              <w:right w:type="dxa" w:w="120"/>
            </w:tcMar>
          </w:tcPr>
          <w:p>
            <w:r>
              <w:rPr>
                <w:color w:val="555555"/>
                <w:sz w:val="19"/>
                <w:szCs w:val="19"/>
              </w:rPr>
              <w:t xml:space="preserve">Dot 1 note</w:t>
            </w:r>
          </w:p>
        </w:tc>
        <w:tc>
          <w:tcPr>
            <w:tcW w:type="dxa" w:w="6260"/>
            <w:tcMar>
              <w:top w:type="dxa" w:w="80"/>
              <w:left w:type="dxa" w:w="120"/>
              <w:bottom w:type="dxa" w:w="80"/>
              <w:right w:type="dxa" w:w="120"/>
            </w:tcMar>
          </w:tcPr>
          <w:p>
            <w:r>
              <w:rPr>
                <w:b w:val="false"/>
                <w:bCs w:val="false"/>
                <w:color w:val="000000"/>
                <w:sz w:val="21"/>
                <w:szCs w:val="21"/>
              </w:rPr>
              <w:t xml:space="preserve">2,500 hrs · plateaued</w:t>
            </w:r>
          </w:p>
        </w:tc>
      </w:tr>
      <w:tr>
        <w:tc>
          <w:tcPr>
            <w:tcW w:type="dxa" w:w="3100"/>
            <w:tcMar>
              <w:top w:type="dxa" w:w="80"/>
              <w:left w:type="dxa" w:w="120"/>
              <w:bottom w:type="dxa" w:w="80"/>
              <w:right w:type="dxa" w:w="120"/>
            </w:tcMar>
          </w:tcPr>
          <w:p>
            <w:r>
              <w:rPr>
                <w:color w:val="555555"/>
                <w:sz w:val="19"/>
                <w:szCs w:val="19"/>
              </w:rPr>
              <w:t xml:space="preserve">Dot 2 name</w:t>
            </w:r>
          </w:p>
        </w:tc>
        <w:tc>
          <w:tcPr>
            <w:tcW w:type="dxa" w:w="6260"/>
            <w:tcMar>
              <w:top w:type="dxa" w:w="80"/>
              <w:left w:type="dxa" w:w="120"/>
              <w:bottom w:type="dxa" w:w="80"/>
              <w:right w:type="dxa" w:w="120"/>
            </w:tcMar>
          </w:tcPr>
          <w:p>
            <w:r>
              <w:rPr>
                <w:b w:val="false"/>
                <w:bCs w:val="false"/>
                <w:color w:val="000000"/>
                <w:sz w:val="21"/>
                <w:szCs w:val="21"/>
              </w:rPr>
              <w:t xml:space="preserve">Cole</w:t>
            </w:r>
          </w:p>
        </w:tc>
      </w:tr>
      <w:tr>
        <w:tc>
          <w:tcPr>
            <w:tcW w:type="dxa" w:w="3100"/>
            <w:tcMar>
              <w:top w:type="dxa" w:w="80"/>
              <w:left w:type="dxa" w:w="120"/>
              <w:bottom w:type="dxa" w:w="80"/>
              <w:right w:type="dxa" w:w="120"/>
            </w:tcMar>
          </w:tcPr>
          <w:p>
            <w:r>
              <w:rPr>
                <w:color w:val="555555"/>
                <w:sz w:val="19"/>
                <w:szCs w:val="19"/>
              </w:rPr>
              <w:t xml:space="preserve">Dot 2 note</w:t>
            </w:r>
          </w:p>
        </w:tc>
        <w:tc>
          <w:tcPr>
            <w:tcW w:type="dxa" w:w="6260"/>
            <w:tcMar>
              <w:top w:type="dxa" w:w="80"/>
              <w:left w:type="dxa" w:w="120"/>
              <w:bottom w:type="dxa" w:w="80"/>
              <w:right w:type="dxa" w:w="120"/>
            </w:tcMar>
          </w:tcPr>
          <w:p>
            <w:r>
              <w:rPr>
                <w:b w:val="false"/>
                <w:bCs w:val="false"/>
                <w:color w:val="000000"/>
                <w:sz w:val="21"/>
                <w:szCs w:val="21"/>
              </w:rPr>
              <w:t xml:space="preserve">still climbing</w:t>
            </w:r>
          </w:p>
        </w:tc>
      </w:tr>
      <w:tr>
        <w:tc>
          <w:tcPr>
            <w:tcW w:type="dxa" w:w="3100"/>
            <w:tcMar>
              <w:top w:type="dxa" w:w="80"/>
              <w:left w:type="dxa" w:w="120"/>
              <w:bottom w:type="dxa" w:w="80"/>
              <w:right w:type="dxa" w:w="120"/>
            </w:tcMar>
          </w:tcPr>
          <w:p>
            <w:r>
              <w:rPr>
                <w:color w:val="555555"/>
                <w:sz w:val="19"/>
                <w:szCs w:val="19"/>
              </w:rPr>
              <w:t xml:space="preserve">Label on the gap between the lines</w:t>
            </w:r>
          </w:p>
        </w:tc>
        <w:tc>
          <w:tcPr>
            <w:tcW w:type="dxa" w:w="6260"/>
            <w:tcMar>
              <w:top w:type="dxa" w:w="80"/>
              <w:left w:type="dxa" w:w="120"/>
              <w:bottom w:type="dxa" w:w="80"/>
              <w:right w:type="dxa" w:w="120"/>
            </w:tcMar>
          </w:tcPr>
          <w:p>
            <w:r>
              <w:rPr>
                <w:b w:val="false"/>
                <w:bCs w:val="false"/>
                <w:color w:val="000000"/>
                <w:sz w:val="21"/>
                <w:szCs w:val="21"/>
              </w:rPr>
              <w:t xml:space="preserve">This gap is the presentation</w:t>
            </w:r>
          </w:p>
        </w:tc>
      </w:tr>
      <w:tr>
        <w:tc>
          <w:tcPr>
            <w:tcW w:type="dxa" w:w="3100"/>
            <w:tcMar>
              <w:top w:type="dxa" w:w="80"/>
              <w:left w:type="dxa" w:w="120"/>
              <w:bottom w:type="dxa" w:w="80"/>
              <w:right w:type="dxa" w:w="120"/>
            </w:tcMar>
          </w:tcPr>
          <w:p>
            <w:r>
              <w:rPr>
                <w:color w:val="555555"/>
                <w:sz w:val="19"/>
                <w:szCs w:val="19"/>
              </w:rPr>
              <w:t xml:space="preserve">Bottom axis label</w:t>
            </w:r>
          </w:p>
        </w:tc>
        <w:tc>
          <w:tcPr>
            <w:tcW w:type="dxa" w:w="6260"/>
            <w:tcMar>
              <w:top w:type="dxa" w:w="80"/>
              <w:left w:type="dxa" w:w="120"/>
              <w:bottom w:type="dxa" w:w="80"/>
              <w:right w:type="dxa" w:w="120"/>
            </w:tcMar>
          </w:tcPr>
          <w:p>
            <w:r>
              <w:rPr>
                <w:b w:val="false"/>
                <w:bCs w:val="false"/>
                <w:color w:val="000000"/>
                <w:sz w:val="21"/>
                <w:szCs w:val="21"/>
              </w:rPr>
              <w:t xml:space="preserve">Hours invested</w:t>
            </w:r>
          </w:p>
        </w:tc>
      </w:tr>
      <w:tr>
        <w:tc>
          <w:tcPr>
            <w:tcW w:type="dxa" w:w="3100"/>
            <w:tcMar>
              <w:top w:type="dxa" w:w="80"/>
              <w:left w:type="dxa" w:w="120"/>
              <w:bottom w:type="dxa" w:w="80"/>
              <w:right w:type="dxa" w:w="120"/>
            </w:tcMar>
          </w:tcPr>
          <w:p>
            <w:r>
              <w:rPr>
                <w:color w:val="555555"/>
                <w:sz w:val="19"/>
                <w:szCs w:val="19"/>
              </w:rPr>
              <w:t xml:space="preserve">Side axis label</w:t>
            </w:r>
          </w:p>
        </w:tc>
        <w:tc>
          <w:tcPr>
            <w:tcW w:type="dxa" w:w="6260"/>
            <w:tcMar>
              <w:top w:type="dxa" w:w="80"/>
              <w:left w:type="dxa" w:w="120"/>
              <w:bottom w:type="dxa" w:w="80"/>
              <w:right w:type="dxa" w:w="120"/>
            </w:tcMar>
          </w:tcPr>
          <w:p>
            <w:r>
              <w:rPr>
                <w:b w:val="false"/>
                <w:bCs w:val="false"/>
                <w:color w:val="000000"/>
                <w:sz w:val="21"/>
                <w:szCs w:val="21"/>
              </w:rPr>
              <w:t xml:space="preserve">Actual skill</w:t>
            </w:r>
          </w:p>
        </w:tc>
      </w:tr>
      <w:tr>
        <w:tc>
          <w:tcPr>
            <w:tcW w:type="dxa" w:w="3100"/>
            <w:tcMar>
              <w:top w:type="dxa" w:w="80"/>
              <w:left w:type="dxa" w:w="120"/>
              <w:bottom w:type="dxa" w:w="80"/>
              <w:right w:type="dxa" w:w="120"/>
            </w:tcMar>
          </w:tcPr>
          <w:p>
            <w:r>
              <w:rPr>
                <w:color w:val="555555"/>
                <w:sz w:val="19"/>
                <w:szCs w:val="19"/>
              </w:rPr>
              <w:t xml:space="preserve">Line under the graph</w:t>
            </w:r>
          </w:p>
        </w:tc>
        <w:tc>
          <w:tcPr>
            <w:tcW w:type="dxa" w:w="6260"/>
            <w:tcMar>
              <w:top w:type="dxa" w:w="80"/>
              <w:left w:type="dxa" w:w="120"/>
              <w:bottom w:type="dxa" w:w="80"/>
              <w:right w:type="dxa" w:w="120"/>
            </w:tcMar>
          </w:tcPr>
          <w:p>
            <w:r>
              <w:rPr>
                <w:b w:val="false"/>
                <w:bCs w:val="false"/>
                <w:color w:val="000000"/>
                <w:sz w:val="21"/>
                <w:szCs w:val="21"/>
              </w:rPr>
              <w:t xml:space="preserve">Both of them showed up. Only one of them was practising.</w:t>
            </w:r>
          </w:p>
        </w:tc>
      </w:tr>
    </w:tbl>
    <w:p>
      <w:pPr>
        <w:pStyle w:val="Heading1"/>
        <w:spacing w:after="140" w:before="320"/>
      </w:pPr>
      <w:r>
        <w:t xml:space="preserve">Slide 14 — The questions</w:t>
      </w:r>
    </w:p>
    <w:tbl>
      <w:tblPr>
        <w:tblW w:type="dxa" w:w="9360"/>
        <w:tblBorders>
          <w:top w:val="single" w:color="D8D4CA" w:sz="2"/>
          <w:left w:val="single" w:color="D8D4CA" w:sz="2"/>
          <w:bottom w:val="single" w:color="D8D4CA" w:sz="2"/>
          <w:right w:val="single" w:color="D8D4CA" w:sz="2"/>
          <w:insideH w:val="single" w:color="E8E5DD" w:sz="2"/>
          <w:insideV w:val="single" w:color="E8E5DD" w:sz="2"/>
        </w:tblBorders>
      </w:tblPr>
      <w:tblGrid>
        <w:gridCol w:w="3100"/>
        <w:gridCol w:w="6260"/>
      </w:tblGrid>
      <w:tr>
        <w:tc>
          <w:tcPr>
            <w:tcW w:type="dxa" w:w="3100"/>
            <w:tcMar>
              <w:top w:type="dxa" w:w="80"/>
              <w:left w:type="dxa" w:w="120"/>
              <w:bottom w:type="dxa" w:w="80"/>
              <w:right w:type="dxa" w:w="120"/>
            </w:tcMar>
          </w:tcPr>
          <w:p>
            <w:r>
              <w:rPr>
                <w:color w:val="555555"/>
                <w:sz w:val="19"/>
                <w:szCs w:val="19"/>
              </w:rPr>
              <w:t xml:space="preserve">Label above headline</w:t>
            </w:r>
          </w:p>
        </w:tc>
        <w:tc>
          <w:tcPr>
            <w:tcW w:type="dxa" w:w="6260"/>
            <w:tcMar>
              <w:top w:type="dxa" w:w="80"/>
              <w:left w:type="dxa" w:w="120"/>
              <w:bottom w:type="dxa" w:w="80"/>
              <w:right w:type="dxa" w:w="120"/>
            </w:tcMar>
          </w:tcPr>
          <w:p>
            <w:r>
              <w:rPr>
                <w:b w:val="false"/>
                <w:bCs w:val="false"/>
                <w:color w:val="000000"/>
                <w:sz w:val="21"/>
                <w:szCs w:val="21"/>
              </w:rPr>
              <w:t xml:space="preserve">Marginalia — what obsession sounds like</w:t>
            </w:r>
          </w:p>
        </w:tc>
      </w:tr>
      <w:tr>
        <w:tc>
          <w:tcPr>
            <w:tcW w:type="dxa" w:w="3100"/>
            <w:tcMar>
              <w:top w:type="dxa" w:w="80"/>
              <w:left w:type="dxa" w:w="120"/>
              <w:bottom w:type="dxa" w:w="80"/>
              <w:right w:type="dxa" w:w="120"/>
            </w:tcMar>
          </w:tcPr>
          <w:p>
            <w:r>
              <w:rPr>
                <w:color w:val="555555"/>
                <w:sz w:val="19"/>
                <w:szCs w:val="19"/>
              </w:rPr>
              <w:t xml:space="preserve">Headline</w:t>
            </w:r>
          </w:p>
        </w:tc>
        <w:tc>
          <w:tcPr>
            <w:tcW w:type="dxa" w:w="6260"/>
            <w:tcMar>
              <w:top w:type="dxa" w:w="80"/>
              <w:left w:type="dxa" w:w="120"/>
              <w:bottom w:type="dxa" w:w="80"/>
              <w:right w:type="dxa" w:w="120"/>
            </w:tcMar>
          </w:tcPr>
          <w:p>
            <w:r>
              <w:rPr>
                <w:b w:val="false"/>
                <w:bCs w:val="false"/>
                <w:color w:val="000000"/>
                <w:sz w:val="21"/>
                <w:szCs w:val="21"/>
              </w:rPr>
              <w:t xml:space="preserve">The obsessed player does not just play more</w:t>
            </w:r>
          </w:p>
        </w:tc>
      </w:tr>
      <w:tr>
        <w:tc>
          <w:tcPr>
            <w:tcW w:type="dxa" w:w="3100"/>
            <w:tcMar>
              <w:top w:type="dxa" w:w="80"/>
              <w:left w:type="dxa" w:w="120"/>
              <w:bottom w:type="dxa" w:w="80"/>
              <w:right w:type="dxa" w:w="120"/>
            </w:tcMar>
          </w:tcPr>
          <w:p>
            <w:r>
              <w:rPr>
                <w:color w:val="555555"/>
                <w:sz w:val="19"/>
                <w:szCs w:val="19"/>
              </w:rPr>
              <w:t xml:space="preserve">Subtitle</w:t>
            </w:r>
          </w:p>
        </w:tc>
        <w:tc>
          <w:tcPr>
            <w:tcW w:type="dxa" w:w="6260"/>
            <w:tcMar>
              <w:top w:type="dxa" w:w="80"/>
              <w:left w:type="dxa" w:w="120"/>
              <w:bottom w:type="dxa" w:w="80"/>
              <w:right w:type="dxa" w:w="120"/>
            </w:tcMar>
          </w:tcPr>
          <w:p>
            <w:r>
              <w:rPr>
                <w:b w:val="false"/>
                <w:bCs w:val="false"/>
                <w:color w:val="000000"/>
                <w:sz w:val="21"/>
                <w:szCs w:val="21"/>
              </w:rPr>
              <w:t xml:space="preserve">They interrogate everything. It starts reasonable.</w:t>
            </w:r>
          </w:p>
        </w:tc>
      </w:tr>
      <w:tr>
        <w:tc>
          <w:tcPr>
            <w:tcW w:type="dxa" w:w="3100"/>
            <w:tcMar>
              <w:top w:type="dxa" w:w="80"/>
              <w:left w:type="dxa" w:w="120"/>
              <w:bottom w:type="dxa" w:w="80"/>
              <w:right w:type="dxa" w:w="120"/>
            </w:tcMar>
          </w:tcPr>
          <w:p>
            <w:r>
              <w:rPr>
                <w:color w:val="555555"/>
                <w:sz w:val="19"/>
                <w:szCs w:val="19"/>
              </w:rPr>
              <w:t xml:space="preserve">Question 1</w:t>
            </w:r>
          </w:p>
        </w:tc>
        <w:tc>
          <w:tcPr>
            <w:tcW w:type="dxa" w:w="6260"/>
            <w:tcMar>
              <w:top w:type="dxa" w:w="80"/>
              <w:left w:type="dxa" w:w="120"/>
              <w:bottom w:type="dxa" w:w="80"/>
              <w:right w:type="dxa" w:w="120"/>
            </w:tcMar>
          </w:tcPr>
          <w:p>
            <w:r>
              <w:rPr>
                <w:b w:val="false"/>
                <w:bCs w:val="false"/>
                <w:color w:val="000000"/>
                <w:sz w:val="21"/>
                <w:szCs w:val="21"/>
              </w:rPr>
              <w:t xml:space="preserve">Which strategies actually work?</w:t>
            </w:r>
          </w:p>
        </w:tc>
      </w:tr>
      <w:tr>
        <w:tc>
          <w:tcPr>
            <w:tcW w:type="dxa" w:w="3100"/>
            <w:tcMar>
              <w:top w:type="dxa" w:w="80"/>
              <w:left w:type="dxa" w:w="120"/>
              <w:bottom w:type="dxa" w:w="80"/>
              <w:right w:type="dxa" w:w="120"/>
            </w:tcMar>
          </w:tcPr>
          <w:p>
            <w:r>
              <w:rPr>
                <w:color w:val="555555"/>
                <w:sz w:val="19"/>
                <w:szCs w:val="19"/>
              </w:rPr>
              <w:t xml:space="preserve">Question 2</w:t>
            </w:r>
          </w:p>
        </w:tc>
        <w:tc>
          <w:tcPr>
            <w:tcW w:type="dxa" w:w="6260"/>
            <w:tcMar>
              <w:top w:type="dxa" w:w="80"/>
              <w:left w:type="dxa" w:w="120"/>
              <w:bottom w:type="dxa" w:w="80"/>
              <w:right w:type="dxa" w:w="120"/>
            </w:tcMar>
          </w:tcPr>
          <w:p>
            <w:r>
              <w:rPr>
                <w:b w:val="false"/>
                <w:bCs w:val="false"/>
                <w:color w:val="000000"/>
                <w:sz w:val="21"/>
                <w:szCs w:val="21"/>
              </w:rPr>
              <w:t xml:space="preserve">Which ones only look like they work?</w:t>
            </w:r>
          </w:p>
        </w:tc>
      </w:tr>
      <w:tr>
        <w:tc>
          <w:tcPr>
            <w:tcW w:type="dxa" w:w="3100"/>
            <w:tcMar>
              <w:top w:type="dxa" w:w="80"/>
              <w:left w:type="dxa" w:w="120"/>
              <w:bottom w:type="dxa" w:w="80"/>
              <w:right w:type="dxa" w:w="120"/>
            </w:tcMar>
          </w:tcPr>
          <w:p>
            <w:r>
              <w:rPr>
                <w:color w:val="555555"/>
                <w:sz w:val="19"/>
                <w:szCs w:val="19"/>
              </w:rPr>
              <w:t xml:space="preserve">Question 3</w:t>
            </w:r>
          </w:p>
        </w:tc>
        <w:tc>
          <w:tcPr>
            <w:tcW w:type="dxa" w:w="6260"/>
            <w:tcMar>
              <w:top w:type="dxa" w:w="80"/>
              <w:left w:type="dxa" w:w="120"/>
              <w:bottom w:type="dxa" w:w="80"/>
              <w:right w:type="dxa" w:w="120"/>
            </w:tcMar>
          </w:tcPr>
          <w:p>
            <w:r>
              <w:rPr>
                <w:b w:val="false"/>
                <w:bCs w:val="false"/>
                <w:color w:val="000000"/>
                <w:sz w:val="21"/>
                <w:szCs w:val="21"/>
              </w:rPr>
              <w:t xml:space="preserve">What are the optimal peek angles?</w:t>
            </w:r>
          </w:p>
        </w:tc>
      </w:tr>
      <w:tr>
        <w:tc>
          <w:tcPr>
            <w:tcW w:type="dxa" w:w="3100"/>
            <w:tcMar>
              <w:top w:type="dxa" w:w="80"/>
              <w:left w:type="dxa" w:w="120"/>
              <w:bottom w:type="dxa" w:w="80"/>
              <w:right w:type="dxa" w:w="120"/>
            </w:tcMar>
          </w:tcPr>
          <w:p>
            <w:r>
              <w:rPr>
                <w:color w:val="555555"/>
                <w:sz w:val="19"/>
                <w:szCs w:val="19"/>
              </w:rPr>
              <w:t xml:space="preserve">Question 4</w:t>
            </w:r>
          </w:p>
        </w:tc>
        <w:tc>
          <w:tcPr>
            <w:tcW w:type="dxa" w:w="6260"/>
            <w:tcMar>
              <w:top w:type="dxa" w:w="80"/>
              <w:left w:type="dxa" w:w="120"/>
              <w:bottom w:type="dxa" w:w="80"/>
              <w:right w:type="dxa" w:w="120"/>
            </w:tcMar>
          </w:tcPr>
          <w:p>
            <w:r>
              <w:rPr>
                <w:b w:val="false"/>
                <w:bCs w:val="false"/>
                <w:color w:val="000000"/>
                <w:sz w:val="21"/>
                <w:szCs w:val="21"/>
              </w:rPr>
              <w:t xml:space="preserve">Which movement tech makes me harder to hit?</w:t>
            </w:r>
          </w:p>
        </w:tc>
      </w:tr>
      <w:tr>
        <w:tc>
          <w:tcPr>
            <w:tcW w:type="dxa" w:w="3100"/>
            <w:tcMar>
              <w:top w:type="dxa" w:w="80"/>
              <w:left w:type="dxa" w:w="120"/>
              <w:bottom w:type="dxa" w:w="80"/>
              <w:right w:type="dxa" w:w="120"/>
            </w:tcMar>
          </w:tcPr>
          <w:p>
            <w:r>
              <w:rPr>
                <w:color w:val="555555"/>
                <w:sz w:val="19"/>
                <w:szCs w:val="19"/>
              </w:rPr>
              <w:t xml:space="preserve">Question 5</w:t>
            </w:r>
          </w:p>
        </w:tc>
        <w:tc>
          <w:tcPr>
            <w:tcW w:type="dxa" w:w="6260"/>
            <w:tcMar>
              <w:top w:type="dxa" w:w="80"/>
              <w:left w:type="dxa" w:w="120"/>
              <w:bottom w:type="dxa" w:w="80"/>
              <w:right w:type="dxa" w:w="120"/>
            </w:tcMar>
          </w:tcPr>
          <w:p>
            <w:r>
              <w:rPr>
                <w:b w:val="false"/>
                <w:bCs w:val="false"/>
                <w:color w:val="000000"/>
                <w:sz w:val="21"/>
                <w:szCs w:val="21"/>
              </w:rPr>
              <w:t xml:space="preserve">Am I holding the wrong angles on defense?</w:t>
            </w:r>
          </w:p>
        </w:tc>
      </w:tr>
      <w:tr>
        <w:tc>
          <w:tcPr>
            <w:tcW w:type="dxa" w:w="3100"/>
            <w:tcMar>
              <w:top w:type="dxa" w:w="80"/>
              <w:left w:type="dxa" w:w="120"/>
              <w:bottom w:type="dxa" w:w="80"/>
              <w:right w:type="dxa" w:w="120"/>
            </w:tcMar>
          </w:tcPr>
          <w:p>
            <w:r>
              <w:rPr>
                <w:color w:val="555555"/>
                <w:sz w:val="19"/>
                <w:szCs w:val="19"/>
              </w:rPr>
              <w:t xml:space="preserve">Question 6</w:t>
            </w:r>
          </w:p>
        </w:tc>
        <w:tc>
          <w:tcPr>
            <w:tcW w:type="dxa" w:w="6260"/>
            <w:tcMar>
              <w:top w:type="dxa" w:w="80"/>
              <w:left w:type="dxa" w:w="120"/>
              <w:bottom w:type="dxa" w:w="80"/>
              <w:right w:type="dxa" w:w="120"/>
            </w:tcMar>
          </w:tcPr>
          <w:p>
            <w:r>
              <w:rPr>
                <w:b w:val="false"/>
                <w:bCs w:val="false"/>
                <w:color w:val="000000"/>
                <w:sz w:val="21"/>
                <w:szCs w:val="21"/>
              </w:rPr>
              <w:t xml:space="preserve">Is my sensitivity costing me flicks?</w:t>
            </w:r>
          </w:p>
        </w:tc>
      </w:tr>
      <w:tr>
        <w:tc>
          <w:tcPr>
            <w:tcW w:type="dxa" w:w="3100"/>
            <w:tcMar>
              <w:top w:type="dxa" w:w="80"/>
              <w:left w:type="dxa" w:w="120"/>
              <w:bottom w:type="dxa" w:w="80"/>
              <w:right w:type="dxa" w:w="120"/>
            </w:tcMar>
          </w:tcPr>
          <w:p>
            <w:r>
              <w:rPr>
                <w:color w:val="555555"/>
                <w:sz w:val="19"/>
                <w:szCs w:val="19"/>
              </w:rPr>
              <w:t xml:space="preserve">Question 7</w:t>
            </w:r>
          </w:p>
        </w:tc>
        <w:tc>
          <w:tcPr>
            <w:tcW w:type="dxa" w:w="6260"/>
            <w:tcMar>
              <w:top w:type="dxa" w:w="80"/>
              <w:left w:type="dxa" w:w="120"/>
              <w:bottom w:type="dxa" w:w="80"/>
              <w:right w:type="dxa" w:w="120"/>
            </w:tcMar>
          </w:tcPr>
          <w:p>
            <w:r>
              <w:rPr>
                <w:b w:val="false"/>
                <w:bCs w:val="false"/>
                <w:color w:val="000000"/>
                <w:sz w:val="21"/>
                <w:szCs w:val="21"/>
              </w:rPr>
              <w:t xml:space="preserve">Is my mouse polling rate too low?</w:t>
            </w:r>
          </w:p>
        </w:tc>
      </w:tr>
      <w:tr>
        <w:tc>
          <w:tcPr>
            <w:tcW w:type="dxa" w:w="3100"/>
            <w:tcMar>
              <w:top w:type="dxa" w:w="80"/>
              <w:left w:type="dxa" w:w="120"/>
              <w:bottom w:type="dxa" w:w="80"/>
              <w:right w:type="dxa" w:w="120"/>
            </w:tcMar>
          </w:tcPr>
          <w:p>
            <w:r>
              <w:rPr>
                <w:color w:val="555555"/>
                <w:sz w:val="19"/>
                <w:szCs w:val="19"/>
              </w:rPr>
              <w:t xml:space="preserve">Question 8</w:t>
            </w:r>
          </w:p>
        </w:tc>
        <w:tc>
          <w:tcPr>
            <w:tcW w:type="dxa" w:w="6260"/>
            <w:tcMar>
              <w:top w:type="dxa" w:w="80"/>
              <w:left w:type="dxa" w:w="120"/>
              <w:bottom w:type="dxa" w:w="80"/>
              <w:right w:type="dxa" w:w="120"/>
            </w:tcMar>
          </w:tcPr>
          <w:p>
            <w:r>
              <w:rPr>
                <w:b w:val="false"/>
                <w:bCs w:val="false"/>
                <w:color w:val="000000"/>
                <w:sz w:val="21"/>
                <w:szCs w:val="21"/>
              </w:rPr>
              <w:t xml:space="preserve">Is my monitor adding input lag?</w:t>
            </w:r>
          </w:p>
        </w:tc>
      </w:tr>
      <w:tr>
        <w:tc>
          <w:tcPr>
            <w:tcW w:type="dxa" w:w="3100"/>
            <w:tcMar>
              <w:top w:type="dxa" w:w="80"/>
              <w:left w:type="dxa" w:w="120"/>
              <w:bottom w:type="dxa" w:w="80"/>
              <w:right w:type="dxa" w:w="120"/>
            </w:tcMar>
          </w:tcPr>
          <w:p>
            <w:r>
              <w:rPr>
                <w:color w:val="555555"/>
                <w:sz w:val="19"/>
                <w:szCs w:val="19"/>
              </w:rPr>
              <w:t xml:space="preserve">Question 9</w:t>
            </w:r>
          </w:p>
        </w:tc>
        <w:tc>
          <w:tcPr>
            <w:tcW w:type="dxa" w:w="6260"/>
            <w:tcMar>
              <w:top w:type="dxa" w:w="80"/>
              <w:left w:type="dxa" w:w="120"/>
              <w:bottom w:type="dxa" w:w="80"/>
              <w:right w:type="dxa" w:w="120"/>
            </w:tcMar>
          </w:tcPr>
          <w:p>
            <w:r>
              <w:rPr>
                <w:b w:val="false"/>
                <w:bCs w:val="false"/>
                <w:color w:val="000000"/>
                <w:sz w:val="21"/>
                <w:szCs w:val="21"/>
              </w:rPr>
              <w:t xml:space="preserve">What temperature should my room be to lock in?</w:t>
            </w:r>
          </w:p>
        </w:tc>
      </w:tr>
      <w:tr>
        <w:tc>
          <w:tcPr>
            <w:tcW w:type="dxa" w:w="3100"/>
            <w:tcMar>
              <w:top w:type="dxa" w:w="80"/>
              <w:left w:type="dxa" w:w="120"/>
              <w:bottom w:type="dxa" w:w="80"/>
              <w:right w:type="dxa" w:w="120"/>
            </w:tcMar>
          </w:tcPr>
          <w:p>
            <w:r>
              <w:rPr>
                <w:color w:val="555555"/>
                <w:sz w:val="19"/>
                <w:szCs w:val="19"/>
              </w:rPr>
              <w:t xml:space="preserve">Question 10</w:t>
            </w:r>
          </w:p>
        </w:tc>
        <w:tc>
          <w:tcPr>
            <w:tcW w:type="dxa" w:w="6260"/>
            <w:tcMar>
              <w:top w:type="dxa" w:w="80"/>
              <w:left w:type="dxa" w:w="120"/>
              <w:bottom w:type="dxa" w:w="80"/>
              <w:right w:type="dxa" w:w="120"/>
            </w:tcMar>
          </w:tcPr>
          <w:p>
            <w:r>
              <w:rPr>
                <w:b w:val="false"/>
                <w:bCs w:val="false"/>
                <w:color w:val="000000"/>
                <w:sz w:val="21"/>
                <w:szCs w:val="21"/>
              </w:rPr>
              <w:t xml:space="preserve">Am I playing worse after 9pm?</w:t>
            </w:r>
          </w:p>
        </w:tc>
      </w:tr>
      <w:tr>
        <w:tc>
          <w:tcPr>
            <w:tcW w:type="dxa" w:w="3100"/>
            <w:tcMar>
              <w:top w:type="dxa" w:w="80"/>
              <w:left w:type="dxa" w:w="120"/>
              <w:bottom w:type="dxa" w:w="80"/>
              <w:right w:type="dxa" w:w="120"/>
            </w:tcMar>
          </w:tcPr>
          <w:p>
            <w:r>
              <w:rPr>
                <w:color w:val="555555"/>
                <w:sz w:val="19"/>
                <w:szCs w:val="19"/>
              </w:rPr>
              <w:t xml:space="preserve">Question 11</w:t>
            </w:r>
          </w:p>
        </w:tc>
        <w:tc>
          <w:tcPr>
            <w:tcW w:type="dxa" w:w="6260"/>
            <w:tcMar>
              <w:top w:type="dxa" w:w="80"/>
              <w:left w:type="dxa" w:w="120"/>
              <w:bottom w:type="dxa" w:w="80"/>
              <w:right w:type="dxa" w:w="120"/>
            </w:tcMar>
          </w:tcPr>
          <w:p>
            <w:r>
              <w:rPr>
                <w:b w:val="false"/>
                <w:bCs w:val="false"/>
                <w:color w:val="000000"/>
                <w:sz w:val="21"/>
                <w:szCs w:val="21"/>
              </w:rPr>
              <w:t xml:space="preserve">How far am I from the nearest server?</w:t>
            </w:r>
          </w:p>
        </w:tc>
      </w:tr>
      <w:tr>
        <w:tc>
          <w:tcPr>
            <w:tcW w:type="dxa" w:w="3100"/>
            <w:tcMar>
              <w:top w:type="dxa" w:w="80"/>
              <w:left w:type="dxa" w:w="120"/>
              <w:bottom w:type="dxa" w:w="80"/>
              <w:right w:type="dxa" w:w="120"/>
            </w:tcMar>
          </w:tcPr>
          <w:p>
            <w:r>
              <w:rPr>
                <w:color w:val="555555"/>
                <w:sz w:val="19"/>
                <w:szCs w:val="19"/>
              </w:rPr>
              <w:t xml:space="preserve">Question 12</w:t>
            </w:r>
          </w:p>
        </w:tc>
        <w:tc>
          <w:tcPr>
            <w:tcW w:type="dxa" w:w="6260"/>
            <w:tcMar>
              <w:top w:type="dxa" w:w="80"/>
              <w:left w:type="dxa" w:w="120"/>
              <w:bottom w:type="dxa" w:w="80"/>
              <w:right w:type="dxa" w:w="120"/>
            </w:tcMar>
          </w:tcPr>
          <w:p>
            <w:r>
              <w:rPr>
                <w:b w:val="false"/>
                <w:bCs w:val="false"/>
                <w:color w:val="000000"/>
                <w:sz w:val="21"/>
                <w:szCs w:val="21"/>
              </w:rPr>
              <w:t xml:space="preserve">Should I move house for better ping?</w:t>
            </w:r>
          </w:p>
        </w:tc>
      </w:tr>
      <w:tr>
        <w:tc>
          <w:tcPr>
            <w:tcW w:type="dxa" w:w="3100"/>
            <w:tcMar>
              <w:top w:type="dxa" w:w="80"/>
              <w:left w:type="dxa" w:w="120"/>
              <w:bottom w:type="dxa" w:w="80"/>
              <w:right w:type="dxa" w:w="120"/>
            </w:tcMar>
          </w:tcPr>
          <w:p>
            <w:r>
              <w:rPr>
                <w:color w:val="555555"/>
                <w:sz w:val="19"/>
                <w:szCs w:val="19"/>
              </w:rPr>
              <w:t xml:space="preserve">Line under the final question</w:t>
            </w:r>
          </w:p>
        </w:tc>
        <w:tc>
          <w:tcPr>
            <w:tcW w:type="dxa" w:w="6260"/>
            <w:tcMar>
              <w:top w:type="dxa" w:w="80"/>
              <w:left w:type="dxa" w:w="120"/>
              <w:bottom w:type="dxa" w:w="80"/>
              <w:right w:type="dxa" w:w="120"/>
            </w:tcMar>
          </w:tcPr>
          <w:p>
            <w:r>
              <w:rPr>
                <w:b w:val="false"/>
                <w:bCs w:val="false"/>
                <w:color w:val="000000"/>
                <w:sz w:val="21"/>
                <w:szCs w:val="21"/>
              </w:rPr>
              <w:t xml:space="preserve">And that is the one that gives it away.</w:t>
            </w:r>
          </w:p>
        </w:tc>
      </w:tr>
    </w:tbl>
    <w:p>
      <w:pPr>
        <w:spacing w:after="120"/>
      </w:pPr>
      <w:r>
        <w:rPr>
          <w:i/>
          <w:iCs/>
          <w:color w:val="777777"/>
          <w:sz w:val="18"/>
          <w:szCs w:val="18"/>
        </w:rPr>
        <w:t xml:space="preserve">The last question is the punchline — it ends up alone on screen.</w:t>
      </w:r>
    </w:p>
    <w:p>
      <w:pPr>
        <w:pStyle w:val="Heading1"/>
        <w:spacing w:after="140" w:before="320"/>
      </w:pPr>
      <w:r>
        <w:t xml:space="preserve">Slide 15 — The catch</w:t>
      </w:r>
    </w:p>
    <w:tbl>
      <w:tblPr>
        <w:tblW w:type="dxa" w:w="9360"/>
        <w:tblBorders>
          <w:top w:val="single" w:color="D8D4CA" w:sz="2"/>
          <w:left w:val="single" w:color="D8D4CA" w:sz="2"/>
          <w:bottom w:val="single" w:color="D8D4CA" w:sz="2"/>
          <w:right w:val="single" w:color="D8D4CA" w:sz="2"/>
          <w:insideH w:val="single" w:color="E8E5DD" w:sz="2"/>
          <w:insideV w:val="single" w:color="E8E5DD" w:sz="2"/>
        </w:tblBorders>
      </w:tblPr>
      <w:tblGrid>
        <w:gridCol w:w="3100"/>
        <w:gridCol w:w="6260"/>
      </w:tblGrid>
      <w:tr>
        <w:tc>
          <w:tcPr>
            <w:tcW w:type="dxa" w:w="3100"/>
            <w:tcMar>
              <w:top w:type="dxa" w:w="80"/>
              <w:left w:type="dxa" w:w="120"/>
              <w:bottom w:type="dxa" w:w="80"/>
              <w:right w:type="dxa" w:w="120"/>
            </w:tcMar>
          </w:tcPr>
          <w:p>
            <w:r>
              <w:rPr>
                <w:color w:val="555555"/>
                <w:sz w:val="19"/>
                <w:szCs w:val="19"/>
              </w:rPr>
              <w:t xml:space="preserve">Label above headline</w:t>
            </w:r>
          </w:p>
        </w:tc>
        <w:tc>
          <w:tcPr>
            <w:tcW w:type="dxa" w:w="6260"/>
            <w:tcMar>
              <w:top w:type="dxa" w:w="80"/>
              <w:left w:type="dxa" w:w="120"/>
              <w:bottom w:type="dxa" w:w="80"/>
              <w:right w:type="dxa" w:w="120"/>
            </w:tcMar>
          </w:tcPr>
          <w:p>
            <w:r>
              <w:rPr>
                <w:b w:val="false"/>
                <w:bCs w:val="false"/>
                <w:color w:val="000000"/>
                <w:sz w:val="21"/>
                <w:szCs w:val="21"/>
              </w:rPr>
              <w:t xml:space="preserve">Outliers — the part nobody quotes</w:t>
            </w:r>
          </w:p>
        </w:tc>
      </w:tr>
      <w:tr>
        <w:tc>
          <w:tcPr>
            <w:tcW w:type="dxa" w:w="3100"/>
            <w:tcMar>
              <w:top w:type="dxa" w:w="80"/>
              <w:left w:type="dxa" w:w="120"/>
              <w:bottom w:type="dxa" w:w="80"/>
              <w:right w:type="dxa" w:w="120"/>
            </w:tcMar>
          </w:tcPr>
          <w:p>
            <w:r>
              <w:rPr>
                <w:color w:val="555555"/>
                <w:sz w:val="19"/>
                <w:szCs w:val="19"/>
              </w:rPr>
              <w:t xml:space="preserve">Headline</w:t>
            </w:r>
          </w:p>
        </w:tc>
        <w:tc>
          <w:tcPr>
            <w:tcW w:type="dxa" w:w="6260"/>
            <w:tcMar>
              <w:top w:type="dxa" w:w="80"/>
              <w:left w:type="dxa" w:w="120"/>
              <w:bottom w:type="dxa" w:w="80"/>
              <w:right w:type="dxa" w:w="120"/>
            </w:tcMar>
          </w:tcPr>
          <w:p>
            <w:r>
              <w:rPr>
                <w:b w:val="false"/>
                <w:bCs w:val="false"/>
                <w:color w:val="000000"/>
                <w:sz w:val="21"/>
                <w:szCs w:val="21"/>
              </w:rPr>
              <w:t xml:space="preserve">Every question has an answer. The answers cost money.</w:t>
            </w:r>
          </w:p>
        </w:tc>
      </w:tr>
      <w:tr>
        <w:tc>
          <w:tcPr>
            <w:tcW w:type="dxa" w:w="3100"/>
            <w:tcMar>
              <w:top w:type="dxa" w:w="80"/>
              <w:left w:type="dxa" w:w="120"/>
              <w:bottom w:type="dxa" w:w="80"/>
              <w:right w:type="dxa" w:w="120"/>
            </w:tcMar>
          </w:tcPr>
          <w:p>
            <w:r>
              <w:rPr>
                <w:color w:val="555555"/>
                <w:sz w:val="19"/>
                <w:szCs w:val="19"/>
              </w:rPr>
              <w:t xml:space="preserve">Cost 1 question</w:t>
            </w:r>
          </w:p>
        </w:tc>
        <w:tc>
          <w:tcPr>
            <w:tcW w:type="dxa" w:w="6260"/>
            <w:tcMar>
              <w:top w:type="dxa" w:w="80"/>
              <w:left w:type="dxa" w:w="120"/>
              <w:bottom w:type="dxa" w:w="80"/>
              <w:right w:type="dxa" w:w="120"/>
            </w:tcMar>
          </w:tcPr>
          <w:p>
            <w:r>
              <w:rPr>
                <w:b w:val="false"/>
                <w:bCs w:val="false"/>
                <w:color w:val="000000"/>
                <w:sz w:val="21"/>
                <w:szCs w:val="21"/>
              </w:rPr>
              <w:t xml:space="preserve">A better monitor?</w:t>
            </w:r>
          </w:p>
        </w:tc>
      </w:tr>
      <w:tr>
        <w:tc>
          <w:tcPr>
            <w:tcW w:type="dxa" w:w="3100"/>
            <w:tcMar>
              <w:top w:type="dxa" w:w="80"/>
              <w:left w:type="dxa" w:w="120"/>
              <w:bottom w:type="dxa" w:w="80"/>
              <w:right w:type="dxa" w:w="120"/>
            </w:tcMar>
          </w:tcPr>
          <w:p>
            <w:r>
              <w:rPr>
                <w:color w:val="555555"/>
                <w:sz w:val="19"/>
                <w:szCs w:val="19"/>
              </w:rPr>
              <w:t xml:space="preserve">Cost 1 price</w:t>
            </w:r>
          </w:p>
        </w:tc>
        <w:tc>
          <w:tcPr>
            <w:tcW w:type="dxa" w:w="6260"/>
            <w:tcMar>
              <w:top w:type="dxa" w:w="80"/>
              <w:left w:type="dxa" w:w="120"/>
              <w:bottom w:type="dxa" w:w="80"/>
              <w:right w:type="dxa" w:w="120"/>
            </w:tcMar>
          </w:tcPr>
          <w:p>
            <w:r>
              <w:rPr>
                <w:b w:val="false"/>
                <w:bCs w:val="false"/>
                <w:color w:val="000000"/>
                <w:sz w:val="21"/>
                <w:szCs w:val="21"/>
              </w:rPr>
              <w:t xml:space="preserve">$250–400</w:t>
            </w:r>
          </w:p>
        </w:tc>
      </w:tr>
      <w:tr>
        <w:tc>
          <w:tcPr>
            <w:tcW w:type="dxa" w:w="3100"/>
            <w:tcMar>
              <w:top w:type="dxa" w:w="80"/>
              <w:left w:type="dxa" w:w="120"/>
              <w:bottom w:type="dxa" w:w="80"/>
              <w:right w:type="dxa" w:w="120"/>
            </w:tcMar>
          </w:tcPr>
          <w:p>
            <w:r>
              <w:rPr>
                <w:color w:val="555555"/>
                <w:sz w:val="19"/>
                <w:szCs w:val="19"/>
              </w:rPr>
              <w:t xml:space="preserve">Cost 2 question</w:t>
            </w:r>
          </w:p>
        </w:tc>
        <w:tc>
          <w:tcPr>
            <w:tcW w:type="dxa" w:w="6260"/>
            <w:tcMar>
              <w:top w:type="dxa" w:w="80"/>
              <w:left w:type="dxa" w:w="120"/>
              <w:bottom w:type="dxa" w:w="80"/>
              <w:right w:type="dxa" w:w="120"/>
            </w:tcMar>
          </w:tcPr>
          <w:p>
            <w:r>
              <w:rPr>
                <w:b w:val="false"/>
                <w:bCs w:val="false"/>
                <w:color w:val="000000"/>
                <w:sz w:val="21"/>
                <w:szCs w:val="21"/>
              </w:rPr>
              <w:t xml:space="preserve">A coach who reviews VOD?</w:t>
            </w:r>
          </w:p>
        </w:tc>
      </w:tr>
      <w:tr>
        <w:tc>
          <w:tcPr>
            <w:tcW w:type="dxa" w:w="3100"/>
            <w:tcMar>
              <w:top w:type="dxa" w:w="80"/>
              <w:left w:type="dxa" w:w="120"/>
              <w:bottom w:type="dxa" w:w="80"/>
              <w:right w:type="dxa" w:w="120"/>
            </w:tcMar>
          </w:tcPr>
          <w:p>
            <w:r>
              <w:rPr>
                <w:color w:val="555555"/>
                <w:sz w:val="19"/>
                <w:szCs w:val="19"/>
              </w:rPr>
              <w:t xml:space="preserve">Cost 2 price</w:t>
            </w:r>
          </w:p>
        </w:tc>
        <w:tc>
          <w:tcPr>
            <w:tcW w:type="dxa" w:w="6260"/>
            <w:tcMar>
              <w:top w:type="dxa" w:w="80"/>
              <w:left w:type="dxa" w:w="120"/>
              <w:bottom w:type="dxa" w:w="80"/>
              <w:right w:type="dxa" w:w="120"/>
            </w:tcMar>
          </w:tcPr>
          <w:p>
            <w:r>
              <w:rPr>
                <w:b w:val="false"/>
                <w:bCs w:val="false"/>
                <w:color w:val="000000"/>
                <w:sz w:val="21"/>
                <w:szCs w:val="21"/>
              </w:rPr>
              <w:t xml:space="preserve">$40 / hour</w:t>
            </w:r>
          </w:p>
        </w:tc>
      </w:tr>
      <w:tr>
        <w:tc>
          <w:tcPr>
            <w:tcW w:type="dxa" w:w="3100"/>
            <w:tcMar>
              <w:top w:type="dxa" w:w="80"/>
              <w:left w:type="dxa" w:w="120"/>
              <w:bottom w:type="dxa" w:w="80"/>
              <w:right w:type="dxa" w:w="120"/>
            </w:tcMar>
          </w:tcPr>
          <w:p>
            <w:r>
              <w:rPr>
                <w:color w:val="555555"/>
                <w:sz w:val="19"/>
                <w:szCs w:val="19"/>
              </w:rPr>
              <w:t xml:space="preserve">Cost 3 question</w:t>
            </w:r>
          </w:p>
        </w:tc>
        <w:tc>
          <w:tcPr>
            <w:tcW w:type="dxa" w:w="6260"/>
            <w:tcMar>
              <w:top w:type="dxa" w:w="80"/>
              <w:left w:type="dxa" w:w="120"/>
              <w:bottom w:type="dxa" w:w="80"/>
              <w:right w:type="dxa" w:w="120"/>
            </w:tcMar>
          </w:tcPr>
          <w:p>
            <w:r>
              <w:rPr>
                <w:b w:val="false"/>
                <w:bCs w:val="false"/>
                <w:color w:val="000000"/>
                <w:sz w:val="21"/>
                <w:szCs w:val="21"/>
              </w:rPr>
              <w:t xml:space="preserve">Move closer to a server?</w:t>
            </w:r>
          </w:p>
        </w:tc>
      </w:tr>
      <w:tr>
        <w:tc>
          <w:tcPr>
            <w:tcW w:type="dxa" w:w="3100"/>
            <w:tcMar>
              <w:top w:type="dxa" w:w="80"/>
              <w:left w:type="dxa" w:w="120"/>
              <w:bottom w:type="dxa" w:w="80"/>
              <w:right w:type="dxa" w:w="120"/>
            </w:tcMar>
          </w:tcPr>
          <w:p>
            <w:r>
              <w:rPr>
                <w:color w:val="555555"/>
                <w:sz w:val="19"/>
                <w:szCs w:val="19"/>
              </w:rPr>
              <w:t xml:space="preserve">Cost 3 price</w:t>
            </w:r>
          </w:p>
        </w:tc>
        <w:tc>
          <w:tcPr>
            <w:tcW w:type="dxa" w:w="6260"/>
            <w:tcMar>
              <w:top w:type="dxa" w:w="80"/>
              <w:left w:type="dxa" w:w="120"/>
              <w:bottom w:type="dxa" w:w="80"/>
              <w:right w:type="dxa" w:w="120"/>
            </w:tcMar>
          </w:tcPr>
          <w:p>
            <w:r>
              <w:rPr>
                <w:b w:val="false"/>
                <w:bCs w:val="false"/>
                <w:color w:val="000000"/>
                <w:sz w:val="21"/>
                <w:szCs w:val="21"/>
              </w:rPr>
              <w:t xml:space="preserve">$5,000+</w:t>
            </w:r>
          </w:p>
        </w:tc>
      </w:tr>
      <w:tr>
        <w:tc>
          <w:tcPr>
            <w:tcW w:type="dxa" w:w="3100"/>
            <w:tcMar>
              <w:top w:type="dxa" w:w="80"/>
              <w:left w:type="dxa" w:w="120"/>
              <w:bottom w:type="dxa" w:w="80"/>
              <w:right w:type="dxa" w:w="120"/>
            </w:tcMar>
          </w:tcPr>
          <w:p>
            <w:r>
              <w:rPr>
                <w:color w:val="555555"/>
                <w:sz w:val="19"/>
                <w:szCs w:val="19"/>
              </w:rPr>
              <w:t xml:space="preserve">Cost 4 question</w:t>
            </w:r>
          </w:p>
        </w:tc>
        <w:tc>
          <w:tcPr>
            <w:tcW w:type="dxa" w:w="6260"/>
            <w:tcMar>
              <w:top w:type="dxa" w:w="80"/>
              <w:left w:type="dxa" w:w="120"/>
              <w:bottom w:type="dxa" w:w="80"/>
              <w:right w:type="dxa" w:w="120"/>
            </w:tcMar>
          </w:tcPr>
          <w:p>
            <w:r>
              <w:rPr>
                <w:b w:val="false"/>
                <w:bCs w:val="false"/>
                <w:color w:val="000000"/>
                <w:sz w:val="21"/>
                <w:szCs w:val="21"/>
              </w:rPr>
              <w:t xml:space="preserve">A flute that stays in tune?</w:t>
            </w:r>
          </w:p>
        </w:tc>
      </w:tr>
      <w:tr>
        <w:tc>
          <w:tcPr>
            <w:tcW w:type="dxa" w:w="3100"/>
            <w:tcMar>
              <w:top w:type="dxa" w:w="80"/>
              <w:left w:type="dxa" w:w="120"/>
              <w:bottom w:type="dxa" w:w="80"/>
              <w:right w:type="dxa" w:w="120"/>
            </w:tcMar>
          </w:tcPr>
          <w:p>
            <w:r>
              <w:rPr>
                <w:color w:val="555555"/>
                <w:sz w:val="19"/>
                <w:szCs w:val="19"/>
              </w:rPr>
              <w:t xml:space="preserve">Cost 4 price</w:t>
            </w:r>
          </w:p>
        </w:tc>
        <w:tc>
          <w:tcPr>
            <w:tcW w:type="dxa" w:w="6260"/>
            <w:tcMar>
              <w:top w:type="dxa" w:w="80"/>
              <w:left w:type="dxa" w:w="120"/>
              <w:bottom w:type="dxa" w:w="80"/>
              <w:right w:type="dxa" w:w="120"/>
            </w:tcMar>
          </w:tcPr>
          <w:p>
            <w:r>
              <w:rPr>
                <w:b w:val="false"/>
                <w:bCs w:val="false"/>
                <w:color w:val="000000"/>
                <w:sz w:val="21"/>
                <w:szCs w:val="21"/>
              </w:rPr>
              <w:t xml:space="preserve">$900</w:t>
            </w:r>
          </w:p>
        </w:tc>
      </w:tr>
      <w:tr>
        <w:tc>
          <w:tcPr>
            <w:tcW w:type="dxa" w:w="3100"/>
            <w:tcMar>
              <w:top w:type="dxa" w:w="80"/>
              <w:left w:type="dxa" w:w="120"/>
              <w:bottom w:type="dxa" w:w="80"/>
              <w:right w:type="dxa" w:w="120"/>
            </w:tcMar>
          </w:tcPr>
          <w:p>
            <w:r>
              <w:rPr>
                <w:color w:val="555555"/>
                <w:sz w:val="19"/>
                <w:szCs w:val="19"/>
              </w:rPr>
              <w:t xml:space="preserve">Cost 5 question</w:t>
            </w:r>
          </w:p>
        </w:tc>
        <w:tc>
          <w:tcPr>
            <w:tcW w:type="dxa" w:w="6260"/>
            <w:tcMar>
              <w:top w:type="dxa" w:w="80"/>
              <w:left w:type="dxa" w:w="120"/>
              <w:bottom w:type="dxa" w:w="80"/>
              <w:right w:type="dxa" w:w="120"/>
            </w:tcMar>
          </w:tcPr>
          <w:p>
            <w:r>
              <w:rPr>
                <w:b w:val="false"/>
                <w:bCs w:val="false"/>
                <w:color w:val="000000"/>
                <w:sz w:val="21"/>
                <w:szCs w:val="21"/>
              </w:rPr>
              <w:t xml:space="preserve">A teacher, once a week, for eleven years?</w:t>
            </w:r>
          </w:p>
        </w:tc>
      </w:tr>
      <w:tr>
        <w:tc>
          <w:tcPr>
            <w:tcW w:type="dxa" w:w="3100"/>
            <w:tcMar>
              <w:top w:type="dxa" w:w="80"/>
              <w:left w:type="dxa" w:w="120"/>
              <w:bottom w:type="dxa" w:w="80"/>
              <w:right w:type="dxa" w:w="120"/>
            </w:tcMar>
          </w:tcPr>
          <w:p>
            <w:r>
              <w:rPr>
                <w:color w:val="555555"/>
                <w:sz w:val="19"/>
                <w:szCs w:val="19"/>
              </w:rPr>
              <w:t xml:space="preserve">Cost 5 price</w:t>
            </w:r>
          </w:p>
        </w:tc>
        <w:tc>
          <w:tcPr>
            <w:tcW w:type="dxa" w:w="6260"/>
            <w:tcMar>
              <w:top w:type="dxa" w:w="80"/>
              <w:left w:type="dxa" w:w="120"/>
              <w:bottom w:type="dxa" w:w="80"/>
              <w:right w:type="dxa" w:w="120"/>
            </w:tcMar>
          </w:tcPr>
          <w:p>
            <w:r>
              <w:rPr>
                <w:b w:val="false"/>
                <w:bCs w:val="false"/>
                <w:color w:val="000000"/>
                <w:sz w:val="21"/>
                <w:szCs w:val="21"/>
              </w:rPr>
              <w:t xml:space="preserve">$26,400</w:t>
            </w:r>
          </w:p>
        </w:tc>
      </w:tr>
      <w:tr>
        <w:tc>
          <w:tcPr>
            <w:tcW w:type="dxa" w:w="3100"/>
            <w:tcMar>
              <w:top w:type="dxa" w:w="80"/>
              <w:left w:type="dxa" w:w="120"/>
              <w:bottom w:type="dxa" w:w="80"/>
              <w:right w:type="dxa" w:w="120"/>
            </w:tcMar>
          </w:tcPr>
          <w:p>
            <w:r>
              <w:rPr>
                <w:color w:val="555555"/>
                <w:sz w:val="19"/>
                <w:szCs w:val="19"/>
              </w:rPr>
              <w:t xml:space="preserve">Cost 6 question</w:t>
            </w:r>
          </w:p>
        </w:tc>
        <w:tc>
          <w:tcPr>
            <w:tcW w:type="dxa" w:w="6260"/>
            <w:tcMar>
              <w:top w:type="dxa" w:w="80"/>
              <w:left w:type="dxa" w:w="120"/>
              <w:bottom w:type="dxa" w:w="80"/>
              <w:right w:type="dxa" w:w="120"/>
            </w:tcMar>
          </w:tcPr>
          <w:p>
            <w:r>
              <w:rPr>
                <w:b w:val="false"/>
                <w:bCs w:val="false"/>
                <w:color w:val="000000"/>
                <w:sz w:val="21"/>
                <w:szCs w:val="21"/>
              </w:rPr>
              <w:t xml:space="preserve">Someone free to drive you there?</w:t>
            </w:r>
          </w:p>
        </w:tc>
      </w:tr>
      <w:tr>
        <w:tc>
          <w:tcPr>
            <w:tcW w:type="dxa" w:w="3100"/>
            <w:tcMar>
              <w:top w:type="dxa" w:w="80"/>
              <w:left w:type="dxa" w:w="120"/>
              <w:bottom w:type="dxa" w:w="80"/>
              <w:right w:type="dxa" w:w="120"/>
            </w:tcMar>
          </w:tcPr>
          <w:p>
            <w:r>
              <w:rPr>
                <w:color w:val="555555"/>
                <w:sz w:val="19"/>
                <w:szCs w:val="19"/>
              </w:rPr>
              <w:t xml:space="preserve">Cost 6 price</w:t>
            </w:r>
          </w:p>
        </w:tc>
        <w:tc>
          <w:tcPr>
            <w:tcW w:type="dxa" w:w="6260"/>
            <w:tcMar>
              <w:top w:type="dxa" w:w="80"/>
              <w:left w:type="dxa" w:w="120"/>
              <w:bottom w:type="dxa" w:w="80"/>
              <w:right w:type="dxa" w:w="120"/>
            </w:tcMar>
          </w:tcPr>
          <w:p>
            <w:r>
              <w:rPr>
                <w:b w:val="false"/>
                <w:bCs w:val="false"/>
                <w:color w:val="000000"/>
                <w:sz w:val="21"/>
                <w:szCs w:val="21"/>
              </w:rPr>
              <w:t xml:space="preserve">Priceless / unbuyable</w:t>
            </w:r>
          </w:p>
        </w:tc>
      </w:tr>
      <w:tr>
        <w:tc>
          <w:tcPr>
            <w:tcW w:type="dxa" w:w="3100"/>
            <w:tcMar>
              <w:top w:type="dxa" w:w="80"/>
              <w:left w:type="dxa" w:w="120"/>
              <w:bottom w:type="dxa" w:w="80"/>
              <w:right w:type="dxa" w:w="120"/>
            </w:tcMar>
          </w:tcPr>
          <w:p>
            <w:r>
              <w:rPr>
                <w:color w:val="555555"/>
                <w:sz w:val="19"/>
                <w:szCs w:val="19"/>
              </w:rPr>
              <w:t xml:space="preserve">Paragraph beside the costs</w:t>
            </w:r>
          </w:p>
        </w:tc>
        <w:tc>
          <w:tcPr>
            <w:tcW w:type="dxa" w:w="6260"/>
            <w:tcMar>
              <w:top w:type="dxa" w:w="80"/>
              <w:left w:type="dxa" w:w="120"/>
              <w:bottom w:type="dxa" w:w="80"/>
              <w:right w:type="dxa" w:w="120"/>
            </w:tcMar>
          </w:tcPr>
          <w:p>
            <w:r>
              <w:rPr>
                <w:b w:val="false"/>
                <w:bCs w:val="false"/>
                <w:color w:val="000000"/>
                <w:sz w:val="21"/>
                <w:szCs w:val="21"/>
              </w:rPr>
              <w:t xml:space="preserve">Gladwell’s real argument was never about effort. It was about access — being born at the right time, near the right people, with the right door unlocked.</w:t>
            </w:r>
          </w:p>
        </w:tc>
      </w:tr>
      <w:tr>
        <w:tc>
          <w:tcPr>
            <w:tcW w:type="dxa" w:w="3100"/>
            <w:tcMar>
              <w:top w:type="dxa" w:w="80"/>
              <w:left w:type="dxa" w:w="120"/>
              <w:bottom w:type="dxa" w:w="80"/>
              <w:right w:type="dxa" w:w="120"/>
            </w:tcMar>
          </w:tcPr>
          <w:p>
            <w:r>
              <w:rPr>
                <w:color w:val="555555"/>
                <w:sz w:val="19"/>
                <w:szCs w:val="19"/>
              </w:rPr>
              <w:t xml:space="preserve">Example 1 who</w:t>
            </w:r>
          </w:p>
        </w:tc>
        <w:tc>
          <w:tcPr>
            <w:tcW w:type="dxa" w:w="6260"/>
            <w:tcMar>
              <w:top w:type="dxa" w:w="80"/>
              <w:left w:type="dxa" w:w="120"/>
              <w:bottom w:type="dxa" w:w="80"/>
              <w:right w:type="dxa" w:w="120"/>
            </w:tcMar>
          </w:tcPr>
          <w:p>
            <w:r>
              <w:rPr>
                <w:b w:val="false"/>
                <w:bCs w:val="false"/>
                <w:color w:val="000000"/>
                <w:sz w:val="21"/>
                <w:szCs w:val="21"/>
              </w:rPr>
              <w:t xml:space="preserve">Bill Gates</w:t>
            </w:r>
          </w:p>
        </w:tc>
      </w:tr>
      <w:tr>
        <w:tc>
          <w:tcPr>
            <w:tcW w:type="dxa" w:w="3100"/>
            <w:tcMar>
              <w:top w:type="dxa" w:w="80"/>
              <w:left w:type="dxa" w:w="120"/>
              <w:bottom w:type="dxa" w:w="80"/>
              <w:right w:type="dxa" w:w="120"/>
            </w:tcMar>
          </w:tcPr>
          <w:p>
            <w:r>
              <w:rPr>
                <w:color w:val="555555"/>
                <w:sz w:val="19"/>
                <w:szCs w:val="19"/>
              </w:rPr>
              <w:t xml:space="preserve">Example 1 what</w:t>
            </w:r>
          </w:p>
        </w:tc>
        <w:tc>
          <w:tcPr>
            <w:tcW w:type="dxa" w:w="6260"/>
            <w:tcMar>
              <w:top w:type="dxa" w:w="80"/>
              <w:left w:type="dxa" w:w="120"/>
              <w:bottom w:type="dxa" w:w="80"/>
              <w:right w:type="dxa" w:w="120"/>
            </w:tcMar>
          </w:tcPr>
          <w:p>
            <w:r>
              <w:rPr>
                <w:b w:val="false"/>
                <w:bCs w:val="false"/>
                <w:color w:val="000000"/>
                <w:sz w:val="21"/>
                <w:szCs w:val="21"/>
              </w:rPr>
              <w:t xml:space="preserve">Lakeside, 1968: a teletype wired to a mainframe when almost no university had one — then seven straight years of programming</w:t>
            </w:r>
          </w:p>
        </w:tc>
      </w:tr>
      <w:tr>
        <w:tc>
          <w:tcPr>
            <w:tcW w:type="dxa" w:w="3100"/>
            <w:tcMar>
              <w:top w:type="dxa" w:w="80"/>
              <w:left w:type="dxa" w:w="120"/>
              <w:bottom w:type="dxa" w:w="80"/>
              <w:right w:type="dxa" w:w="120"/>
            </w:tcMar>
          </w:tcPr>
          <w:p>
            <w:r>
              <w:rPr>
                <w:color w:val="555555"/>
                <w:sz w:val="19"/>
                <w:szCs w:val="19"/>
              </w:rPr>
              <w:t xml:space="preserve">Example 2 who</w:t>
            </w:r>
          </w:p>
        </w:tc>
        <w:tc>
          <w:tcPr>
            <w:tcW w:type="dxa" w:w="6260"/>
            <w:tcMar>
              <w:top w:type="dxa" w:w="80"/>
              <w:left w:type="dxa" w:w="120"/>
              <w:bottom w:type="dxa" w:w="80"/>
              <w:right w:type="dxa" w:w="120"/>
            </w:tcMar>
          </w:tcPr>
          <w:p>
            <w:r>
              <w:rPr>
                <w:b w:val="false"/>
                <w:bCs w:val="false"/>
                <w:color w:val="000000"/>
                <w:sz w:val="21"/>
                <w:szCs w:val="21"/>
              </w:rPr>
              <w:t xml:space="preserve">The Beatles</w:t>
            </w:r>
          </w:p>
        </w:tc>
      </w:tr>
      <w:tr>
        <w:tc>
          <w:tcPr>
            <w:tcW w:type="dxa" w:w="3100"/>
            <w:tcMar>
              <w:top w:type="dxa" w:w="80"/>
              <w:left w:type="dxa" w:w="120"/>
              <w:bottom w:type="dxa" w:w="80"/>
              <w:right w:type="dxa" w:w="120"/>
            </w:tcMar>
          </w:tcPr>
          <w:p>
            <w:r>
              <w:rPr>
                <w:color w:val="555555"/>
                <w:sz w:val="19"/>
                <w:szCs w:val="19"/>
              </w:rPr>
              <w:t xml:space="preserve">Example 2 what</w:t>
            </w:r>
          </w:p>
        </w:tc>
        <w:tc>
          <w:tcPr>
            <w:tcW w:type="dxa" w:w="6260"/>
            <w:tcMar>
              <w:top w:type="dxa" w:w="80"/>
              <w:left w:type="dxa" w:w="120"/>
              <w:bottom w:type="dxa" w:w="80"/>
              <w:right w:type="dxa" w:w="120"/>
            </w:tcMar>
          </w:tcPr>
          <w:p>
            <w:r>
              <w:rPr>
                <w:b w:val="false"/>
                <w:bCs w:val="false"/>
                <w:color w:val="000000"/>
                <w:sz w:val="21"/>
                <w:szCs w:val="21"/>
              </w:rPr>
              <w:t xml:space="preserve">Hamburg, 1960–62: 270 nights, five or more hours a night — about 1,200 live shows before their first hit</w:t>
            </w:r>
          </w:p>
        </w:tc>
      </w:tr>
      <w:tr>
        <w:tc>
          <w:tcPr>
            <w:tcW w:type="dxa" w:w="3100"/>
            <w:tcMar>
              <w:top w:type="dxa" w:w="80"/>
              <w:left w:type="dxa" w:w="120"/>
              <w:bottom w:type="dxa" w:w="80"/>
              <w:right w:type="dxa" w:w="120"/>
            </w:tcMar>
          </w:tcPr>
          <w:p>
            <w:r>
              <w:rPr>
                <w:color w:val="555555"/>
                <w:sz w:val="19"/>
                <w:szCs w:val="19"/>
              </w:rPr>
              <w:t xml:space="preserve">Closing line</w:t>
            </w:r>
          </w:p>
        </w:tc>
        <w:tc>
          <w:tcPr>
            <w:tcW w:type="dxa" w:w="6260"/>
            <w:tcMar>
              <w:top w:type="dxa" w:w="80"/>
              <w:left w:type="dxa" w:w="120"/>
              <w:bottom w:type="dxa" w:w="80"/>
              <w:right w:type="dxa" w:w="120"/>
            </w:tcMar>
          </w:tcPr>
          <w:p>
            <w:r>
              <w:rPr>
                <w:b w:val="false"/>
                <w:bCs w:val="false"/>
                <w:color w:val="000000"/>
                <w:sz w:val="21"/>
                <w:szCs w:val="21"/>
              </w:rPr>
              <w:t xml:space="preserve">Obsession is the separator. *Resources are the ceiling.*</w:t>
            </w:r>
          </w:p>
        </w:tc>
      </w:tr>
    </w:tbl>
    <w:p>
      <w:pPr>
        <w:pStyle w:val="Heading1"/>
        <w:spacing w:after="140" w:before="320"/>
      </w:pPr>
      <w:r>
        <w:t xml:space="preserve">Slide 16 — Chapter IV</w:t>
      </w:r>
    </w:p>
    <w:tbl>
      <w:tblPr>
        <w:tblW w:type="dxa" w:w="9360"/>
        <w:tblBorders>
          <w:top w:val="single" w:color="D8D4CA" w:sz="2"/>
          <w:left w:val="single" w:color="D8D4CA" w:sz="2"/>
          <w:bottom w:val="single" w:color="D8D4CA" w:sz="2"/>
          <w:right w:val="single" w:color="D8D4CA" w:sz="2"/>
          <w:insideH w:val="single" w:color="E8E5DD" w:sz="2"/>
          <w:insideV w:val="single" w:color="E8E5DD" w:sz="2"/>
        </w:tblBorders>
      </w:tblPr>
      <w:tblGrid>
        <w:gridCol w:w="3100"/>
        <w:gridCol w:w="6260"/>
      </w:tblGrid>
      <w:tr>
        <w:tc>
          <w:tcPr>
            <w:tcW w:type="dxa" w:w="3100"/>
            <w:tcMar>
              <w:top w:type="dxa" w:w="80"/>
              <w:left w:type="dxa" w:w="120"/>
              <w:bottom w:type="dxa" w:w="80"/>
              <w:right w:type="dxa" w:w="120"/>
            </w:tcMar>
          </w:tcPr>
          <w:p>
            <w:r>
              <w:rPr>
                <w:color w:val="555555"/>
                <w:sz w:val="19"/>
                <w:szCs w:val="19"/>
              </w:rPr>
              <w:t xml:space="preserve">Chapter number</w:t>
            </w:r>
          </w:p>
        </w:tc>
        <w:tc>
          <w:tcPr>
            <w:tcW w:type="dxa" w:w="6260"/>
            <w:tcMar>
              <w:top w:type="dxa" w:w="80"/>
              <w:left w:type="dxa" w:w="120"/>
              <w:bottom w:type="dxa" w:w="80"/>
              <w:right w:type="dxa" w:w="120"/>
            </w:tcMar>
          </w:tcPr>
          <w:p>
            <w:r>
              <w:rPr>
                <w:b w:val="false"/>
                <w:bCs w:val="false"/>
                <w:color w:val="000000"/>
                <w:sz w:val="21"/>
                <w:szCs w:val="21"/>
              </w:rPr>
              <w:t xml:space="preserve">IV</w:t>
            </w:r>
          </w:p>
        </w:tc>
      </w:tr>
      <w:tr>
        <w:tc>
          <w:tcPr>
            <w:tcW w:type="dxa" w:w="3100"/>
            <w:tcMar>
              <w:top w:type="dxa" w:w="80"/>
              <w:left w:type="dxa" w:w="120"/>
              <w:bottom w:type="dxa" w:w="80"/>
              <w:right w:type="dxa" w:w="120"/>
            </w:tcMar>
          </w:tcPr>
          <w:p>
            <w:r>
              <w:rPr>
                <w:color w:val="555555"/>
                <w:sz w:val="19"/>
                <w:szCs w:val="19"/>
              </w:rPr>
              <w:t xml:space="preserve">Chapter title</w:t>
            </w:r>
          </w:p>
        </w:tc>
        <w:tc>
          <w:tcPr>
            <w:tcW w:type="dxa" w:w="6260"/>
            <w:tcMar>
              <w:top w:type="dxa" w:w="80"/>
              <w:left w:type="dxa" w:w="120"/>
              <w:bottom w:type="dxa" w:w="80"/>
              <w:right w:type="dxa" w:w="120"/>
            </w:tcMar>
          </w:tcPr>
          <w:p>
            <w:r>
              <w:rPr>
                <w:b w:val="false"/>
                <w:bCs w:val="false"/>
                <w:color w:val="000000"/>
                <w:sz w:val="21"/>
                <w:szCs w:val="21"/>
              </w:rPr>
              <w:t xml:space="preserve">The Content</w:t>
            </w:r>
          </w:p>
        </w:tc>
      </w:tr>
      <w:tr>
        <w:tc>
          <w:tcPr>
            <w:tcW w:type="dxa" w:w="3100"/>
            <w:tcMar>
              <w:top w:type="dxa" w:w="80"/>
              <w:left w:type="dxa" w:w="120"/>
              <w:bottom w:type="dxa" w:w="80"/>
              <w:right w:type="dxa" w:w="120"/>
            </w:tcMar>
          </w:tcPr>
          <w:p>
            <w:r>
              <w:rPr>
                <w:color w:val="555555"/>
                <w:sz w:val="19"/>
                <w:szCs w:val="19"/>
              </w:rPr>
              <w:t xml:space="preserve">Chapter subtitle</w:t>
            </w:r>
          </w:p>
        </w:tc>
        <w:tc>
          <w:tcPr>
            <w:tcW w:type="dxa" w:w="6260"/>
            <w:tcMar>
              <w:top w:type="dxa" w:w="80"/>
              <w:left w:type="dxa" w:w="120"/>
              <w:bottom w:type="dxa" w:w="80"/>
              <w:right w:type="dxa" w:w="120"/>
            </w:tcMar>
          </w:tcPr>
          <w:p>
            <w:r>
              <w:rPr>
                <w:b w:val="false"/>
                <w:bCs w:val="false"/>
                <w:color w:val="000000"/>
                <w:sz w:val="21"/>
                <w:szCs w:val="21"/>
              </w:rPr>
              <w:t xml:space="preserve">What actually filled them</w:t>
            </w:r>
          </w:p>
        </w:tc>
      </w:tr>
    </w:tbl>
    <w:p>
      <w:pPr>
        <w:spacing w:after="120"/>
      </w:pPr>
      <w:r>
        <w:rPr>
          <w:i/>
          <w:iCs/>
          <w:color w:val="777777"/>
          <w:sz w:val="18"/>
          <w:szCs w:val="18"/>
        </w:rPr>
        <w:t xml:space="preserve">The list beside it shows all 5 chapter titles automatically.</w:t>
      </w:r>
    </w:p>
    <w:p>
      <w:pPr>
        <w:pStyle w:val="Heading1"/>
        <w:spacing w:after="140" w:before="320"/>
      </w:pPr>
      <w:r>
        <w:t xml:space="preserve">Slide 17 — Cole</w:t>
      </w:r>
    </w:p>
    <w:tbl>
      <w:tblPr>
        <w:tblW w:type="dxa" w:w="9360"/>
        <w:tblBorders>
          <w:top w:val="single" w:color="D8D4CA" w:sz="2"/>
          <w:left w:val="single" w:color="D8D4CA" w:sz="2"/>
          <w:bottom w:val="single" w:color="D8D4CA" w:sz="2"/>
          <w:right w:val="single" w:color="D8D4CA" w:sz="2"/>
          <w:insideH w:val="single" w:color="E8E5DD" w:sz="2"/>
          <w:insideV w:val="single" w:color="E8E5DD" w:sz="2"/>
        </w:tblBorders>
      </w:tblPr>
      <w:tblGrid>
        <w:gridCol w:w="3100"/>
        <w:gridCol w:w="6260"/>
      </w:tblGrid>
      <w:tr>
        <w:tc>
          <w:tcPr>
            <w:tcW w:type="dxa" w:w="3100"/>
            <w:tcMar>
              <w:top w:type="dxa" w:w="80"/>
              <w:left w:type="dxa" w:w="120"/>
              <w:bottom w:type="dxa" w:w="80"/>
              <w:right w:type="dxa" w:w="120"/>
            </w:tcMar>
          </w:tcPr>
          <w:p>
            <w:r>
              <w:rPr>
                <w:color w:val="555555"/>
                <w:sz w:val="19"/>
                <w:szCs w:val="19"/>
              </w:rPr>
              <w:t xml:space="preserve">Label at the top</w:t>
            </w:r>
          </w:p>
        </w:tc>
        <w:tc>
          <w:tcPr>
            <w:tcW w:type="dxa" w:w="6260"/>
            <w:tcMar>
              <w:top w:type="dxa" w:w="80"/>
              <w:left w:type="dxa" w:w="120"/>
              <w:bottom w:type="dxa" w:w="80"/>
              <w:right w:type="dxa" w:w="120"/>
            </w:tcMar>
          </w:tcPr>
          <w:p>
            <w:r>
              <w:rPr>
                <w:b w:val="false"/>
                <w:bCs w:val="false"/>
                <w:color w:val="000000"/>
                <w:sz w:val="21"/>
                <w:szCs w:val="21"/>
              </w:rPr>
              <w:t xml:space="preserve">Back to Cole</w:t>
            </w:r>
          </w:p>
        </w:tc>
      </w:tr>
      <w:tr>
        <w:tc>
          <w:tcPr>
            <w:tcW w:type="dxa" w:w="3100"/>
            <w:tcMar>
              <w:top w:type="dxa" w:w="80"/>
              <w:left w:type="dxa" w:w="120"/>
              <w:bottom w:type="dxa" w:w="80"/>
              <w:right w:type="dxa" w:w="120"/>
            </w:tcMar>
          </w:tcPr>
          <w:p>
            <w:r>
              <w:rPr>
                <w:color w:val="555555"/>
                <w:sz w:val="19"/>
                <w:szCs w:val="19"/>
              </w:rPr>
              <w:t xml:space="preserve">Lead-in</w:t>
            </w:r>
          </w:p>
        </w:tc>
        <w:tc>
          <w:tcPr>
            <w:tcW w:type="dxa" w:w="6260"/>
            <w:tcMar>
              <w:top w:type="dxa" w:w="80"/>
              <w:left w:type="dxa" w:w="120"/>
              <w:bottom w:type="dxa" w:w="80"/>
              <w:right w:type="dxa" w:w="120"/>
            </w:tcMar>
          </w:tcPr>
          <w:p>
            <w:r>
              <w:rPr>
                <w:b w:val="false"/>
                <w:bCs w:val="false"/>
                <w:color w:val="000000"/>
                <w:sz w:val="21"/>
                <w:szCs w:val="21"/>
              </w:rPr>
              <w:t xml:space="preserve">So we asked her what all that time actually taught her.</w:t>
            </w:r>
          </w:p>
        </w:tc>
      </w:tr>
      <w:tr>
        <w:tc>
          <w:tcPr>
            <w:tcW w:type="dxa" w:w="3100"/>
            <w:tcMar>
              <w:top w:type="dxa" w:w="80"/>
              <w:left w:type="dxa" w:w="120"/>
              <w:bottom w:type="dxa" w:w="80"/>
              <w:right w:type="dxa" w:w="120"/>
            </w:tcMar>
          </w:tcPr>
          <w:p>
            <w:r>
              <w:rPr>
                <w:color w:val="555555"/>
                <w:sz w:val="19"/>
                <w:szCs w:val="19"/>
              </w:rPr>
              <w:t xml:space="preserve">Cole’s quote</w:t>
            </w:r>
          </w:p>
        </w:tc>
        <w:tc>
          <w:tcPr>
            <w:tcW w:type="dxa" w:w="6260"/>
            <w:shd w:fill="FFF3C4" w:val="clear"/>
            <w:tcMar>
              <w:top w:type="dxa" w:w="80"/>
              <w:left w:type="dxa" w:w="120"/>
              <w:bottom w:type="dxa" w:w="80"/>
              <w:right w:type="dxa" w:w="120"/>
            </w:tcMar>
          </w:tcPr>
          <w:p>
            <w:r>
              <w:rPr>
                <w:b/>
                <w:bCs/>
                <w:color w:val="8A6100"/>
                <w:sz w:val="21"/>
                <w:szCs w:val="21"/>
              </w:rPr>
              <w:t xml:space="preserve">[FILL IN: Cole's takeaway — what she learned about learning. This is the line the whole deck lands on.]</w:t>
            </w:r>
          </w:p>
        </w:tc>
      </w:tr>
      <w:tr>
        <w:tc>
          <w:tcPr>
            <w:tcW w:type="dxa" w:w="3100"/>
            <w:tcMar>
              <w:top w:type="dxa" w:w="80"/>
              <w:left w:type="dxa" w:w="120"/>
              <w:bottom w:type="dxa" w:w="80"/>
              <w:right w:type="dxa" w:w="120"/>
            </w:tcMar>
          </w:tcPr>
          <w:p>
            <w:r>
              <w:rPr>
                <w:color w:val="555555"/>
                <w:sz w:val="19"/>
                <w:szCs w:val="19"/>
              </w:rPr>
              <w:t xml:space="preserve">Signed</w:t>
            </w:r>
          </w:p>
        </w:tc>
        <w:tc>
          <w:tcPr>
            <w:tcW w:type="dxa" w:w="6260"/>
            <w:tcMar>
              <w:top w:type="dxa" w:w="80"/>
              <w:left w:type="dxa" w:w="120"/>
              <w:bottom w:type="dxa" w:w="80"/>
              <w:right w:type="dxa" w:w="120"/>
            </w:tcMar>
          </w:tcPr>
          <w:p>
            <w:r>
              <w:rPr>
                <w:b w:val="false"/>
                <w:bCs w:val="false"/>
                <w:color w:val="000000"/>
                <w:sz w:val="21"/>
                <w:szCs w:val="21"/>
              </w:rPr>
              <w:t xml:space="preserve">Cole</w:t>
            </w:r>
          </w:p>
        </w:tc>
      </w:tr>
    </w:tbl>
    <w:p>
      <w:pPr>
        <w:pStyle w:val="Heading1"/>
        <w:spacing w:after="140" w:before="320"/>
      </w:pPr>
      <w:r>
        <w:t xml:space="preserve">Slide 18 — Chapter V</w:t>
      </w:r>
    </w:p>
    <w:tbl>
      <w:tblPr>
        <w:tblW w:type="dxa" w:w="9360"/>
        <w:tblBorders>
          <w:top w:val="single" w:color="D8D4CA" w:sz="2"/>
          <w:left w:val="single" w:color="D8D4CA" w:sz="2"/>
          <w:bottom w:val="single" w:color="D8D4CA" w:sz="2"/>
          <w:right w:val="single" w:color="D8D4CA" w:sz="2"/>
          <w:insideH w:val="single" w:color="E8E5DD" w:sz="2"/>
          <w:insideV w:val="single" w:color="E8E5DD" w:sz="2"/>
        </w:tblBorders>
      </w:tblPr>
      <w:tblGrid>
        <w:gridCol w:w="3100"/>
        <w:gridCol w:w="6260"/>
      </w:tblGrid>
      <w:tr>
        <w:tc>
          <w:tcPr>
            <w:tcW w:type="dxa" w:w="3100"/>
            <w:tcMar>
              <w:top w:type="dxa" w:w="80"/>
              <w:left w:type="dxa" w:w="120"/>
              <w:bottom w:type="dxa" w:w="80"/>
              <w:right w:type="dxa" w:w="120"/>
            </w:tcMar>
          </w:tcPr>
          <w:p>
            <w:r>
              <w:rPr>
                <w:color w:val="555555"/>
                <w:sz w:val="19"/>
                <w:szCs w:val="19"/>
              </w:rPr>
              <w:t xml:space="preserve">Chapter number</w:t>
            </w:r>
          </w:p>
        </w:tc>
        <w:tc>
          <w:tcPr>
            <w:tcW w:type="dxa" w:w="6260"/>
            <w:tcMar>
              <w:top w:type="dxa" w:w="80"/>
              <w:left w:type="dxa" w:w="120"/>
              <w:bottom w:type="dxa" w:w="80"/>
              <w:right w:type="dxa" w:w="120"/>
            </w:tcMar>
          </w:tcPr>
          <w:p>
            <w:r>
              <w:rPr>
                <w:b w:val="false"/>
                <w:bCs w:val="false"/>
                <w:color w:val="000000"/>
                <w:sz w:val="21"/>
                <w:szCs w:val="21"/>
              </w:rPr>
              <w:t xml:space="preserve">V</w:t>
            </w:r>
          </w:p>
        </w:tc>
      </w:tr>
      <w:tr>
        <w:tc>
          <w:tcPr>
            <w:tcW w:type="dxa" w:w="3100"/>
            <w:tcMar>
              <w:top w:type="dxa" w:w="80"/>
              <w:left w:type="dxa" w:w="120"/>
              <w:bottom w:type="dxa" w:w="80"/>
              <w:right w:type="dxa" w:w="120"/>
            </w:tcMar>
          </w:tcPr>
          <w:p>
            <w:r>
              <w:rPr>
                <w:color w:val="555555"/>
                <w:sz w:val="19"/>
                <w:szCs w:val="19"/>
              </w:rPr>
              <w:t xml:space="preserve">Chapter title</w:t>
            </w:r>
          </w:p>
        </w:tc>
        <w:tc>
          <w:tcPr>
            <w:tcW w:type="dxa" w:w="6260"/>
            <w:tcMar>
              <w:top w:type="dxa" w:w="80"/>
              <w:left w:type="dxa" w:w="120"/>
              <w:bottom w:type="dxa" w:w="80"/>
              <w:right w:type="dxa" w:w="120"/>
            </w:tcMar>
          </w:tcPr>
          <w:p>
            <w:r>
              <w:rPr>
                <w:b w:val="false"/>
                <w:bCs w:val="false"/>
                <w:color w:val="000000"/>
                <w:sz w:val="21"/>
                <w:szCs w:val="21"/>
              </w:rPr>
              <w:t xml:space="preserve">The Application</w:t>
            </w:r>
          </w:p>
        </w:tc>
      </w:tr>
      <w:tr>
        <w:tc>
          <w:tcPr>
            <w:tcW w:type="dxa" w:w="3100"/>
            <w:tcMar>
              <w:top w:type="dxa" w:w="80"/>
              <w:left w:type="dxa" w:w="120"/>
              <w:bottom w:type="dxa" w:w="80"/>
              <w:right w:type="dxa" w:w="120"/>
            </w:tcMar>
          </w:tcPr>
          <w:p>
            <w:r>
              <w:rPr>
                <w:color w:val="555555"/>
                <w:sz w:val="19"/>
                <w:szCs w:val="19"/>
              </w:rPr>
              <w:t xml:space="preserve">Chapter subtitle</w:t>
            </w:r>
          </w:p>
        </w:tc>
        <w:tc>
          <w:tcPr>
            <w:tcW w:type="dxa" w:w="6260"/>
            <w:tcMar>
              <w:top w:type="dxa" w:w="80"/>
              <w:left w:type="dxa" w:w="120"/>
              <w:bottom w:type="dxa" w:w="80"/>
              <w:right w:type="dxa" w:w="120"/>
            </w:tcMar>
          </w:tcPr>
          <w:p>
            <w:r>
              <w:rPr>
                <w:b w:val="false"/>
                <w:bCs w:val="false"/>
                <w:color w:val="000000"/>
                <w:sz w:val="21"/>
                <w:szCs w:val="21"/>
              </w:rPr>
              <w:t xml:space="preserve">Where the argument has to go next</w:t>
            </w:r>
          </w:p>
        </w:tc>
      </w:tr>
    </w:tbl>
    <w:p>
      <w:pPr>
        <w:spacing w:after="120"/>
      </w:pPr>
      <w:r>
        <w:rPr>
          <w:i/>
          <w:iCs/>
          <w:color w:val="777777"/>
          <w:sz w:val="18"/>
          <w:szCs w:val="18"/>
        </w:rPr>
        <w:t xml:space="preserve">The list beside it shows all 5 chapter titles automatically.</w:t>
      </w:r>
    </w:p>
    <w:p>
      <w:pPr>
        <w:pStyle w:val="Heading1"/>
        <w:spacing w:after="140" w:before="320"/>
      </w:pPr>
      <w:r>
        <w:t xml:space="preserve">Slide 19 — Food security</w:t>
      </w:r>
    </w:p>
    <w:tbl>
      <w:tblPr>
        <w:tblW w:type="dxa" w:w="9360"/>
        <w:tblBorders>
          <w:top w:val="single" w:color="D8D4CA" w:sz="2"/>
          <w:left w:val="single" w:color="D8D4CA" w:sz="2"/>
          <w:bottom w:val="single" w:color="D8D4CA" w:sz="2"/>
          <w:right w:val="single" w:color="D8D4CA" w:sz="2"/>
          <w:insideH w:val="single" w:color="E8E5DD" w:sz="2"/>
          <w:insideV w:val="single" w:color="E8E5DD" w:sz="2"/>
        </w:tblBorders>
      </w:tblPr>
      <w:tblGrid>
        <w:gridCol w:w="3100"/>
        <w:gridCol w:w="6260"/>
      </w:tblGrid>
      <w:tr>
        <w:tc>
          <w:tcPr>
            <w:tcW w:type="dxa" w:w="3100"/>
            <w:tcMar>
              <w:top w:type="dxa" w:w="80"/>
              <w:left w:type="dxa" w:w="120"/>
              <w:bottom w:type="dxa" w:w="80"/>
              <w:right w:type="dxa" w:w="120"/>
            </w:tcMar>
          </w:tcPr>
          <w:p>
            <w:r>
              <w:rPr>
                <w:color w:val="555555"/>
                <w:sz w:val="19"/>
                <w:szCs w:val="19"/>
              </w:rPr>
              <w:t xml:space="preserve">Label above headline</w:t>
            </w:r>
          </w:p>
        </w:tc>
        <w:tc>
          <w:tcPr>
            <w:tcW w:type="dxa" w:w="6260"/>
            <w:tcMar>
              <w:top w:type="dxa" w:w="80"/>
              <w:left w:type="dxa" w:w="120"/>
              <w:bottom w:type="dxa" w:w="80"/>
              <w:right w:type="dxa" w:w="120"/>
            </w:tcMar>
          </w:tcPr>
          <w:p>
            <w:r>
              <w:rPr>
                <w:b w:val="false"/>
                <w:bCs w:val="false"/>
                <w:color w:val="000000"/>
                <w:sz w:val="21"/>
                <w:szCs w:val="21"/>
              </w:rPr>
              <w:t xml:space="preserve">Power of Food, applying the same argument</w:t>
            </w:r>
          </w:p>
        </w:tc>
      </w:tr>
      <w:tr>
        <w:tc>
          <w:tcPr>
            <w:tcW w:type="dxa" w:w="3100"/>
            <w:tcMar>
              <w:top w:type="dxa" w:w="80"/>
              <w:left w:type="dxa" w:w="120"/>
              <w:bottom w:type="dxa" w:w="80"/>
              <w:right w:type="dxa" w:w="120"/>
            </w:tcMar>
          </w:tcPr>
          <w:p>
            <w:r>
              <w:rPr>
                <w:color w:val="555555"/>
                <w:sz w:val="19"/>
                <w:szCs w:val="19"/>
              </w:rPr>
              <w:t xml:space="preserve">Headline</w:t>
            </w:r>
          </w:p>
        </w:tc>
        <w:tc>
          <w:tcPr>
            <w:tcW w:type="dxa" w:w="6260"/>
            <w:tcMar>
              <w:top w:type="dxa" w:w="80"/>
              <w:left w:type="dxa" w:w="120"/>
              <w:bottom w:type="dxa" w:w="80"/>
              <w:right w:type="dxa" w:w="120"/>
            </w:tcMar>
          </w:tcPr>
          <w:p>
            <w:r>
              <w:rPr>
                <w:b w:val="false"/>
                <w:bCs w:val="false"/>
                <w:color w:val="000000"/>
                <w:sz w:val="21"/>
                <w:szCs w:val="21"/>
              </w:rPr>
              <w:t xml:space="preserve">Every gate has a name. None of them are willpower.</w:t>
            </w:r>
          </w:p>
        </w:tc>
      </w:tr>
      <w:tr>
        <w:tc>
          <w:tcPr>
            <w:tcW w:type="dxa" w:w="3100"/>
            <w:tcMar>
              <w:top w:type="dxa" w:w="80"/>
              <w:left w:type="dxa" w:w="120"/>
              <w:bottom w:type="dxa" w:w="80"/>
              <w:right w:type="dxa" w:w="120"/>
            </w:tcMar>
          </w:tcPr>
          <w:p>
            <w:r>
              <w:rPr>
                <w:color w:val="555555"/>
                <w:sz w:val="19"/>
                <w:szCs w:val="19"/>
              </w:rPr>
              <w:t xml:space="preserve">Cost 1 question</w:t>
            </w:r>
          </w:p>
        </w:tc>
        <w:tc>
          <w:tcPr>
            <w:tcW w:type="dxa" w:w="6260"/>
            <w:tcMar>
              <w:top w:type="dxa" w:w="80"/>
              <w:left w:type="dxa" w:w="120"/>
              <w:bottom w:type="dxa" w:w="80"/>
              <w:right w:type="dxa" w:w="120"/>
            </w:tcMar>
          </w:tcPr>
          <w:p>
            <w:r>
              <w:rPr>
                <w:b w:val="false"/>
                <w:bCs w:val="false"/>
                <w:color w:val="000000"/>
                <w:sz w:val="21"/>
                <w:szCs w:val="21"/>
              </w:rPr>
              <w:t xml:space="preserve">A grocery store nearby?</w:t>
            </w:r>
          </w:p>
        </w:tc>
      </w:tr>
      <w:tr>
        <w:tc>
          <w:tcPr>
            <w:tcW w:type="dxa" w:w="3100"/>
            <w:tcMar>
              <w:top w:type="dxa" w:w="80"/>
              <w:left w:type="dxa" w:w="120"/>
              <w:bottom w:type="dxa" w:w="80"/>
              <w:right w:type="dxa" w:w="120"/>
            </w:tcMar>
          </w:tcPr>
          <w:p>
            <w:r>
              <w:rPr>
                <w:color w:val="555555"/>
                <w:sz w:val="19"/>
                <w:szCs w:val="19"/>
              </w:rPr>
              <w:t xml:space="preserve">Cost 1 price</w:t>
            </w:r>
          </w:p>
        </w:tc>
        <w:tc>
          <w:tcPr>
            <w:tcW w:type="dxa" w:w="6260"/>
            <w:tcMar>
              <w:top w:type="dxa" w:w="80"/>
              <w:left w:type="dxa" w:w="120"/>
              <w:bottom w:type="dxa" w:w="80"/>
              <w:right w:type="dxa" w:w="120"/>
            </w:tcMar>
          </w:tcPr>
          <w:p>
            <w:r>
              <w:rPr>
                <w:b w:val="false"/>
                <w:bCs w:val="false"/>
                <w:color w:val="000000"/>
                <w:sz w:val="21"/>
                <w:szCs w:val="21"/>
              </w:rPr>
              <w:t xml:space="preserve">Miles, not minutes</w:t>
            </w:r>
          </w:p>
        </w:tc>
      </w:tr>
      <w:tr>
        <w:tc>
          <w:tcPr>
            <w:tcW w:type="dxa" w:w="3100"/>
            <w:tcMar>
              <w:top w:type="dxa" w:w="80"/>
              <w:left w:type="dxa" w:w="120"/>
              <w:bottom w:type="dxa" w:w="80"/>
              <w:right w:type="dxa" w:w="120"/>
            </w:tcMar>
          </w:tcPr>
          <w:p>
            <w:r>
              <w:rPr>
                <w:color w:val="555555"/>
                <w:sz w:val="19"/>
                <w:szCs w:val="19"/>
              </w:rPr>
              <w:t xml:space="preserve">Cost 2 question</w:t>
            </w:r>
          </w:p>
        </w:tc>
        <w:tc>
          <w:tcPr>
            <w:tcW w:type="dxa" w:w="6260"/>
            <w:tcMar>
              <w:top w:type="dxa" w:w="80"/>
              <w:left w:type="dxa" w:w="120"/>
              <w:bottom w:type="dxa" w:w="80"/>
              <w:right w:type="dxa" w:w="120"/>
            </w:tcMar>
          </w:tcPr>
          <w:p>
            <w:r>
              <w:rPr>
                <w:b w:val="false"/>
                <w:bCs w:val="false"/>
                <w:color w:val="000000"/>
                <w:sz w:val="21"/>
                <w:szCs w:val="21"/>
              </w:rPr>
              <w:t xml:space="preserve">Time to cook after two jobs?</w:t>
            </w:r>
          </w:p>
        </w:tc>
      </w:tr>
      <w:tr>
        <w:tc>
          <w:tcPr>
            <w:tcW w:type="dxa" w:w="3100"/>
            <w:tcMar>
              <w:top w:type="dxa" w:w="80"/>
              <w:left w:type="dxa" w:w="120"/>
              <w:bottom w:type="dxa" w:w="80"/>
              <w:right w:type="dxa" w:w="120"/>
            </w:tcMar>
          </w:tcPr>
          <w:p>
            <w:r>
              <w:rPr>
                <w:color w:val="555555"/>
                <w:sz w:val="19"/>
                <w:szCs w:val="19"/>
              </w:rPr>
              <w:t xml:space="preserve">Cost 2 price</w:t>
            </w:r>
          </w:p>
        </w:tc>
        <w:tc>
          <w:tcPr>
            <w:tcW w:type="dxa" w:w="6260"/>
            <w:tcMar>
              <w:top w:type="dxa" w:w="80"/>
              <w:left w:type="dxa" w:w="120"/>
              <w:bottom w:type="dxa" w:w="80"/>
              <w:right w:type="dxa" w:w="120"/>
            </w:tcMar>
          </w:tcPr>
          <w:p>
            <w:r>
              <w:rPr>
                <w:b w:val="false"/>
                <w:bCs w:val="false"/>
                <w:color w:val="000000"/>
                <w:sz w:val="21"/>
                <w:szCs w:val="21"/>
              </w:rPr>
              <w:t xml:space="preserve">Rarely any</w:t>
            </w:r>
          </w:p>
        </w:tc>
      </w:tr>
      <w:tr>
        <w:tc>
          <w:tcPr>
            <w:tcW w:type="dxa" w:w="3100"/>
            <w:tcMar>
              <w:top w:type="dxa" w:w="80"/>
              <w:left w:type="dxa" w:w="120"/>
              <w:bottom w:type="dxa" w:w="80"/>
              <w:right w:type="dxa" w:w="120"/>
            </w:tcMar>
          </w:tcPr>
          <w:p>
            <w:r>
              <w:rPr>
                <w:color w:val="555555"/>
                <w:sz w:val="19"/>
                <w:szCs w:val="19"/>
              </w:rPr>
              <w:t xml:space="preserve">Cost 3 question</w:t>
            </w:r>
          </w:p>
        </w:tc>
        <w:tc>
          <w:tcPr>
            <w:tcW w:type="dxa" w:w="6260"/>
            <w:tcMar>
              <w:top w:type="dxa" w:w="80"/>
              <w:left w:type="dxa" w:w="120"/>
              <w:bottom w:type="dxa" w:w="80"/>
              <w:right w:type="dxa" w:w="120"/>
            </w:tcMar>
          </w:tcPr>
          <w:p>
            <w:r>
              <w:rPr>
                <w:b w:val="false"/>
                <w:bCs w:val="false"/>
                <w:color w:val="000000"/>
                <w:sz w:val="21"/>
                <w:szCs w:val="21"/>
              </w:rPr>
              <w:t xml:space="preserve">Money for the version that is not packaged?</w:t>
            </w:r>
          </w:p>
        </w:tc>
      </w:tr>
      <w:tr>
        <w:tc>
          <w:tcPr>
            <w:tcW w:type="dxa" w:w="3100"/>
            <w:tcMar>
              <w:top w:type="dxa" w:w="80"/>
              <w:left w:type="dxa" w:w="120"/>
              <w:bottom w:type="dxa" w:w="80"/>
              <w:right w:type="dxa" w:w="120"/>
            </w:tcMar>
          </w:tcPr>
          <w:p>
            <w:r>
              <w:rPr>
                <w:color w:val="555555"/>
                <w:sz w:val="19"/>
                <w:szCs w:val="19"/>
              </w:rPr>
              <w:t xml:space="preserve">Cost 3 price</w:t>
            </w:r>
          </w:p>
        </w:tc>
        <w:tc>
          <w:tcPr>
            <w:tcW w:type="dxa" w:w="6260"/>
            <w:tcMar>
              <w:top w:type="dxa" w:w="80"/>
              <w:left w:type="dxa" w:w="120"/>
              <w:bottom w:type="dxa" w:w="80"/>
              <w:right w:type="dxa" w:w="120"/>
            </w:tcMar>
          </w:tcPr>
          <w:p>
            <w:r>
              <w:rPr>
                <w:b w:val="false"/>
                <w:bCs w:val="false"/>
                <w:color w:val="000000"/>
                <w:sz w:val="21"/>
                <w:szCs w:val="21"/>
              </w:rPr>
              <w:t xml:space="preserve">Priced like a luxury</w:t>
            </w:r>
          </w:p>
        </w:tc>
      </w:tr>
      <w:tr>
        <w:tc>
          <w:tcPr>
            <w:tcW w:type="dxa" w:w="3100"/>
            <w:tcMar>
              <w:top w:type="dxa" w:w="80"/>
              <w:left w:type="dxa" w:w="120"/>
              <w:bottom w:type="dxa" w:w="80"/>
              <w:right w:type="dxa" w:w="120"/>
            </w:tcMar>
          </w:tcPr>
          <w:p>
            <w:r>
              <w:rPr>
                <w:color w:val="555555"/>
                <w:sz w:val="19"/>
                <w:szCs w:val="19"/>
              </w:rPr>
              <w:t xml:space="preserve">Cost 4 question</w:t>
            </w:r>
          </w:p>
        </w:tc>
        <w:tc>
          <w:tcPr>
            <w:tcW w:type="dxa" w:w="6260"/>
            <w:tcMar>
              <w:top w:type="dxa" w:w="80"/>
              <w:left w:type="dxa" w:w="120"/>
              <w:bottom w:type="dxa" w:w="80"/>
              <w:right w:type="dxa" w:w="120"/>
            </w:tcMar>
          </w:tcPr>
          <w:p>
            <w:r>
              <w:rPr>
                <w:b w:val="false"/>
                <w:bCs w:val="false"/>
                <w:color w:val="000000"/>
                <w:sz w:val="21"/>
                <w:szCs w:val="21"/>
              </w:rPr>
              <w:t xml:space="preserve">A kitchen that actually works?</w:t>
            </w:r>
          </w:p>
        </w:tc>
      </w:tr>
      <w:tr>
        <w:tc>
          <w:tcPr>
            <w:tcW w:type="dxa" w:w="3100"/>
            <w:tcMar>
              <w:top w:type="dxa" w:w="80"/>
              <w:left w:type="dxa" w:w="120"/>
              <w:bottom w:type="dxa" w:w="80"/>
              <w:right w:type="dxa" w:w="120"/>
            </w:tcMar>
          </w:tcPr>
          <w:p>
            <w:r>
              <w:rPr>
                <w:color w:val="555555"/>
                <w:sz w:val="19"/>
                <w:szCs w:val="19"/>
              </w:rPr>
              <w:t xml:space="preserve">Cost 4 price</w:t>
            </w:r>
          </w:p>
        </w:tc>
        <w:tc>
          <w:tcPr>
            <w:tcW w:type="dxa" w:w="6260"/>
            <w:tcMar>
              <w:top w:type="dxa" w:w="80"/>
              <w:left w:type="dxa" w:w="120"/>
              <w:bottom w:type="dxa" w:w="80"/>
              <w:right w:type="dxa" w:w="120"/>
            </w:tcMar>
          </w:tcPr>
          <w:p>
            <w:r>
              <w:rPr>
                <w:b w:val="false"/>
                <w:bCs w:val="false"/>
                <w:color w:val="000000"/>
                <w:sz w:val="21"/>
                <w:szCs w:val="21"/>
              </w:rPr>
              <w:t xml:space="preserve">Not guaranteed</w:t>
            </w:r>
          </w:p>
        </w:tc>
      </w:tr>
      <w:tr>
        <w:tc>
          <w:tcPr>
            <w:tcW w:type="dxa" w:w="3100"/>
            <w:tcMar>
              <w:top w:type="dxa" w:w="80"/>
              <w:left w:type="dxa" w:w="120"/>
              <w:bottom w:type="dxa" w:w="80"/>
              <w:right w:type="dxa" w:w="120"/>
            </w:tcMar>
          </w:tcPr>
          <w:p>
            <w:r>
              <w:rPr>
                <w:color w:val="555555"/>
                <w:sz w:val="19"/>
                <w:szCs w:val="19"/>
              </w:rPr>
              <w:t xml:space="preserve">Cost 5 question</w:t>
            </w:r>
          </w:p>
        </w:tc>
        <w:tc>
          <w:tcPr>
            <w:tcW w:type="dxa" w:w="6260"/>
            <w:tcMar>
              <w:top w:type="dxa" w:w="80"/>
              <w:left w:type="dxa" w:w="120"/>
              <w:bottom w:type="dxa" w:w="80"/>
              <w:right w:type="dxa" w:w="120"/>
            </w:tcMar>
          </w:tcPr>
          <w:p>
            <w:r>
              <w:rPr>
                <w:b w:val="false"/>
                <w:bCs w:val="false"/>
                <w:color w:val="000000"/>
                <w:sz w:val="21"/>
                <w:szCs w:val="21"/>
              </w:rPr>
              <w:t xml:space="preserve">Someone who already knows how to cook it?</w:t>
            </w:r>
          </w:p>
        </w:tc>
      </w:tr>
      <w:tr>
        <w:tc>
          <w:tcPr>
            <w:tcW w:type="dxa" w:w="3100"/>
            <w:tcMar>
              <w:top w:type="dxa" w:w="80"/>
              <w:left w:type="dxa" w:w="120"/>
              <w:bottom w:type="dxa" w:w="80"/>
              <w:right w:type="dxa" w:w="120"/>
            </w:tcMar>
          </w:tcPr>
          <w:p>
            <w:r>
              <w:rPr>
                <w:color w:val="555555"/>
                <w:sz w:val="19"/>
                <w:szCs w:val="19"/>
              </w:rPr>
              <w:t xml:space="preserve">Cost 5 price</w:t>
            </w:r>
          </w:p>
        </w:tc>
        <w:tc>
          <w:tcPr>
            <w:tcW w:type="dxa" w:w="6260"/>
            <w:tcMar>
              <w:top w:type="dxa" w:w="80"/>
              <w:left w:type="dxa" w:w="120"/>
              <w:bottom w:type="dxa" w:w="80"/>
              <w:right w:type="dxa" w:w="120"/>
            </w:tcMar>
          </w:tcPr>
          <w:p>
            <w:r>
              <w:rPr>
                <w:b w:val="false"/>
                <w:bCs w:val="false"/>
                <w:color w:val="000000"/>
                <w:sz w:val="21"/>
                <w:szCs w:val="21"/>
              </w:rPr>
              <w:t xml:space="preserve">Depends who raised you</w:t>
            </w:r>
          </w:p>
        </w:tc>
      </w:tr>
      <w:tr>
        <w:tc>
          <w:tcPr>
            <w:tcW w:type="dxa" w:w="3100"/>
            <w:tcMar>
              <w:top w:type="dxa" w:w="80"/>
              <w:left w:type="dxa" w:w="120"/>
              <w:bottom w:type="dxa" w:w="80"/>
              <w:right w:type="dxa" w:w="120"/>
            </w:tcMar>
          </w:tcPr>
          <w:p>
            <w:r>
              <w:rPr>
                <w:color w:val="555555"/>
                <w:sz w:val="19"/>
                <w:szCs w:val="19"/>
              </w:rPr>
              <w:t xml:space="preserve">Cost 6 question</w:t>
            </w:r>
          </w:p>
        </w:tc>
        <w:tc>
          <w:tcPr>
            <w:tcW w:type="dxa" w:w="6260"/>
            <w:tcMar>
              <w:top w:type="dxa" w:w="80"/>
              <w:left w:type="dxa" w:w="120"/>
              <w:bottom w:type="dxa" w:w="80"/>
              <w:right w:type="dxa" w:w="120"/>
            </w:tcMar>
          </w:tcPr>
          <w:p>
            <w:r>
              <w:rPr>
                <w:b w:val="false"/>
                <w:bCs w:val="false"/>
                <w:color w:val="000000"/>
                <w:sz w:val="21"/>
                <w:szCs w:val="21"/>
              </w:rPr>
              <w:t xml:space="preserve">A ride to get there at all?</w:t>
            </w:r>
          </w:p>
        </w:tc>
      </w:tr>
      <w:tr>
        <w:tc>
          <w:tcPr>
            <w:tcW w:type="dxa" w:w="3100"/>
            <w:tcMar>
              <w:top w:type="dxa" w:w="80"/>
              <w:left w:type="dxa" w:w="120"/>
              <w:bottom w:type="dxa" w:w="80"/>
              <w:right w:type="dxa" w:w="120"/>
            </w:tcMar>
          </w:tcPr>
          <w:p>
            <w:r>
              <w:rPr>
                <w:color w:val="555555"/>
                <w:sz w:val="19"/>
                <w:szCs w:val="19"/>
              </w:rPr>
              <w:t xml:space="preserve">Cost 6 price</w:t>
            </w:r>
          </w:p>
        </w:tc>
        <w:tc>
          <w:tcPr>
            <w:tcW w:type="dxa" w:w="6260"/>
            <w:tcMar>
              <w:top w:type="dxa" w:w="80"/>
              <w:left w:type="dxa" w:w="120"/>
              <w:bottom w:type="dxa" w:w="80"/>
              <w:right w:type="dxa" w:w="120"/>
            </w:tcMar>
          </w:tcPr>
          <w:p>
            <w:r>
              <w:rPr>
                <w:b w:val="false"/>
                <w:bCs w:val="false"/>
                <w:color w:val="000000"/>
                <w:sz w:val="21"/>
                <w:szCs w:val="21"/>
              </w:rPr>
              <w:t xml:space="preserve">Not everyone has one</w:t>
            </w:r>
          </w:p>
        </w:tc>
      </w:tr>
      <w:tr>
        <w:tc>
          <w:tcPr>
            <w:tcW w:type="dxa" w:w="3100"/>
            <w:tcMar>
              <w:top w:type="dxa" w:w="80"/>
              <w:left w:type="dxa" w:w="120"/>
              <w:bottom w:type="dxa" w:w="80"/>
              <w:right w:type="dxa" w:w="120"/>
            </w:tcMar>
          </w:tcPr>
          <w:p>
            <w:r>
              <w:rPr>
                <w:color w:val="555555"/>
                <w:sz w:val="19"/>
                <w:szCs w:val="19"/>
              </w:rPr>
              <w:t xml:space="preserve">Paragraph beside the costs</w:t>
            </w:r>
          </w:p>
        </w:tc>
        <w:tc>
          <w:tcPr>
            <w:tcW w:type="dxa" w:w="6260"/>
            <w:tcMar>
              <w:top w:type="dxa" w:w="80"/>
              <w:left w:type="dxa" w:w="120"/>
              <w:bottom w:type="dxa" w:w="80"/>
              <w:right w:type="dxa" w:w="120"/>
            </w:tcMar>
          </w:tcPr>
          <w:p>
            <w:r>
              <w:rPr>
                <w:b w:val="false"/>
                <w:bCs w:val="false"/>
                <w:color w:val="000000"/>
                <w:sz w:val="21"/>
                <w:szCs w:val="21"/>
              </w:rPr>
              <w:t xml:space="preserve">Nobody eats badly because they lack willpower any more than Tyler lacked hours. The same gates that decided who got to be great decide who gets to eat well: proximity, time, money, and someone who already knows how. Leadership here does not mean telling people to try harder. It means opening a gate.</w:t>
            </w:r>
          </w:p>
        </w:tc>
      </w:tr>
      <w:tr>
        <w:tc>
          <w:tcPr>
            <w:tcW w:type="dxa" w:w="3100"/>
            <w:tcMar>
              <w:top w:type="dxa" w:w="80"/>
              <w:left w:type="dxa" w:w="120"/>
              <w:bottom w:type="dxa" w:w="80"/>
              <w:right w:type="dxa" w:w="120"/>
            </w:tcMar>
          </w:tcPr>
          <w:p>
            <w:r>
              <w:rPr>
                <w:color w:val="555555"/>
                <w:sz w:val="19"/>
                <w:szCs w:val="19"/>
              </w:rPr>
              <w:t xml:space="preserve">Example 1 who</w:t>
            </w:r>
          </w:p>
        </w:tc>
        <w:tc>
          <w:tcPr>
            <w:tcW w:type="dxa" w:w="6260"/>
            <w:tcMar>
              <w:top w:type="dxa" w:w="80"/>
              <w:left w:type="dxa" w:w="120"/>
              <w:bottom w:type="dxa" w:w="80"/>
              <w:right w:type="dxa" w:w="120"/>
            </w:tcMar>
          </w:tcPr>
          <w:p>
            <w:r>
              <w:rPr>
                <w:b w:val="false"/>
                <w:bCs w:val="false"/>
                <w:color w:val="000000"/>
                <w:sz w:val="21"/>
                <w:szCs w:val="21"/>
              </w:rPr>
              <w:t xml:space="preserve">A ride</w:t>
            </w:r>
          </w:p>
        </w:tc>
      </w:tr>
      <w:tr>
        <w:tc>
          <w:tcPr>
            <w:tcW w:type="dxa" w:w="3100"/>
            <w:tcMar>
              <w:top w:type="dxa" w:w="80"/>
              <w:left w:type="dxa" w:w="120"/>
              <w:bottom w:type="dxa" w:w="80"/>
              <w:right w:type="dxa" w:w="120"/>
            </w:tcMar>
          </w:tcPr>
          <w:p>
            <w:r>
              <w:rPr>
                <w:color w:val="555555"/>
                <w:sz w:val="19"/>
                <w:szCs w:val="19"/>
              </w:rPr>
              <w:t xml:space="preserve">Example 1 what</w:t>
            </w:r>
          </w:p>
        </w:tc>
        <w:tc>
          <w:tcPr>
            <w:tcW w:type="dxa" w:w="6260"/>
            <w:tcMar>
              <w:top w:type="dxa" w:w="80"/>
              <w:left w:type="dxa" w:w="120"/>
              <w:bottom w:type="dxa" w:w="80"/>
              <w:right w:type="dxa" w:w="120"/>
            </w:tcMar>
          </w:tcPr>
          <w:p>
            <w:r>
              <w:rPr>
                <w:b w:val="false"/>
                <w:bCs w:val="false"/>
                <w:color w:val="000000"/>
                <w:sz w:val="21"/>
                <w:szCs w:val="21"/>
              </w:rPr>
              <w:t xml:space="preserve">A community shuttle to the grocery store on pantry days</w:t>
            </w:r>
          </w:p>
        </w:tc>
      </w:tr>
      <w:tr>
        <w:tc>
          <w:tcPr>
            <w:tcW w:type="dxa" w:w="3100"/>
            <w:tcMar>
              <w:top w:type="dxa" w:w="80"/>
              <w:left w:type="dxa" w:w="120"/>
              <w:bottom w:type="dxa" w:w="80"/>
              <w:right w:type="dxa" w:w="120"/>
            </w:tcMar>
          </w:tcPr>
          <w:p>
            <w:r>
              <w:rPr>
                <w:color w:val="555555"/>
                <w:sz w:val="19"/>
                <w:szCs w:val="19"/>
              </w:rPr>
              <w:t xml:space="preserve">Example 2 who</w:t>
            </w:r>
          </w:p>
        </w:tc>
        <w:tc>
          <w:tcPr>
            <w:tcW w:type="dxa" w:w="6260"/>
            <w:tcMar>
              <w:top w:type="dxa" w:w="80"/>
              <w:left w:type="dxa" w:w="120"/>
              <w:bottom w:type="dxa" w:w="80"/>
              <w:right w:type="dxa" w:w="120"/>
            </w:tcMar>
          </w:tcPr>
          <w:p>
            <w:r>
              <w:rPr>
                <w:b w:val="false"/>
                <w:bCs w:val="false"/>
                <w:color w:val="000000"/>
                <w:sz w:val="21"/>
                <w:szCs w:val="21"/>
              </w:rPr>
              <w:t xml:space="preserve">A recipe</w:t>
            </w:r>
          </w:p>
        </w:tc>
      </w:tr>
      <w:tr>
        <w:tc>
          <w:tcPr>
            <w:tcW w:type="dxa" w:w="3100"/>
            <w:tcMar>
              <w:top w:type="dxa" w:w="80"/>
              <w:left w:type="dxa" w:w="120"/>
              <w:bottom w:type="dxa" w:w="80"/>
              <w:right w:type="dxa" w:w="120"/>
            </w:tcMar>
          </w:tcPr>
          <w:p>
            <w:r>
              <w:rPr>
                <w:color w:val="555555"/>
                <w:sz w:val="19"/>
                <w:szCs w:val="19"/>
              </w:rPr>
              <w:t xml:space="preserve">Example 2 what</w:t>
            </w:r>
          </w:p>
        </w:tc>
        <w:tc>
          <w:tcPr>
            <w:tcW w:type="dxa" w:w="6260"/>
            <w:tcMar>
              <w:top w:type="dxa" w:w="80"/>
              <w:left w:type="dxa" w:w="120"/>
              <w:bottom w:type="dxa" w:w="80"/>
              <w:right w:type="dxa" w:w="120"/>
            </w:tcMar>
          </w:tcPr>
          <w:p>
            <w:r>
              <w:rPr>
                <w:b w:val="false"/>
                <w:bCs w:val="false"/>
                <w:color w:val="000000"/>
                <w:sz w:val="21"/>
                <w:szCs w:val="21"/>
              </w:rPr>
              <w:t xml:space="preserve">A thirty minute recipe card that assumes two jobs and one pan</w:t>
            </w:r>
          </w:p>
        </w:tc>
      </w:tr>
      <w:tr>
        <w:tc>
          <w:tcPr>
            <w:tcW w:type="dxa" w:w="3100"/>
            <w:tcMar>
              <w:top w:type="dxa" w:w="80"/>
              <w:left w:type="dxa" w:w="120"/>
              <w:bottom w:type="dxa" w:w="80"/>
              <w:right w:type="dxa" w:w="120"/>
            </w:tcMar>
          </w:tcPr>
          <w:p>
            <w:r>
              <w:rPr>
                <w:color w:val="555555"/>
                <w:sz w:val="19"/>
                <w:szCs w:val="19"/>
              </w:rPr>
              <w:t xml:space="preserve">Closing line</w:t>
            </w:r>
          </w:p>
        </w:tc>
        <w:tc>
          <w:tcPr>
            <w:tcW w:type="dxa" w:w="6260"/>
            <w:tcMar>
              <w:top w:type="dxa" w:w="80"/>
              <w:left w:type="dxa" w:w="120"/>
              <w:bottom w:type="dxa" w:w="80"/>
              <w:right w:type="dxa" w:w="120"/>
            </w:tcMar>
          </w:tcPr>
          <w:p>
            <w:r>
              <w:rPr>
                <w:b w:val="false"/>
                <w:bCs w:val="false"/>
                <w:color w:val="000000"/>
                <w:sz w:val="21"/>
                <w:szCs w:val="21"/>
              </w:rPr>
              <w:t xml:space="preserve">Obsession made Cole a musician. Access decides who gets to eat.</w:t>
            </w:r>
          </w:p>
        </w:tc>
      </w:tr>
    </w:tbl>
    <w:p>
      <w:pPr>
        <w:pStyle w:val="Heading1"/>
        <w:spacing w:after="140" w:before="320"/>
      </w:pPr>
      <w:r>
        <w:t xml:space="preserve">Slide 20 — Our brand</w:t>
      </w:r>
    </w:p>
    <w:tbl>
      <w:tblPr>
        <w:tblW w:type="dxa" w:w="9360"/>
        <w:tblBorders>
          <w:top w:val="single" w:color="D8D4CA" w:sz="2"/>
          <w:left w:val="single" w:color="D8D4CA" w:sz="2"/>
          <w:bottom w:val="single" w:color="D8D4CA" w:sz="2"/>
          <w:right w:val="single" w:color="D8D4CA" w:sz="2"/>
          <w:insideH w:val="single" w:color="E8E5DD" w:sz="2"/>
          <w:insideV w:val="single" w:color="E8E5DD" w:sz="2"/>
        </w:tblBorders>
      </w:tblPr>
      <w:tblGrid>
        <w:gridCol w:w="3100"/>
        <w:gridCol w:w="6260"/>
      </w:tblGrid>
      <w:tr>
        <w:tc>
          <w:tcPr>
            <w:tcW w:type="dxa" w:w="3100"/>
            <w:tcMar>
              <w:top w:type="dxa" w:w="80"/>
              <w:left w:type="dxa" w:w="120"/>
              <w:bottom w:type="dxa" w:w="80"/>
              <w:right w:type="dxa" w:w="120"/>
            </w:tcMar>
          </w:tcPr>
          <w:p>
            <w:r>
              <w:rPr>
                <w:color w:val="555555"/>
                <w:sz w:val="19"/>
                <w:szCs w:val="19"/>
              </w:rPr>
              <w:t xml:space="preserve">Label at the top</w:t>
            </w:r>
          </w:p>
        </w:tc>
        <w:tc>
          <w:tcPr>
            <w:tcW w:type="dxa" w:w="6260"/>
            <w:tcMar>
              <w:top w:type="dxa" w:w="80"/>
              <w:left w:type="dxa" w:w="120"/>
              <w:bottom w:type="dxa" w:w="80"/>
              <w:right w:type="dxa" w:w="120"/>
            </w:tcMar>
          </w:tcPr>
          <w:p>
            <w:r>
              <w:rPr>
                <w:b w:val="false"/>
                <w:bCs w:val="false"/>
                <w:color w:val="000000"/>
                <w:sz w:val="21"/>
                <w:szCs w:val="21"/>
              </w:rPr>
              <w:t xml:space="preserve">Section 4 — professional brand</w:t>
            </w:r>
          </w:p>
        </w:tc>
      </w:tr>
      <w:tr>
        <w:tc>
          <w:tcPr>
            <w:tcW w:type="dxa" w:w="3100"/>
            <w:tcMar>
              <w:top w:type="dxa" w:w="80"/>
              <w:left w:type="dxa" w:w="120"/>
              <w:bottom w:type="dxa" w:w="80"/>
              <w:right w:type="dxa" w:w="120"/>
            </w:tcMar>
          </w:tcPr>
          <w:p>
            <w:r>
              <w:rPr>
                <w:color w:val="555555"/>
                <w:sz w:val="19"/>
                <w:szCs w:val="19"/>
              </w:rPr>
              <w:t xml:space="preserve">Lead-in</w:t>
            </w:r>
          </w:p>
        </w:tc>
        <w:tc>
          <w:tcPr>
            <w:tcW w:type="dxa" w:w="6260"/>
            <w:tcMar>
              <w:top w:type="dxa" w:w="80"/>
              <w:left w:type="dxa" w:w="120"/>
              <w:bottom w:type="dxa" w:w="80"/>
              <w:right w:type="dxa" w:w="120"/>
            </w:tcMar>
          </w:tcPr>
          <w:p>
            <w:r>
              <w:rPr>
                <w:b w:val="false"/>
                <w:bCs w:val="false"/>
                <w:color w:val="000000"/>
                <w:sz w:val="21"/>
                <w:szCs w:val="21"/>
              </w:rPr>
              <w:t xml:space="preserve">So here is the statement we are staking our name to.</w:t>
            </w:r>
          </w:p>
        </w:tc>
      </w:tr>
      <w:tr>
        <w:tc>
          <w:tcPr>
            <w:tcW w:type="dxa" w:w="3100"/>
            <w:tcMar>
              <w:top w:type="dxa" w:w="80"/>
              <w:left w:type="dxa" w:w="120"/>
              <w:bottom w:type="dxa" w:w="80"/>
              <w:right w:type="dxa" w:w="120"/>
            </w:tcMar>
          </w:tcPr>
          <w:p>
            <w:r>
              <w:rPr>
                <w:color w:val="555555"/>
                <w:sz w:val="19"/>
                <w:szCs w:val="19"/>
              </w:rPr>
              <w:t xml:space="preserve">Cole’s quote</w:t>
            </w:r>
          </w:p>
        </w:tc>
        <w:tc>
          <w:tcPr>
            <w:tcW w:type="dxa" w:w="6260"/>
            <w:tcMar>
              <w:top w:type="dxa" w:w="80"/>
              <w:left w:type="dxa" w:w="120"/>
              <w:bottom w:type="dxa" w:w="80"/>
              <w:right w:type="dxa" w:w="120"/>
            </w:tcMar>
          </w:tcPr>
          <w:p>
            <w:r>
              <w:rPr>
                <w:b w:val="false"/>
                <w:bCs w:val="false"/>
                <w:color w:val="000000"/>
                <w:sz w:val="21"/>
                <w:szCs w:val="21"/>
              </w:rPr>
              <w:t xml:space="preserve">We care about how we spend our hours, not just how many we log. Getting good at *Siege* and getting good at flute turned out to be the same problem: hours alone don't do it. Deliberate practice has to be practiced too, on purpose, with feedback, every time. As student leaders, that's the mindset we're building: spending our time where it actually compounds, and helping the people around us find the same kind of leverage in theirs. The mindset we are most focused on developing ourselves is that same intentional, deliberate practice, turned inward.</w:t>
            </w:r>
          </w:p>
        </w:tc>
      </w:tr>
      <w:tr>
        <w:tc>
          <w:tcPr>
            <w:tcW w:type="dxa" w:w="3100"/>
            <w:tcMar>
              <w:top w:type="dxa" w:w="80"/>
              <w:left w:type="dxa" w:w="120"/>
              <w:bottom w:type="dxa" w:w="80"/>
              <w:right w:type="dxa" w:w="120"/>
            </w:tcMar>
          </w:tcPr>
          <w:p>
            <w:r>
              <w:rPr>
                <w:color w:val="555555"/>
                <w:sz w:val="19"/>
                <w:szCs w:val="19"/>
              </w:rPr>
              <w:t xml:space="preserve">Signed</w:t>
            </w:r>
          </w:p>
        </w:tc>
        <w:tc>
          <w:tcPr>
            <w:tcW w:type="dxa" w:w="6260"/>
            <w:tcMar>
              <w:top w:type="dxa" w:w="80"/>
              <w:left w:type="dxa" w:w="120"/>
              <w:bottom w:type="dxa" w:w="80"/>
              <w:right w:type="dxa" w:w="120"/>
            </w:tcMar>
          </w:tcPr>
          <w:p>
            <w:r>
              <w:rPr>
                <w:b w:val="false"/>
                <w:bCs w:val="false"/>
                <w:color w:val="000000"/>
                <w:sz w:val="21"/>
                <w:szCs w:val="21"/>
              </w:rPr>
              <w:t xml:space="preserve">Collin, Bryan, Bonga, Eduard, and Cole</w:t>
            </w:r>
          </w:p>
        </w:tc>
      </w:tr>
    </w:tbl>
    <w:p>
      <w:pPr>
        <w:pStyle w:val="Heading1"/>
        <w:spacing w:after="140" w:before="320"/>
      </w:pPr>
      <w:r>
        <w:t xml:space="preserve">Slide 21 — Eduard · LinkedIn</w:t>
      </w:r>
    </w:p>
    <w:tbl>
      <w:tblPr>
        <w:tblW w:type="dxa" w:w="9360"/>
        <w:tblBorders>
          <w:top w:val="single" w:color="D8D4CA" w:sz="2"/>
          <w:left w:val="single" w:color="D8D4CA" w:sz="2"/>
          <w:bottom w:val="single" w:color="D8D4CA" w:sz="2"/>
          <w:right w:val="single" w:color="D8D4CA" w:sz="2"/>
          <w:insideH w:val="single" w:color="E8E5DD" w:sz="2"/>
          <w:insideV w:val="single" w:color="E8E5DD" w:sz="2"/>
        </w:tblBorders>
      </w:tblPr>
      <w:tblGrid>
        <w:gridCol w:w="3100"/>
        <w:gridCol w:w="6260"/>
      </w:tblGrid>
      <w:tr>
        <w:tc>
          <w:tcPr>
            <w:tcW w:type="dxa" w:w="3100"/>
            <w:tcMar>
              <w:top w:type="dxa" w:w="80"/>
              <w:left w:type="dxa" w:w="120"/>
              <w:bottom w:type="dxa" w:w="80"/>
              <w:right w:type="dxa" w:w="120"/>
            </w:tcMar>
          </w:tcPr>
          <w:p>
            <w:r>
              <w:rPr>
                <w:color w:val="555555"/>
                <w:sz w:val="19"/>
                <w:szCs w:val="19"/>
              </w:rPr>
              <w:t xml:space="preserve">Label above name</w:t>
            </w:r>
          </w:p>
        </w:tc>
        <w:tc>
          <w:tcPr>
            <w:tcW w:type="dxa" w:w="6260"/>
            <w:tcMar>
              <w:top w:type="dxa" w:w="80"/>
              <w:left w:type="dxa" w:w="120"/>
              <w:bottom w:type="dxa" w:w="80"/>
              <w:right w:type="dxa" w:w="120"/>
            </w:tcMar>
          </w:tcPr>
          <w:p>
            <w:r>
              <w:rPr>
                <w:b w:val="false"/>
                <w:bCs w:val="false"/>
                <w:color w:val="000000"/>
                <w:sz w:val="21"/>
                <w:szCs w:val="21"/>
              </w:rPr>
              <w:t xml:space="preserve">Section 5 — LinkedIn profile draft</w:t>
            </w:r>
          </w:p>
        </w:tc>
      </w:tr>
      <w:tr>
        <w:tc>
          <w:tcPr>
            <w:tcW w:type="dxa" w:w="3100"/>
            <w:tcMar>
              <w:top w:type="dxa" w:w="80"/>
              <w:left w:type="dxa" w:w="120"/>
              <w:bottom w:type="dxa" w:w="80"/>
              <w:right w:type="dxa" w:w="120"/>
            </w:tcMar>
          </w:tcPr>
          <w:p>
            <w:r>
              <w:rPr>
                <w:color w:val="555555"/>
                <w:sz w:val="19"/>
                <w:szCs w:val="19"/>
              </w:rPr>
              <w:t xml:space="preserve">Name</w:t>
            </w:r>
          </w:p>
        </w:tc>
        <w:tc>
          <w:tcPr>
            <w:tcW w:type="dxa" w:w="6260"/>
            <w:tcMar>
              <w:top w:type="dxa" w:w="80"/>
              <w:left w:type="dxa" w:w="120"/>
              <w:bottom w:type="dxa" w:w="80"/>
              <w:right w:type="dxa" w:w="120"/>
            </w:tcMar>
          </w:tcPr>
          <w:p>
            <w:r>
              <w:rPr>
                <w:b w:val="false"/>
                <w:bCs w:val="false"/>
                <w:color w:val="000000"/>
                <w:sz w:val="21"/>
                <w:szCs w:val="21"/>
              </w:rPr>
              <w:t xml:space="preserve">Eduard Varga</w:t>
            </w:r>
          </w:p>
        </w:tc>
      </w:tr>
      <w:tr>
        <w:tc>
          <w:tcPr>
            <w:tcW w:type="dxa" w:w="3100"/>
            <w:tcMar>
              <w:top w:type="dxa" w:w="80"/>
              <w:left w:type="dxa" w:w="120"/>
              <w:bottom w:type="dxa" w:w="80"/>
              <w:right w:type="dxa" w:w="120"/>
            </w:tcMar>
          </w:tcPr>
          <w:p>
            <w:r>
              <w:rPr>
                <w:color w:val="555555"/>
                <w:sz w:val="19"/>
                <w:szCs w:val="19"/>
              </w:rPr>
              <w:t xml:space="preserve">Line under the name</w:t>
            </w:r>
          </w:p>
        </w:tc>
        <w:tc>
          <w:tcPr>
            <w:tcW w:type="dxa" w:w="6260"/>
            <w:tcMar>
              <w:top w:type="dxa" w:w="80"/>
              <w:left w:type="dxa" w:w="120"/>
              <w:bottom w:type="dxa" w:w="80"/>
              <w:right w:type="dxa" w:w="120"/>
            </w:tcMar>
          </w:tcPr>
          <w:p>
            <w:r>
              <w:rPr>
                <w:b w:val="false"/>
                <w:bCs w:val="false"/>
                <w:color w:val="000000"/>
                <w:sz w:val="21"/>
                <w:szCs w:val="21"/>
              </w:rPr>
              <w:t xml:space="preserve">Honors Finance Student, UNF</w:t>
            </w:r>
          </w:p>
        </w:tc>
      </w:tr>
      <w:tr>
        <w:tc>
          <w:tcPr>
            <w:tcW w:type="dxa" w:w="3100"/>
            <w:tcMar>
              <w:top w:type="dxa" w:w="80"/>
              <w:left w:type="dxa" w:w="120"/>
              <w:bottom w:type="dxa" w:w="80"/>
              <w:right w:type="dxa" w:w="120"/>
            </w:tcMar>
          </w:tcPr>
          <w:p>
            <w:r>
              <w:rPr>
                <w:color w:val="555555"/>
                <w:sz w:val="19"/>
                <w:szCs w:val="19"/>
              </w:rPr>
              <w:t xml:space="preserve">Photo file (in public/)</w:t>
            </w:r>
          </w:p>
        </w:tc>
        <w:tc>
          <w:tcPr>
            <w:tcW w:type="dxa" w:w="6260"/>
            <w:tcMar>
              <w:top w:type="dxa" w:w="80"/>
              <w:left w:type="dxa" w:w="120"/>
              <w:bottom w:type="dxa" w:w="80"/>
              <w:right w:type="dxa" w:w="120"/>
            </w:tcMar>
          </w:tcPr>
          <w:p>
            <w:r>
              <w:rPr>
                <w:b w:val="false"/>
                <w:bCs w:val="false"/>
                <w:color w:val="000000"/>
                <w:sz w:val="21"/>
                <w:szCs w:val="21"/>
              </w:rPr>
              <w:t xml:space="preserve">/eduard.png</w:t>
            </w:r>
          </w:p>
        </w:tc>
      </w:tr>
      <w:tr>
        <w:tc>
          <w:tcPr>
            <w:tcW w:type="dxa" w:w="3100"/>
            <w:tcMar>
              <w:top w:type="dxa" w:w="80"/>
              <w:left w:type="dxa" w:w="120"/>
              <w:bottom w:type="dxa" w:w="80"/>
              <w:right w:type="dxa" w:w="120"/>
            </w:tcMar>
          </w:tcPr>
          <w:p>
            <w:r>
              <w:rPr>
                <w:color w:val="555555"/>
                <w:sz w:val="19"/>
                <w:szCs w:val="19"/>
              </w:rPr>
              <w:t xml:space="preserve">Photo caption</w:t>
            </w:r>
          </w:p>
        </w:tc>
        <w:tc>
          <w:tcPr>
            <w:tcW w:type="dxa" w:w="6260"/>
            <w:tcMar>
              <w:top w:type="dxa" w:w="80"/>
              <w:left w:type="dxa" w:w="120"/>
              <w:bottom w:type="dxa" w:w="80"/>
              <w:right w:type="dxa" w:w="120"/>
            </w:tcMar>
          </w:tcPr>
          <w:p>
            <w:r>
              <w:rPr>
                <w:b w:val="false"/>
                <w:bCs w:val="false"/>
                <w:color w:val="000000"/>
                <w:sz w:val="21"/>
                <w:szCs w:val="21"/>
              </w:rPr>
              <w:t xml:space="preserve">linkedin.com/in/eduardvarga</w:t>
            </w:r>
          </w:p>
        </w:tc>
      </w:tr>
      <w:tr>
        <w:tc>
          <w:tcPr>
            <w:tcW w:type="dxa" w:w="3100"/>
            <w:tcMar>
              <w:top w:type="dxa" w:w="80"/>
              <w:left w:type="dxa" w:w="120"/>
              <w:bottom w:type="dxa" w:w="80"/>
              <w:right w:type="dxa" w:w="120"/>
            </w:tcMar>
          </w:tcPr>
          <w:p>
            <w:r>
              <w:rPr>
                <w:color w:val="555555"/>
                <w:sz w:val="19"/>
                <w:szCs w:val="19"/>
              </w:rPr>
              <w:t xml:space="preserve">Fact 1 label</w:t>
            </w:r>
          </w:p>
        </w:tc>
        <w:tc>
          <w:tcPr>
            <w:tcW w:type="dxa" w:w="6260"/>
            <w:tcMar>
              <w:top w:type="dxa" w:w="80"/>
              <w:left w:type="dxa" w:w="120"/>
              <w:bottom w:type="dxa" w:w="80"/>
              <w:right w:type="dxa" w:w="120"/>
            </w:tcMar>
          </w:tcPr>
          <w:p>
            <w:r>
              <w:rPr>
                <w:b w:val="false"/>
                <w:bCs w:val="false"/>
                <w:color w:val="000000"/>
                <w:sz w:val="21"/>
                <w:szCs w:val="21"/>
              </w:rPr>
              <w:t xml:space="preserve">School</w:t>
            </w:r>
          </w:p>
        </w:tc>
      </w:tr>
      <w:tr>
        <w:tc>
          <w:tcPr>
            <w:tcW w:type="dxa" w:w="3100"/>
            <w:tcMar>
              <w:top w:type="dxa" w:w="80"/>
              <w:left w:type="dxa" w:w="120"/>
              <w:bottom w:type="dxa" w:w="80"/>
              <w:right w:type="dxa" w:w="120"/>
            </w:tcMar>
          </w:tcPr>
          <w:p>
            <w:r>
              <w:rPr>
                <w:color w:val="555555"/>
                <w:sz w:val="19"/>
                <w:szCs w:val="19"/>
              </w:rPr>
              <w:t xml:space="preserve">Fact 1 value</w:t>
            </w:r>
          </w:p>
        </w:tc>
        <w:tc>
          <w:tcPr>
            <w:tcW w:type="dxa" w:w="6260"/>
            <w:tcMar>
              <w:top w:type="dxa" w:w="80"/>
              <w:left w:type="dxa" w:w="120"/>
              <w:bottom w:type="dxa" w:w="80"/>
              <w:right w:type="dxa" w:w="120"/>
            </w:tcMar>
          </w:tcPr>
          <w:p>
            <w:r>
              <w:rPr>
                <w:b w:val="false"/>
                <w:bCs w:val="false"/>
                <w:color w:val="000000"/>
                <w:sz w:val="21"/>
                <w:szCs w:val="21"/>
              </w:rPr>
              <w:t xml:space="preserve">UNF, Coggin Honors</w:t>
            </w:r>
          </w:p>
        </w:tc>
      </w:tr>
      <w:tr>
        <w:tc>
          <w:tcPr>
            <w:tcW w:type="dxa" w:w="3100"/>
            <w:tcMar>
              <w:top w:type="dxa" w:w="80"/>
              <w:left w:type="dxa" w:w="120"/>
              <w:bottom w:type="dxa" w:w="80"/>
              <w:right w:type="dxa" w:w="120"/>
            </w:tcMar>
          </w:tcPr>
          <w:p>
            <w:r>
              <w:rPr>
                <w:color w:val="555555"/>
                <w:sz w:val="19"/>
                <w:szCs w:val="19"/>
              </w:rPr>
              <w:t xml:space="preserve">Fact 2 label</w:t>
            </w:r>
          </w:p>
        </w:tc>
        <w:tc>
          <w:tcPr>
            <w:tcW w:type="dxa" w:w="6260"/>
            <w:tcMar>
              <w:top w:type="dxa" w:w="80"/>
              <w:left w:type="dxa" w:w="120"/>
              <w:bottom w:type="dxa" w:w="80"/>
              <w:right w:type="dxa" w:w="120"/>
            </w:tcMar>
          </w:tcPr>
          <w:p>
            <w:r>
              <w:rPr>
                <w:b w:val="false"/>
                <w:bCs w:val="false"/>
                <w:color w:val="000000"/>
                <w:sz w:val="21"/>
                <w:szCs w:val="21"/>
              </w:rPr>
              <w:t xml:space="preserve">Major</w:t>
            </w:r>
          </w:p>
        </w:tc>
      </w:tr>
      <w:tr>
        <w:tc>
          <w:tcPr>
            <w:tcW w:type="dxa" w:w="3100"/>
            <w:tcMar>
              <w:top w:type="dxa" w:w="80"/>
              <w:left w:type="dxa" w:w="120"/>
              <w:bottom w:type="dxa" w:w="80"/>
              <w:right w:type="dxa" w:w="120"/>
            </w:tcMar>
          </w:tcPr>
          <w:p>
            <w:r>
              <w:rPr>
                <w:color w:val="555555"/>
                <w:sz w:val="19"/>
                <w:szCs w:val="19"/>
              </w:rPr>
              <w:t xml:space="preserve">Fact 2 value</w:t>
            </w:r>
          </w:p>
        </w:tc>
        <w:tc>
          <w:tcPr>
            <w:tcW w:type="dxa" w:w="6260"/>
            <w:tcMar>
              <w:top w:type="dxa" w:w="80"/>
              <w:left w:type="dxa" w:w="120"/>
              <w:bottom w:type="dxa" w:w="80"/>
              <w:right w:type="dxa" w:w="120"/>
            </w:tcMar>
          </w:tcPr>
          <w:p>
            <w:r>
              <w:rPr>
                <w:b w:val="false"/>
                <w:bCs w:val="false"/>
                <w:color w:val="000000"/>
                <w:sz w:val="21"/>
                <w:szCs w:val="21"/>
              </w:rPr>
              <w:t xml:space="preserve">Finance</w:t>
            </w:r>
          </w:p>
        </w:tc>
      </w:tr>
      <w:tr>
        <w:tc>
          <w:tcPr>
            <w:tcW w:type="dxa" w:w="3100"/>
            <w:tcMar>
              <w:top w:type="dxa" w:w="80"/>
              <w:left w:type="dxa" w:w="120"/>
              <w:bottom w:type="dxa" w:w="80"/>
              <w:right w:type="dxa" w:w="120"/>
            </w:tcMar>
          </w:tcPr>
          <w:p>
            <w:r>
              <w:rPr>
                <w:color w:val="555555"/>
                <w:sz w:val="19"/>
                <w:szCs w:val="19"/>
              </w:rPr>
              <w:t xml:space="preserve">Fact 3 label</w:t>
            </w:r>
          </w:p>
        </w:tc>
        <w:tc>
          <w:tcPr>
            <w:tcW w:type="dxa" w:w="6260"/>
            <w:tcMar>
              <w:top w:type="dxa" w:w="80"/>
              <w:left w:type="dxa" w:w="120"/>
              <w:bottom w:type="dxa" w:w="80"/>
              <w:right w:type="dxa" w:w="120"/>
            </w:tcMar>
          </w:tcPr>
          <w:p>
            <w:r>
              <w:rPr>
                <w:b w:val="false"/>
                <w:bCs w:val="false"/>
                <w:color w:val="000000"/>
                <w:sz w:val="21"/>
                <w:szCs w:val="21"/>
              </w:rPr>
              <w:t xml:space="preserve">Matches reffed</w:t>
            </w:r>
          </w:p>
        </w:tc>
      </w:tr>
      <w:tr>
        <w:tc>
          <w:tcPr>
            <w:tcW w:type="dxa" w:w="3100"/>
            <w:tcMar>
              <w:top w:type="dxa" w:w="80"/>
              <w:left w:type="dxa" w:w="120"/>
              <w:bottom w:type="dxa" w:w="80"/>
              <w:right w:type="dxa" w:w="120"/>
            </w:tcMar>
          </w:tcPr>
          <w:p>
            <w:r>
              <w:rPr>
                <w:color w:val="555555"/>
                <w:sz w:val="19"/>
                <w:szCs w:val="19"/>
              </w:rPr>
              <w:t xml:space="preserve">Fact 3 value</w:t>
            </w:r>
          </w:p>
        </w:tc>
        <w:tc>
          <w:tcPr>
            <w:tcW w:type="dxa" w:w="6260"/>
            <w:tcMar>
              <w:top w:type="dxa" w:w="80"/>
              <w:left w:type="dxa" w:w="120"/>
              <w:bottom w:type="dxa" w:w="80"/>
              <w:right w:type="dxa" w:w="120"/>
            </w:tcMar>
          </w:tcPr>
          <w:p>
            <w:r>
              <w:rPr>
                <w:b w:val="false"/>
                <w:bCs w:val="false"/>
                <w:color w:val="000000"/>
                <w:sz w:val="21"/>
                <w:szCs w:val="21"/>
              </w:rPr>
              <w:t xml:space="preserve">200+</w:t>
            </w:r>
          </w:p>
        </w:tc>
      </w:tr>
      <w:tr>
        <w:tc>
          <w:tcPr>
            <w:tcW w:type="dxa" w:w="3100"/>
            <w:tcMar>
              <w:top w:type="dxa" w:w="80"/>
              <w:left w:type="dxa" w:w="120"/>
              <w:bottom w:type="dxa" w:w="80"/>
              <w:right w:type="dxa" w:w="120"/>
            </w:tcMar>
          </w:tcPr>
          <w:p>
            <w:r>
              <w:rPr>
                <w:color w:val="555555"/>
                <w:sz w:val="19"/>
                <w:szCs w:val="19"/>
              </w:rPr>
              <w:t xml:space="preserve">Quote under the facts</w:t>
            </w:r>
          </w:p>
        </w:tc>
        <w:tc>
          <w:tcPr>
            <w:tcW w:type="dxa" w:w="6260"/>
            <w:tcMar>
              <w:top w:type="dxa" w:w="80"/>
              <w:left w:type="dxa" w:w="120"/>
              <w:bottom w:type="dxa" w:w="80"/>
              <w:right w:type="dxa" w:w="120"/>
            </w:tcMar>
          </w:tcPr>
          <w:p>
            <w:r>
              <w:rPr>
                <w:b w:val="false"/>
                <w:bCs w:val="false"/>
                <w:color w:val="000000"/>
                <w:sz w:val="21"/>
                <w:szCs w:val="21"/>
              </w:rPr>
              <w:t xml:space="preserve">“Honors Finance Student at UNF: building habits one repetition at a time.” Coggin Honors finance major who referees 200+ soccer matches a year, trains new hires at a pizza shop, and volunteers in animal welfare and senior care.</w:t>
            </w:r>
          </w:p>
        </w:tc>
      </w:tr>
    </w:tbl>
    <w:p>
      <w:pPr>
        <w:pStyle w:val="Heading1"/>
        <w:spacing w:after="140" w:before="320"/>
      </w:pPr>
      <w:r>
        <w:t xml:space="preserve">Slide 22 — End</w:t>
      </w:r>
    </w:p>
    <w:tbl>
      <w:tblPr>
        <w:tblW w:type="dxa" w:w="9360"/>
        <w:tblBorders>
          <w:top w:val="single" w:color="D8D4CA" w:sz="2"/>
          <w:left w:val="single" w:color="D8D4CA" w:sz="2"/>
          <w:bottom w:val="single" w:color="D8D4CA" w:sz="2"/>
          <w:right w:val="single" w:color="D8D4CA" w:sz="2"/>
          <w:insideH w:val="single" w:color="E8E5DD" w:sz="2"/>
          <w:insideV w:val="single" w:color="E8E5DD" w:sz="2"/>
        </w:tblBorders>
      </w:tblPr>
      <w:tblGrid>
        <w:gridCol w:w="3100"/>
        <w:gridCol w:w="6260"/>
      </w:tblGrid>
      <w:tr>
        <w:tc>
          <w:tcPr>
            <w:tcW w:type="dxa" w:w="3100"/>
            <w:tcMar>
              <w:top w:type="dxa" w:w="80"/>
              <w:left w:type="dxa" w:w="120"/>
              <w:bottom w:type="dxa" w:w="80"/>
              <w:right w:type="dxa" w:w="120"/>
            </w:tcMar>
          </w:tcPr>
          <w:p>
            <w:r>
              <w:rPr>
                <w:color w:val="555555"/>
                <w:sz w:val="19"/>
                <w:szCs w:val="19"/>
              </w:rPr>
              <w:t xml:space="preserve">Line 1</w:t>
            </w:r>
          </w:p>
        </w:tc>
        <w:tc>
          <w:tcPr>
            <w:tcW w:type="dxa" w:w="6260"/>
            <w:tcMar>
              <w:top w:type="dxa" w:w="80"/>
              <w:left w:type="dxa" w:w="120"/>
              <w:bottom w:type="dxa" w:w="80"/>
              <w:right w:type="dxa" w:w="120"/>
            </w:tcMar>
          </w:tcPr>
          <w:p>
            <w:r>
              <w:rPr>
                <w:b w:val="false"/>
                <w:bCs w:val="false"/>
                <w:color w:val="000000"/>
                <w:sz w:val="21"/>
                <w:szCs w:val="21"/>
              </w:rPr>
              <w:t xml:space="preserve">Hours are the</w:t>
            </w:r>
          </w:p>
        </w:tc>
      </w:tr>
      <w:tr>
        <w:tc>
          <w:tcPr>
            <w:tcW w:type="dxa" w:w="3100"/>
            <w:tcMar>
              <w:top w:type="dxa" w:w="80"/>
              <w:left w:type="dxa" w:w="120"/>
              <w:bottom w:type="dxa" w:w="80"/>
              <w:right w:type="dxa" w:w="120"/>
            </w:tcMar>
          </w:tcPr>
          <w:p>
            <w:r>
              <w:rPr>
                <w:color w:val="555555"/>
                <w:sz w:val="19"/>
                <w:szCs w:val="19"/>
              </w:rPr>
              <w:t xml:space="preserve">Line 2</w:t>
            </w:r>
          </w:p>
        </w:tc>
        <w:tc>
          <w:tcPr>
            <w:tcW w:type="dxa" w:w="6260"/>
            <w:tcMar>
              <w:top w:type="dxa" w:w="80"/>
              <w:left w:type="dxa" w:w="120"/>
              <w:bottom w:type="dxa" w:w="80"/>
              <w:right w:type="dxa" w:w="120"/>
            </w:tcMar>
          </w:tcPr>
          <w:p>
            <w:r>
              <w:rPr>
                <w:b w:val="false"/>
                <w:bCs w:val="false"/>
                <w:color w:val="000000"/>
                <w:sz w:val="21"/>
                <w:szCs w:val="21"/>
              </w:rPr>
              <w:t xml:space="preserve">container.</w:t>
            </w:r>
          </w:p>
        </w:tc>
      </w:tr>
      <w:tr>
        <w:tc>
          <w:tcPr>
            <w:tcW w:type="dxa" w:w="3100"/>
            <w:tcMar>
              <w:top w:type="dxa" w:w="80"/>
              <w:left w:type="dxa" w:w="120"/>
              <w:bottom w:type="dxa" w:w="80"/>
              <w:right w:type="dxa" w:w="120"/>
            </w:tcMar>
          </w:tcPr>
          <w:p>
            <w:r>
              <w:rPr>
                <w:color w:val="555555"/>
                <w:sz w:val="19"/>
                <w:szCs w:val="19"/>
              </w:rPr>
              <w:t xml:space="preserve">Line 3 (green italic)</w:t>
            </w:r>
          </w:p>
        </w:tc>
        <w:tc>
          <w:tcPr>
            <w:tcW w:type="dxa" w:w="6260"/>
            <w:tcMar>
              <w:top w:type="dxa" w:w="80"/>
              <w:left w:type="dxa" w:w="120"/>
              <w:bottom w:type="dxa" w:w="80"/>
              <w:right w:type="dxa" w:w="120"/>
            </w:tcMar>
          </w:tcPr>
          <w:p>
            <w:r>
              <w:rPr>
                <w:b w:val="false"/>
                <w:bCs w:val="false"/>
                <w:color w:val="000000"/>
                <w:sz w:val="21"/>
                <w:szCs w:val="21"/>
              </w:rPr>
              <w:t xml:space="preserve">You choose the content.</w:t>
            </w:r>
          </w:p>
        </w:tc>
      </w:tr>
    </w:tbl>
    <w:p>
      <w:r>
        <w:br w:type="page"/>
      </w:r>
    </w:p>
    <w:p>
      <w:pPr>
        <w:pStyle w:val="Heading1"/>
        <w:spacing w:after="140" w:before="320"/>
      </w:pPr>
      <w:r>
        <w:t xml:space="preserve">Section 2 — the slide that does not exist yet</w:t>
      </w:r>
    </w:p>
    <w:p>
      <w:pPr>
        <w:spacing w:after="120"/>
      </w:pPr>
      <w:r>
        <w:rPr>
          <w:sz w:val="21"/>
          <w:szCs w:val="21"/>
        </w:rPr>
        <w:t xml:space="preserve">The assignment asks you to connect the Outliers lesson to the LinkedIn Learning module “Developing Leadership Mindsets”. Nothing in the deck does that yet — it is the only section without slides.</w:t>
      </w:r>
    </w:p>
    <w:p>
      <w:pPr>
        <w:spacing w:after="200"/>
      </w:pPr>
      <w:r>
        <w:rPr>
          <w:sz w:val="21"/>
          <w:szCs w:val="21"/>
        </w:rPr>
        <w:t xml:space="preserve">Rough notes are enough. Send them back and they get built into a chapter that sits between the argument and the food-security section.</w:t>
      </w:r>
    </w:p>
    <w:tbl>
      <w:tblPr>
        <w:tblW w:type="dxa" w:w="9360"/>
        <w:tblBorders>
          <w:top w:val="single" w:color="D8D4CA" w:sz="2"/>
          <w:left w:val="single" w:color="D8D4CA" w:sz="2"/>
          <w:bottom w:val="single" w:color="D8D4CA" w:sz="2"/>
          <w:right w:val="single" w:color="D8D4CA" w:sz="2"/>
          <w:insideH w:val="single" w:color="E8E5DD" w:sz="2"/>
          <w:insideV w:val="single" w:color="E8E5DD" w:sz="2"/>
        </w:tblBorders>
      </w:tblPr>
      <w:tblGrid>
        <w:gridCol w:w="3100"/>
        <w:gridCol w:w="6260"/>
      </w:tblGrid>
      <w:tr>
        <w:tc>
          <w:tcPr>
            <w:tcW w:type="dxa" w:w="3100"/>
            <w:tcMar>
              <w:top w:type="dxa" w:w="80"/>
              <w:left w:type="dxa" w:w="120"/>
              <w:bottom w:type="dxa" w:w="80"/>
              <w:right w:type="dxa" w:w="120"/>
            </w:tcMar>
          </w:tcPr>
          <w:p>
            <w:r>
              <w:rPr>
                <w:color w:val="555555"/>
                <w:sz w:val="19"/>
                <w:szCs w:val="19"/>
              </w:rPr>
              <w:t xml:space="preserve">Which mindset from the module you are using</w:t>
            </w:r>
          </w:p>
        </w:tc>
        <w:tc>
          <w:tcPr>
            <w:tcW w:type="dxa" w:w="6260"/>
            <w:tcMar>
              <w:top w:type="dxa" w:w="80"/>
              <w:left w:type="dxa" w:w="120"/>
              <w:bottom w:type="dxa" w:w="80"/>
              <w:right w:type="dxa" w:w="120"/>
            </w:tcMar>
          </w:tcPr>
          <w:p>
            <w:r>
              <w:rPr>
                <w:b w:val="false"/>
                <w:bCs w:val="false"/>
                <w:color w:val="000000"/>
                <w:sz w:val="21"/>
                <w:szCs w:val="21"/>
              </w:rPr>
              <w:t xml:space="preserve">[FILL IN]</w:t>
            </w:r>
          </w:p>
        </w:tc>
      </w:tr>
      <w:tr>
        <w:tc>
          <w:tcPr>
            <w:tcW w:type="dxa" w:w="3100"/>
            <w:tcMar>
              <w:top w:type="dxa" w:w="80"/>
              <w:left w:type="dxa" w:w="120"/>
              <w:bottom w:type="dxa" w:w="80"/>
              <w:right w:type="dxa" w:w="120"/>
            </w:tcMar>
          </w:tcPr>
          <w:p>
            <w:r>
              <w:rPr>
                <w:color w:val="555555"/>
                <w:sz w:val="19"/>
                <w:szCs w:val="19"/>
              </w:rPr>
              <w:t xml:space="preserve">How it connects to hours vs. deliberate practice</w:t>
            </w:r>
          </w:p>
        </w:tc>
        <w:tc>
          <w:tcPr>
            <w:tcW w:type="dxa" w:w="6260"/>
            <w:tcMar>
              <w:top w:type="dxa" w:w="80"/>
              <w:left w:type="dxa" w:w="120"/>
              <w:bottom w:type="dxa" w:w="80"/>
              <w:right w:type="dxa" w:w="120"/>
            </w:tcMar>
          </w:tcPr>
          <w:p>
            <w:r>
              <w:rPr>
                <w:b w:val="false"/>
                <w:bCs w:val="false"/>
                <w:color w:val="000000"/>
                <w:sz w:val="21"/>
                <w:szCs w:val="21"/>
              </w:rPr>
              <w:t xml:space="preserve">[FILL IN]</w:t>
            </w:r>
          </w:p>
        </w:tc>
      </w:tr>
      <w:tr>
        <w:tc>
          <w:tcPr>
            <w:tcW w:type="dxa" w:w="3100"/>
            <w:tcMar>
              <w:top w:type="dxa" w:w="80"/>
              <w:left w:type="dxa" w:w="120"/>
              <w:bottom w:type="dxa" w:w="80"/>
              <w:right w:type="dxa" w:w="120"/>
            </w:tcMar>
          </w:tcPr>
          <w:p>
            <w:r>
              <w:rPr>
                <w:color w:val="555555"/>
                <w:sz w:val="19"/>
                <w:szCs w:val="19"/>
              </w:rPr>
              <w:t xml:space="preserve">A line from the module worth putting on screen</w:t>
            </w:r>
          </w:p>
        </w:tc>
        <w:tc>
          <w:tcPr>
            <w:tcW w:type="dxa" w:w="6260"/>
            <w:tcMar>
              <w:top w:type="dxa" w:w="80"/>
              <w:left w:type="dxa" w:w="120"/>
              <w:bottom w:type="dxa" w:w="80"/>
              <w:right w:type="dxa" w:w="120"/>
            </w:tcMar>
          </w:tcPr>
          <w:p>
            <w:r>
              <w:rPr>
                <w:b w:val="false"/>
                <w:bCs w:val="false"/>
                <w:color w:val="000000"/>
                <w:sz w:val="21"/>
                <w:szCs w:val="21"/>
              </w:rPr>
              <w:t xml:space="preserve">[FILL IN]</w:t>
            </w:r>
          </w:p>
        </w:tc>
      </w:tr>
      <w:tr>
        <w:tc>
          <w:tcPr>
            <w:tcW w:type="dxa" w:w="3100"/>
            <w:tcMar>
              <w:top w:type="dxa" w:w="80"/>
              <w:left w:type="dxa" w:w="120"/>
              <w:bottom w:type="dxa" w:w="80"/>
              <w:right w:type="dxa" w:w="120"/>
            </w:tcMar>
          </w:tcPr>
          <w:p>
            <w:r>
              <w:rPr>
                <w:color w:val="555555"/>
                <w:sz w:val="19"/>
                <w:szCs w:val="19"/>
              </w:rPr>
              <w:t xml:space="preserve">Where it shows up in your own group</w:t>
            </w:r>
          </w:p>
        </w:tc>
        <w:tc>
          <w:tcPr>
            <w:tcW w:type="dxa" w:w="6260"/>
            <w:tcMar>
              <w:top w:type="dxa" w:w="80"/>
              <w:left w:type="dxa" w:w="120"/>
              <w:bottom w:type="dxa" w:w="80"/>
              <w:right w:type="dxa" w:w="120"/>
            </w:tcMar>
          </w:tcPr>
          <w:p>
            <w:r>
              <w:rPr>
                <w:b w:val="false"/>
                <w:bCs w:val="false"/>
                <w:color w:val="000000"/>
                <w:sz w:val="21"/>
                <w:szCs w:val="21"/>
              </w:rPr>
              <w:t xml:space="preserve">[FILL IN]</w:t>
            </w:r>
          </w:p>
        </w:tc>
      </w:tr>
    </w:tbl>
    <w:p>
      <w:pPr>
        <w:spacing w:after="120"/>
      </w:pPr>
      <w:r>
        <w:rPr>
          <w:i/>
          <w:iCs/>
          <w:color w:val="777777"/>
          <w:sz w:val="18"/>
          <w:szCs w:val="18"/>
        </w:rPr>
        <w:t xml:space="preserve">Delete any row you do not want and the slide gets built around what is left.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160"/>
    </w:pPr>
    <w:rPr>
      <w:rFonts w:ascii="Georgia" w:cs="Georgia" w:eastAsia="Georgia" w:hAnsi="Georgia"/>
      <w:b/>
      <w:bCs/>
      <w:sz w:val="52"/>
      <w:szCs w:val="52"/>
    </w:rPr>
  </w:style>
  <w:style w:type="paragraph" w:styleId="Heading1">
    <w:name w:val="Heading 1"/>
    <w:basedOn w:val="Normal"/>
    <w:next w:val="Normal"/>
    <w:qFormat/>
    <w:pPr>
      <w:spacing w:after="140" w:before="360"/>
    </w:pPr>
    <w:rPr>
      <w:rFonts w:ascii="Georgia" w:cs="Georgia" w:eastAsia="Georgia" w:hAnsi="Georgia"/>
      <w:b/>
      <w:bCs/>
      <w:color w:val="2A2A2A"/>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2026-09-13T20:32:41.128Z</dcterms:created>
  <dcterms:modified xsi:type="dcterms:W3CDTF">2026-09-13T20:32:41.128Z</dcterms:modified>
</cp:coreProperties>
</file>

<file path=docProps/custom.xml><?xml version="1.0" encoding="utf-8"?>
<Properties xmlns="http://schemas.openxmlformats.org/officeDocument/2006/custom-properties" xmlns:vt="http://schemas.openxmlformats.org/officeDocument/2006/docPropsVTypes"/>
</file>