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</w:rPr>
      </w:pPr>
      <w:r>
        <w:rPr>
          <w:rFonts w:hint="eastAsia"/>
        </w:rPr>
        <w:t xml:space="preserve">                       </w:t>
      </w:r>
      <w:r>
        <w:rPr>
          <w:rFonts w:hint="eastAsia"/>
          <w:sz w:val="32"/>
          <w:szCs w:val="32"/>
        </w:rPr>
        <w:t xml:space="preserve"> Pinpoint 用户手册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主界面</w:t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drawing>
          <wp:inline distT="0" distB="0" distL="0" distR="0">
            <wp:extent cx="5274310" cy="2798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 图1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选择应用服务器</w:t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drawing>
          <wp:inline distT="0" distB="0" distL="0" distR="0">
            <wp:extent cx="5274310" cy="2623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   图2</w:t>
      </w:r>
    </w:p>
    <w:p>
      <w:pPr>
        <w:pStyle w:val="5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47700" cy="260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代表以当前应用为中心，入度和出度的搜索深度；搜索深度越深，图示的应用节点越多；前边的数字代表入度；后边的数字代表出度。</w:t>
      </w:r>
    </w:p>
    <w:p>
      <w:pPr>
        <w:pStyle w:val="5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drawing>
          <wp:inline distT="0" distB="0" distL="0" distR="0">
            <wp:extent cx="1073150" cy="177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和</w:t>
      </w:r>
      <w:r>
        <w:drawing>
          <wp:inline distT="0" distB="0" distL="0" distR="0">
            <wp:extent cx="495300" cy="1841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代表响应时间和负载。时间的计算方式为：以当前应用为目标，从前一个应用到当前应用的RPC调用完成时间，包括从当前应用RPC调用其他应用的子调用时间。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</w:t>
      </w:r>
      <w:r>
        <w:drawing>
          <wp:inline distT="0" distB="0" distL="0" distR="0">
            <wp:extent cx="438150" cy="381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圈选进入trace界面</w:t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drawing>
          <wp:inline distT="0" distB="0" distL="0" distR="0">
            <wp:extent cx="5274310" cy="2007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图3</w:t>
      </w:r>
    </w:p>
    <w:p>
      <w:pPr>
        <w:pStyle w:val="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图3红框选中一行记录，在图的下半部分</w:t>
      </w:r>
      <w:r>
        <w:drawing>
          <wp:inline distT="0" distB="0" distL="0" distR="0">
            <wp:extent cx="527050" cy="2095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标签页展现当前调用链，具体包括路径参数，开始时间，执行时间等。</w:t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如果出现错误，会出现红色展示，如下图： </w:t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2115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图4 </w:t>
      </w:r>
    </w:p>
    <w:p>
      <w:pPr>
        <w:pStyle w:val="5"/>
        <w:numPr>
          <w:ilvl w:val="0"/>
          <w:numId w:val="3"/>
        </w:numPr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图3红框选中一行记录，在图的下半部分</w:t>
      </w:r>
      <w:r>
        <w:drawing>
          <wp:inline distT="0" distB="0" distL="0" distR="0">
            <wp:extent cx="584200" cy="2032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标签页展现当前调用链对应的图示关系</w:t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drawing>
          <wp:inline distT="0" distB="0" distL="0" distR="0">
            <wp:extent cx="5274310" cy="16338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图5</w:t>
      </w:r>
    </w:p>
    <w:p>
      <w:pPr>
        <w:pStyle w:val="5"/>
        <w:numPr>
          <w:ilvl w:val="0"/>
          <w:numId w:val="3"/>
        </w:numPr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图3红框选中一行记录，在图的下半部分</w:t>
      </w:r>
      <w:r>
        <w:drawing>
          <wp:inline distT="0" distB="0" distL="0" distR="0">
            <wp:extent cx="527050" cy="1524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标签页展现当前调用链中每一步的总耗时和（包括子步骤）和距离调用链起点耗时。</w:t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723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图6</w:t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</w:p>
    <w:p>
      <w:pPr>
        <w:pStyle w:val="5"/>
        <w:numPr>
          <w:ilvl w:val="0"/>
          <w:numId w:val="3"/>
        </w:numPr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图3红框选中一行记录，在图的下半部分</w:t>
      </w:r>
      <w:r>
        <w:drawing>
          <wp:inline distT="0" distB="0" distL="0" distR="0">
            <wp:extent cx="584200" cy="16510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标签页展现当前调用链中每一步的总耗时和（包括子步骤）和距离调用链起点耗时。</w:t>
      </w:r>
    </w:p>
    <w:p>
      <w:pPr>
        <w:pStyle w:val="5"/>
        <w:tabs>
          <w:tab w:val="left" w:pos="1701"/>
        </w:tabs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drawing>
          <wp:inline distT="0" distB="0" distL="0" distR="0">
            <wp:extent cx="5274310" cy="16859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701"/>
        </w:tabs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图7</w:t>
      </w:r>
    </w:p>
    <w:p>
      <w:pPr>
        <w:pStyle w:val="5"/>
        <w:numPr>
          <w:ilvl w:val="0"/>
          <w:numId w:val="3"/>
        </w:numPr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图3红框选中一行记录，在图的下半部分</w:t>
      </w:r>
      <w:r>
        <w:drawing>
          <wp:inline distT="0" distB="0" distL="0" distR="0">
            <wp:extent cx="254000" cy="17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标签页展现当前调链中输</w:t>
      </w:r>
    </w:p>
    <w:p>
      <w:pPr>
        <w:pStyle w:val="5"/>
        <w:ind w:left="400" w:right="6321" w:rightChars="301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出的业务日志。</w:t>
      </w:r>
      <w:r>
        <w:drawing>
          <wp:inline distT="0" distB="0" distL="0" distR="0">
            <wp:extent cx="5274310" cy="2228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>
        <w:drawing>
          <wp:inline distT="0" distB="0" distL="0" distR="0">
            <wp:extent cx="787400" cy="209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，出现如下界面</w:t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drawing>
          <wp:inline distT="0" distB="0" distL="0" distR="0">
            <wp:extent cx="5274310" cy="53594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      图8</w:t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点击Inspect，出现如下界面：</w:t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drawing>
          <wp:inline distT="0" distB="0" distL="0" distR="0">
            <wp:extent cx="5274310" cy="1969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32"/>
          <w:szCs w:val="32"/>
        </w:rPr>
      </w:pPr>
      <w:r>
        <w:drawing>
          <wp:inline distT="0" distB="0" distL="0" distR="0">
            <wp:extent cx="5274310" cy="19818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pinpoint.config中的profiler.sampling.enable=true和profiler.sampling.rate=n设置是否采样和采样频率(1/n)。活跃线程数按照rpc开始到采样的时间间隔的长度对该rpc对应的线程进行归类。</w:t>
      </w:r>
    </w:p>
    <w:p>
      <w:pPr>
        <w:pStyle w:val="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告警功能</w:t>
      </w:r>
    </w:p>
    <w:p>
      <w:pPr>
        <w:pStyle w:val="5"/>
        <w:numPr>
          <w:numId w:val="0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点击主界面右上角</w:t>
      </w:r>
      <w:r>
        <w:drawing>
          <wp:inline distT="0" distB="0" distL="114300" distR="114300">
            <wp:extent cx="1190625" cy="4191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，出现如下界面：</w:t>
      </w:r>
    </w:p>
    <w:p>
      <w:pPr>
        <w:pStyle w:val="5"/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3418205"/>
            <wp:effectExtent l="0" t="0" r="508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User Group</w:t>
      </w:r>
      <w:r>
        <w:rPr>
          <w:rFonts w:hint="eastAsia"/>
          <w:lang w:eastAsia="zh-CN"/>
        </w:rPr>
        <w:t>”</w:t>
      </w:r>
    </w:p>
    <w:p>
      <w:pPr>
        <w:pStyle w:val="5"/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3376295"/>
            <wp:effectExtent l="0" t="0" r="1016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后续操作请参考https://github.com/naver/pinpoint/blob/master/doc/alarm.md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31E67"/>
    <w:multiLevelType w:val="multilevel"/>
    <w:tmpl w:val="25031E67"/>
    <w:lvl w:ilvl="0" w:tentative="0">
      <w:start w:val="1"/>
      <w:numFmt w:val="bullet"/>
      <w:lvlText w:val=""/>
      <w:lvlJc w:val="left"/>
      <w:pPr>
        <w:ind w:left="8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0" w:hanging="420"/>
      </w:pPr>
      <w:rPr>
        <w:rFonts w:hint="default" w:ascii="Wingdings" w:hAnsi="Wingdings"/>
      </w:rPr>
    </w:lvl>
  </w:abstractNum>
  <w:abstractNum w:abstractNumId="1">
    <w:nsid w:val="38B1264E"/>
    <w:multiLevelType w:val="multilevel"/>
    <w:tmpl w:val="38B1264E"/>
    <w:lvl w:ilvl="0" w:tentative="0">
      <w:start w:val="1"/>
      <w:numFmt w:val="japaneseCounting"/>
      <w:lvlText w:val="%1."/>
      <w:lvlJc w:val="left"/>
      <w:pPr>
        <w:ind w:left="400" w:hanging="4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B91FA7"/>
    <w:multiLevelType w:val="multilevel"/>
    <w:tmpl w:val="3DB91FA7"/>
    <w:lvl w:ilvl="0" w:tentative="0">
      <w:start w:val="1"/>
      <w:numFmt w:val="bullet"/>
      <w:lvlText w:val=""/>
      <w:lvlJc w:val="left"/>
      <w:pPr>
        <w:ind w:left="8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6400"/>
    <w:rsid w:val="00016E36"/>
    <w:rsid w:val="00126C60"/>
    <w:rsid w:val="00160030"/>
    <w:rsid w:val="00162CBA"/>
    <w:rsid w:val="001E3941"/>
    <w:rsid w:val="00205C16"/>
    <w:rsid w:val="00206612"/>
    <w:rsid w:val="002D44FC"/>
    <w:rsid w:val="00442866"/>
    <w:rsid w:val="004460D2"/>
    <w:rsid w:val="00646400"/>
    <w:rsid w:val="007874C1"/>
    <w:rsid w:val="008743AA"/>
    <w:rsid w:val="00962317"/>
    <w:rsid w:val="00A23A39"/>
    <w:rsid w:val="00A5238C"/>
    <w:rsid w:val="00B60068"/>
    <w:rsid w:val="00BB2517"/>
    <w:rsid w:val="00C718FB"/>
    <w:rsid w:val="00C744F9"/>
    <w:rsid w:val="00CA4A39"/>
    <w:rsid w:val="00E011AA"/>
    <w:rsid w:val="00F074B3"/>
    <w:rsid w:val="0B5A306A"/>
    <w:rsid w:val="184C7E85"/>
    <w:rsid w:val="1FC90557"/>
    <w:rsid w:val="266E09AB"/>
    <w:rsid w:val="29980A61"/>
    <w:rsid w:val="4110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qFormat/>
    <w:uiPriority w:val="99"/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3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131</Words>
  <Characters>753</Characters>
  <Lines>6</Lines>
  <Paragraphs>1</Paragraphs>
  <TotalTime>0</TotalTime>
  <ScaleCrop>false</ScaleCrop>
  <LinksUpToDate>false</LinksUpToDate>
  <CharactersWithSpaces>883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2017-08-31T06:06:00Z</dcterms:created>
  <dc:creator>Administrator</dc:creator>
  <cp:lastModifiedBy>Administrator</cp:lastModifiedBy>
  <dcterms:modified xsi:type="dcterms:W3CDTF">2017-09-14T07:38:44Z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