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818" w:rsidRDefault="00DA64BE">
      <w:r>
        <w:t>EC2:</w:t>
      </w:r>
    </w:p>
    <w:p w:rsidR="00261D64" w:rsidRDefault="00261D64"/>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Amazon </w:t>
      </w:r>
      <w:r w:rsidR="00A37C50" w:rsidRPr="00261D64">
        <w:rPr>
          <w:rFonts w:eastAsia="Times New Roman" w:cstheme="minorHAnsi"/>
          <w:color w:val="24292E"/>
          <w:sz w:val="20"/>
          <w:szCs w:val="20"/>
        </w:rPr>
        <w:t>EC2 (</w:t>
      </w:r>
      <w:r w:rsidRPr="00261D64">
        <w:rPr>
          <w:rFonts w:eastAsia="Times New Roman" w:cstheme="minorHAnsi"/>
          <w:color w:val="24292E"/>
          <w:sz w:val="20"/>
          <w:szCs w:val="20"/>
        </w:rPr>
        <w:t xml:space="preserve">Elastic Compute Cloud) is a </w:t>
      </w:r>
      <w:r w:rsidR="00A37C50" w:rsidRPr="00261D64">
        <w:rPr>
          <w:rFonts w:eastAsia="Times New Roman" w:cstheme="minorHAnsi"/>
          <w:color w:val="24292E"/>
          <w:sz w:val="20"/>
          <w:szCs w:val="20"/>
        </w:rPr>
        <w:t>web service</w:t>
      </w:r>
      <w:r w:rsidRPr="00261D64">
        <w:rPr>
          <w:rFonts w:eastAsia="Times New Roman" w:cstheme="minorHAnsi"/>
          <w:color w:val="24292E"/>
          <w:sz w:val="20"/>
          <w:szCs w:val="20"/>
        </w:rPr>
        <w:t xml:space="preserve"> that provides resizable compute capacity in cloud. It reduces the time required to obtain and boot new server instances to minutes, allowing to </w:t>
      </w:r>
      <w:r w:rsidR="00A37C50" w:rsidRPr="00261D64">
        <w:rPr>
          <w:rFonts w:eastAsia="Times New Roman" w:cstheme="minorHAnsi"/>
          <w:color w:val="24292E"/>
          <w:sz w:val="20"/>
          <w:szCs w:val="20"/>
        </w:rPr>
        <w:t>quickly</w:t>
      </w:r>
      <w:r w:rsidRPr="00261D64">
        <w:rPr>
          <w:rFonts w:eastAsia="Times New Roman" w:cstheme="minorHAnsi"/>
          <w:color w:val="24292E"/>
          <w:sz w:val="20"/>
          <w:szCs w:val="20"/>
        </w:rPr>
        <w:t xml:space="preserve"> scale capacity both upwards and downwards based on changing computing requirements.</w:t>
      </w:r>
    </w:p>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It has changed the economics of computing by allowing to pay for what is being used. It provides the tools needed to build a failure </w:t>
      </w:r>
      <w:r w:rsidR="00A37C50" w:rsidRPr="00261D64">
        <w:rPr>
          <w:rFonts w:eastAsia="Times New Roman" w:cstheme="minorHAnsi"/>
          <w:color w:val="24292E"/>
          <w:sz w:val="20"/>
          <w:szCs w:val="20"/>
        </w:rPr>
        <w:t>resistant</w:t>
      </w:r>
      <w:r w:rsidRPr="00261D64">
        <w:rPr>
          <w:rFonts w:eastAsia="Times New Roman" w:cstheme="minorHAnsi"/>
          <w:color w:val="24292E"/>
          <w:sz w:val="20"/>
          <w:szCs w:val="20"/>
        </w:rPr>
        <w:t xml:space="preserve"> application.</w:t>
      </w:r>
    </w:p>
    <w:p w:rsidR="00261D64" w:rsidRPr="00261D64" w:rsidRDefault="00261D64" w:rsidP="00261D64">
      <w:pPr>
        <w:shd w:val="clear" w:color="auto" w:fill="FFFFFF"/>
        <w:spacing w:before="360" w:after="240"/>
        <w:outlineLvl w:val="3"/>
        <w:rPr>
          <w:rFonts w:eastAsia="Times New Roman" w:cstheme="minorHAnsi"/>
          <w:b/>
          <w:bCs/>
          <w:color w:val="24292E"/>
          <w:sz w:val="20"/>
          <w:szCs w:val="20"/>
        </w:rPr>
      </w:pPr>
      <w:r w:rsidRPr="00261D64">
        <w:rPr>
          <w:rFonts w:eastAsia="Times New Roman" w:cstheme="minorHAnsi"/>
          <w:b/>
          <w:bCs/>
          <w:color w:val="24292E"/>
          <w:sz w:val="20"/>
          <w:szCs w:val="20"/>
        </w:rPr>
        <w:t>Types of Instances based on Pricing</w:t>
      </w:r>
    </w:p>
    <w:p w:rsidR="00261D64" w:rsidRPr="00261D64" w:rsidRDefault="00261D64" w:rsidP="00261D64">
      <w:pPr>
        <w:numPr>
          <w:ilvl w:val="0"/>
          <w:numId w:val="6"/>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On Demand - allows to pay by the hour or second(Linux is by second and Windows is by hour)</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Reserved - Reservation for 1 or 3 years, certain or entire amount upfront, but large discount compared to on demand price.</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 enables to bid a price for instance capacity, if application has flexible timings, this can lead to significant savings.</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Dedicated host - These are physical ec2 server dedicated for use. They allow to bring </w:t>
      </w:r>
      <w:r w:rsidR="00A37C50" w:rsidRPr="00261D64">
        <w:rPr>
          <w:rFonts w:eastAsia="Times New Roman" w:cstheme="minorHAnsi"/>
          <w:color w:val="24292E"/>
          <w:sz w:val="20"/>
          <w:szCs w:val="20"/>
        </w:rPr>
        <w:t>existing</w:t>
      </w:r>
      <w:r w:rsidRPr="00261D64">
        <w:rPr>
          <w:rFonts w:eastAsia="Times New Roman" w:cstheme="minorHAnsi"/>
          <w:color w:val="24292E"/>
          <w:sz w:val="20"/>
          <w:szCs w:val="20"/>
        </w:rPr>
        <w:t xml:space="preserve"> server-bound software licenses over to aws and thus save costs.</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On Demand Instances</w:t>
      </w:r>
    </w:p>
    <w:p w:rsidR="00261D64" w:rsidRPr="00261D64" w:rsidRDefault="00261D64" w:rsidP="00261D64">
      <w:pPr>
        <w:numPr>
          <w:ilvl w:val="0"/>
          <w:numId w:val="7"/>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Perfect for users who want low cost and flexibility of AWS EC2 without any long term commitment or contract</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Unpredictable workloads that cannot be interrupted</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Development and testing</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Reserved Instances</w:t>
      </w:r>
    </w:p>
    <w:p w:rsidR="00261D64" w:rsidRPr="00261D64" w:rsidRDefault="00261D64" w:rsidP="00261D64">
      <w:pPr>
        <w:numPr>
          <w:ilvl w:val="0"/>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steady state or predictable usage that require reserved capacity</w:t>
      </w:r>
    </w:p>
    <w:p w:rsidR="00261D64" w:rsidRPr="00261D64" w:rsidRDefault="00261D64" w:rsidP="00261D64">
      <w:pPr>
        <w:numPr>
          <w:ilvl w:val="0"/>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willing to make upfront payment to reduce computing cost even further</w:t>
      </w:r>
    </w:p>
    <w:p w:rsidR="00261D64" w:rsidRPr="00261D64" w:rsidRDefault="00261D64" w:rsidP="00261D64">
      <w:pPr>
        <w:numPr>
          <w:ilvl w:val="1"/>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Standard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 xml:space="preserve">to 75% off on demand) - if entire payment is made </w:t>
      </w:r>
      <w:r w:rsidR="009B2641" w:rsidRPr="00261D64">
        <w:rPr>
          <w:rFonts w:eastAsia="Times New Roman" w:cstheme="minorHAnsi"/>
          <w:color w:val="24292E"/>
          <w:sz w:val="20"/>
          <w:szCs w:val="20"/>
        </w:rPr>
        <w:t>up front</w:t>
      </w:r>
      <w:r w:rsidRPr="00261D64">
        <w:rPr>
          <w:rFonts w:eastAsia="Times New Roman" w:cstheme="minorHAnsi"/>
          <w:color w:val="24292E"/>
          <w:sz w:val="20"/>
          <w:szCs w:val="20"/>
        </w:rPr>
        <w:t xml:space="preserve"> and contract is for 3 years</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Convertible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to 54% off on demand) - capability to change attribute of instance from say compute to memory intensive provided the exchange is of equal or greater value</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Scheduled RIs - available to launch within a scheduled time window. It allows to obtain compute capacity within a certain recurring schedule. For example if a company has large sales during </w:t>
      </w:r>
      <w:r w:rsidR="00D07DFF" w:rsidRPr="00261D64">
        <w:rPr>
          <w:rFonts w:eastAsia="Times New Roman" w:cstheme="minorHAnsi"/>
          <w:color w:val="24292E"/>
          <w:sz w:val="20"/>
          <w:szCs w:val="20"/>
        </w:rPr>
        <w:t>Fridays</w:t>
      </w:r>
      <w:r w:rsidRPr="00261D64">
        <w:rPr>
          <w:rFonts w:eastAsia="Times New Roman" w:cstheme="minorHAnsi"/>
          <w:color w:val="24292E"/>
          <w:sz w:val="20"/>
          <w:szCs w:val="20"/>
        </w:rPr>
        <w:t>, then it will</w:t>
      </w:r>
      <w:r w:rsidR="008540CA">
        <w:rPr>
          <w:rFonts w:eastAsia="Times New Roman" w:cstheme="minorHAnsi"/>
          <w:color w:val="24292E"/>
          <w:sz w:val="20"/>
          <w:szCs w:val="20"/>
        </w:rPr>
        <w:t xml:space="preserve"> go for RIs scheduled on every F</w:t>
      </w:r>
      <w:r w:rsidRPr="00261D64">
        <w:rPr>
          <w:rFonts w:eastAsia="Times New Roman" w:cstheme="minorHAnsi"/>
          <w:color w:val="24292E"/>
          <w:sz w:val="20"/>
          <w:szCs w:val="20"/>
        </w:rPr>
        <w:t>riday.</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Spot Instances</w:t>
      </w:r>
    </w:p>
    <w:p w:rsidR="00261D64" w:rsidRPr="00261D64" w:rsidRDefault="00261D64" w:rsidP="00261D64">
      <w:pPr>
        <w:numPr>
          <w:ilvl w:val="0"/>
          <w:numId w:val="9"/>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Applications with flexible start and end times which are feasible only at a very low cost. e.g. : Genomics and Pharma companies use this to perform research by running resource intensive apps on say a </w:t>
      </w:r>
      <w:r w:rsidR="00D07DFF" w:rsidRPr="00261D64">
        <w:rPr>
          <w:rFonts w:eastAsia="Times New Roman" w:cstheme="minorHAnsi"/>
          <w:color w:val="24292E"/>
          <w:sz w:val="20"/>
          <w:szCs w:val="20"/>
        </w:rPr>
        <w:t>Sunday</w:t>
      </w:r>
      <w:r w:rsidRPr="00261D64">
        <w:rPr>
          <w:rFonts w:eastAsia="Times New Roman" w:cstheme="minorHAnsi"/>
          <w:color w:val="24292E"/>
          <w:sz w:val="20"/>
          <w:szCs w:val="20"/>
        </w:rPr>
        <w:t xml:space="preserve"> at 4 am when price is very low.</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who suddenly need additional compute capacity</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instances are terminated by AWS if spot price for that capacity increases. However Amazon does not charge for partial usage of hour in that case. However, if instance is terminated by customer, then whole hour is charged for.</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lastRenderedPageBreak/>
        <w:t>Dedicated host</w:t>
      </w:r>
    </w:p>
    <w:p w:rsidR="00261D64" w:rsidRPr="00261D64" w:rsidRDefault="00261D64" w:rsidP="00261D64">
      <w:pPr>
        <w:numPr>
          <w:ilvl w:val="0"/>
          <w:numId w:val="10"/>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Used for regulatory requirement or to save licensing costs which do not allow </w:t>
      </w:r>
      <w:r w:rsidR="00B162B3" w:rsidRPr="00261D64">
        <w:rPr>
          <w:rFonts w:eastAsia="Times New Roman" w:cstheme="minorHAnsi"/>
          <w:color w:val="24292E"/>
          <w:sz w:val="20"/>
          <w:szCs w:val="20"/>
        </w:rPr>
        <w:t>multi-tenant</w:t>
      </w:r>
      <w:r w:rsidRPr="00261D64">
        <w:rPr>
          <w:rFonts w:eastAsia="Times New Roman" w:cstheme="minorHAnsi"/>
          <w:color w:val="24292E"/>
          <w:sz w:val="20"/>
          <w:szCs w:val="20"/>
        </w:rPr>
        <w:t xml:space="preserve"> virtualization</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on demand</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as a reservation which saves about 70% compared to on demand</w:t>
      </w:r>
    </w:p>
    <w:p w:rsidR="00C16EC9" w:rsidRPr="00C16EC9" w:rsidRDefault="00C16EC9" w:rsidP="00C16EC9">
      <w:pPr>
        <w:pStyle w:val="Heading4"/>
        <w:shd w:val="clear" w:color="auto" w:fill="FFFFFF"/>
        <w:spacing w:before="360" w:beforeAutospacing="0" w:after="240" w:afterAutospacing="0"/>
        <w:rPr>
          <w:rFonts w:asciiTheme="minorHAnsi" w:hAnsiTheme="minorHAnsi" w:cstheme="minorHAnsi"/>
          <w:color w:val="24292E"/>
          <w:sz w:val="20"/>
          <w:szCs w:val="20"/>
        </w:rPr>
      </w:pPr>
      <w:r w:rsidRPr="00C16EC9">
        <w:rPr>
          <w:rFonts w:asciiTheme="minorHAnsi" w:hAnsiTheme="minorHAnsi" w:cstheme="minorHAnsi"/>
          <w:color w:val="24292E"/>
          <w:sz w:val="20"/>
          <w:szCs w:val="20"/>
        </w:rPr>
        <w:t>Types of instances based on hardware</w:t>
      </w:r>
    </w:p>
    <w:tbl>
      <w:tblPr>
        <w:tblW w:w="1323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shd w:val="clear" w:color="auto" w:fill="FFFFFF"/>
        <w:tblCellMar>
          <w:top w:w="15" w:type="dxa"/>
          <w:left w:w="15" w:type="dxa"/>
          <w:bottom w:w="15" w:type="dxa"/>
          <w:right w:w="15" w:type="dxa"/>
        </w:tblCellMar>
        <w:tblLook w:val="04A0" w:firstRow="1" w:lastRow="0" w:firstColumn="1" w:lastColumn="0" w:noHBand="0" w:noVBand="1"/>
      </w:tblPr>
      <w:tblGrid>
        <w:gridCol w:w="937"/>
        <w:gridCol w:w="2115"/>
        <w:gridCol w:w="10178"/>
      </w:tblGrid>
      <w:tr w:rsidR="008869C8" w:rsidRPr="00C16EC9" w:rsidTr="008869C8">
        <w:trPr>
          <w:tblHeader/>
        </w:trPr>
        <w:tc>
          <w:tcPr>
            <w:tcW w:w="937"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Family</w:t>
            </w:r>
          </w:p>
        </w:tc>
        <w:tc>
          <w:tcPr>
            <w:tcW w:w="2115"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Speciality</w:t>
            </w:r>
          </w:p>
        </w:tc>
        <w:tc>
          <w:tcPr>
            <w:tcW w:w="10178"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Usecase</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Field gate programmable array</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Genomic research, Video processing, Financial analytics, big data</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I3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Speed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No SQL DB and Data Warehousing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G3</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Graphics Intensive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Video Encoding</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H1</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Disk throughput</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Distributed file systems like HDFS and Map Reduce based workloads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T2</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Lowest Cost General Purpose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Web Server, Small 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D2</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Dense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File Servers, Data Warehouse, Hadoop</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120654" w:rsidP="008869C8">
            <w:pPr>
              <w:pStyle w:val="NoSpacing"/>
              <w:rPr>
                <w:sz w:val="20"/>
                <w:szCs w:val="20"/>
              </w:rPr>
            </w:pPr>
            <w:r>
              <w:rPr>
                <w:sz w:val="20"/>
                <w:szCs w:val="20"/>
              </w:rPr>
              <w:t>R5</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Intensive Apps, DB</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M5</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Application Servers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C5</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 xml:space="preserve">Compute </w:t>
            </w:r>
            <w:r w:rsidR="008869C8" w:rsidRPr="008869C8">
              <w:rPr>
                <w:sz w:val="20"/>
                <w:szCs w:val="20"/>
              </w:rPr>
              <w:t>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CPU Intensive Apps/DBs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P3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 , Graphics Intensive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Bit coin, Machine Learning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X1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SAP HANA, Apache Spark</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Z1D</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High compute capacity and high memory footprint</w:t>
            </w:r>
          </w:p>
        </w:tc>
        <w:tc>
          <w:tcPr>
            <w:tcW w:w="10178" w:type="dxa"/>
            <w:shd w:val="clear" w:color="auto" w:fill="FFFFFF"/>
            <w:tcMar>
              <w:top w:w="90" w:type="dxa"/>
              <w:left w:w="195" w:type="dxa"/>
              <w:bottom w:w="90" w:type="dxa"/>
              <w:right w:w="195" w:type="dxa"/>
            </w:tcMar>
            <w:vAlign w:val="center"/>
          </w:tcPr>
          <w:p w:rsidR="0024553F" w:rsidRDefault="007E1DB2" w:rsidP="008869C8">
            <w:pPr>
              <w:pStyle w:val="NoSpacing"/>
              <w:rPr>
                <w:sz w:val="20"/>
                <w:szCs w:val="20"/>
              </w:rPr>
            </w:pPr>
            <w:r>
              <w:rPr>
                <w:sz w:val="20"/>
                <w:szCs w:val="20"/>
              </w:rPr>
              <w:t>Electronic Design automation(EDA)</w:t>
            </w:r>
            <w:r w:rsidR="0024553F">
              <w:rPr>
                <w:sz w:val="20"/>
                <w:szCs w:val="20"/>
              </w:rPr>
              <w:t xml:space="preserve"> and </w:t>
            </w:r>
          </w:p>
          <w:p w:rsidR="003C3141" w:rsidRPr="008869C8" w:rsidRDefault="0024553F" w:rsidP="0024553F">
            <w:pPr>
              <w:pStyle w:val="NoSpacing"/>
              <w:rPr>
                <w:sz w:val="20"/>
                <w:szCs w:val="20"/>
              </w:rPr>
            </w:pPr>
            <w:r>
              <w:rPr>
                <w:sz w:val="20"/>
                <w:szCs w:val="20"/>
              </w:rPr>
              <w:t>certain relational database workloads with high licensing costs</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A1</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Arm based workloads</w:t>
            </w:r>
          </w:p>
        </w:tc>
        <w:tc>
          <w:tcPr>
            <w:tcW w:w="10178"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Scale-out workloads such as web servers</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U-6tb1</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Bare Metal</w:t>
            </w:r>
          </w:p>
        </w:tc>
        <w:tc>
          <w:tcPr>
            <w:tcW w:w="10178"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Bare Metal Capabilities eliminating virtualization overhead</w:t>
            </w:r>
          </w:p>
        </w:tc>
      </w:tr>
    </w:tbl>
    <w:p w:rsidR="00C16EC9" w:rsidRPr="008869C8" w:rsidRDefault="00C16EC9" w:rsidP="00C16EC9">
      <w:pPr>
        <w:pStyle w:val="NormalWeb"/>
        <w:shd w:val="clear" w:color="auto" w:fill="FFFFFF"/>
        <w:spacing w:before="0" w:beforeAutospacing="0" w:after="240" w:afterAutospacing="0"/>
        <w:rPr>
          <w:rFonts w:asciiTheme="minorHAnsi" w:hAnsiTheme="minorHAnsi" w:cstheme="minorHAnsi"/>
          <w:color w:val="24292E"/>
          <w:sz w:val="20"/>
          <w:szCs w:val="20"/>
        </w:rPr>
      </w:pPr>
      <w:r w:rsidRPr="008869C8">
        <w:rPr>
          <w:rFonts w:asciiTheme="minorHAnsi" w:hAnsiTheme="minorHAnsi" w:cstheme="minorHAnsi"/>
          <w:color w:val="24292E"/>
          <w:sz w:val="20"/>
          <w:szCs w:val="20"/>
        </w:rPr>
        <w:t>Remember by </w:t>
      </w:r>
      <w:r w:rsidRPr="008869C8">
        <w:rPr>
          <w:rFonts w:asciiTheme="minorHAnsi" w:hAnsiTheme="minorHAnsi" w:cstheme="minorHAnsi"/>
          <w:b/>
          <w:bCs/>
          <w:sz w:val="20"/>
          <w:szCs w:val="20"/>
        </w:rPr>
        <w:t>FIGHT DR MCPX</w:t>
      </w:r>
      <w:r w:rsidR="008E1E8A">
        <w:rPr>
          <w:rFonts w:asciiTheme="minorHAnsi" w:hAnsiTheme="minorHAnsi" w:cstheme="minorHAnsi"/>
          <w:b/>
          <w:bCs/>
          <w:sz w:val="20"/>
          <w:szCs w:val="20"/>
        </w:rPr>
        <w:t>Z AU</w:t>
      </w:r>
    </w:p>
    <w:p w:rsidR="00261D64" w:rsidRDefault="00261D64"/>
    <w:p w:rsidR="00DA64BE" w:rsidRDefault="00DA64BE"/>
    <w:p w:rsidR="00DA64BE" w:rsidRPr="00DA64BE" w:rsidRDefault="00DA64BE">
      <w:pPr>
        <w:rPr>
          <w:b/>
        </w:rPr>
      </w:pPr>
      <w:r w:rsidRPr="00DA64BE">
        <w:rPr>
          <w:b/>
        </w:rPr>
        <w:t>Launch Instance:</w:t>
      </w:r>
    </w:p>
    <w:p w:rsidR="00DA64BE" w:rsidRDefault="00DA64BE"/>
    <w:p w:rsidR="00DA64BE" w:rsidRDefault="004E46A5">
      <w:r>
        <w:lastRenderedPageBreak/>
        <w:t>AMI (Amazon Machine Image) – snapshots of virtual machines that can be boot up.</w:t>
      </w:r>
    </w:p>
    <w:p w:rsidR="000343D0" w:rsidRDefault="000343D0">
      <w:r>
        <w:t xml:space="preserve">The virtualization can be of 2 types – HVM and </w:t>
      </w:r>
      <w:r w:rsidR="00B55C7B">
        <w:t>PV (</w:t>
      </w:r>
      <w:r>
        <w:t>para</w:t>
      </w:r>
      <w:r w:rsidR="00E940D5">
        <w:t xml:space="preserve"> </w:t>
      </w:r>
      <w:r>
        <w:t>virtual)</w:t>
      </w:r>
    </w:p>
    <w:p w:rsidR="008638FC" w:rsidRDefault="008638FC"/>
    <w:p w:rsidR="008638FC" w:rsidRDefault="008638FC">
      <w:r>
        <w:t xml:space="preserve">Different </w:t>
      </w:r>
      <w:r w:rsidR="00F74A0B">
        <w:t>AMIs:</w:t>
      </w:r>
    </w:p>
    <w:p w:rsidR="004E46A5" w:rsidRDefault="004E46A5"/>
    <w:p w:rsidR="005F1885" w:rsidRDefault="005F1885">
      <w:r w:rsidRPr="005F1885">
        <w:rPr>
          <w:noProof/>
        </w:rPr>
        <w:drawing>
          <wp:inline distT="0" distB="0" distL="0" distR="0" wp14:anchorId="77C50032" wp14:editId="3328E3C0">
            <wp:extent cx="5823679" cy="2787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0142" cy="2790744"/>
                    </a:xfrm>
                    <a:prstGeom prst="rect">
                      <a:avLst/>
                    </a:prstGeom>
                  </pic:spPr>
                </pic:pic>
              </a:graphicData>
            </a:graphic>
          </wp:inline>
        </w:drawing>
      </w:r>
    </w:p>
    <w:p w:rsidR="005F1885" w:rsidRDefault="005F1885"/>
    <w:p w:rsidR="005F1885" w:rsidRDefault="008638FC">
      <w:r>
        <w:t xml:space="preserve">Different </w:t>
      </w:r>
      <w:r w:rsidR="00D700A7">
        <w:t>instances:</w:t>
      </w:r>
      <w:r>
        <w:t xml:space="preserve"> </w:t>
      </w:r>
    </w:p>
    <w:p w:rsidR="008638FC" w:rsidRDefault="008638FC"/>
    <w:p w:rsidR="008638FC" w:rsidRDefault="007E0B14">
      <w:r w:rsidRPr="007E0B14">
        <w:rPr>
          <w:noProof/>
        </w:rPr>
        <w:drawing>
          <wp:inline distT="0" distB="0" distL="0" distR="0" wp14:anchorId="5E6958D2" wp14:editId="4378591D">
            <wp:extent cx="5943600" cy="2989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9580"/>
                    </a:xfrm>
                    <a:prstGeom prst="rect">
                      <a:avLst/>
                    </a:prstGeom>
                  </pic:spPr>
                </pic:pic>
              </a:graphicData>
            </a:graphic>
          </wp:inline>
        </w:drawing>
      </w:r>
    </w:p>
    <w:p w:rsidR="007E0B14" w:rsidRDefault="007E0B14"/>
    <w:p w:rsidR="007E0B14" w:rsidRDefault="00FE39A7">
      <w:r>
        <w:t xml:space="preserve">Configure Instance: </w:t>
      </w:r>
    </w:p>
    <w:p w:rsidR="00FE39A7" w:rsidRDefault="00FE39A7"/>
    <w:p w:rsidR="00FE39A7" w:rsidRDefault="00FE39A7">
      <w:r w:rsidRPr="00FE39A7">
        <w:rPr>
          <w:noProof/>
        </w:rPr>
        <w:lastRenderedPageBreak/>
        <w:drawing>
          <wp:inline distT="0" distB="0" distL="0" distR="0" wp14:anchorId="3281FCD9" wp14:editId="312E3DDD">
            <wp:extent cx="5943600" cy="536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69560"/>
                    </a:xfrm>
                    <a:prstGeom prst="rect">
                      <a:avLst/>
                    </a:prstGeom>
                  </pic:spPr>
                </pic:pic>
              </a:graphicData>
            </a:graphic>
          </wp:inline>
        </w:drawing>
      </w:r>
    </w:p>
    <w:p w:rsidR="00070F92" w:rsidRDefault="00070F92"/>
    <w:p w:rsidR="00070F92" w:rsidRDefault="00891FD1" w:rsidP="006D6B79">
      <w:pPr>
        <w:pStyle w:val="ListParagraph"/>
        <w:numPr>
          <w:ilvl w:val="0"/>
          <w:numId w:val="1"/>
        </w:numPr>
      </w:pPr>
      <w:r>
        <w:t>To request spot instances – Purchasing option</w:t>
      </w:r>
    </w:p>
    <w:p w:rsidR="00891FD1" w:rsidRDefault="00891FD1" w:rsidP="006D6B79">
      <w:pPr>
        <w:pStyle w:val="ListParagraph"/>
        <w:numPr>
          <w:ilvl w:val="0"/>
          <w:numId w:val="1"/>
        </w:numPr>
      </w:pPr>
      <w:r>
        <w:t>T</w:t>
      </w:r>
      <w:r w:rsidR="00E52F06">
        <w:t>o</w:t>
      </w:r>
      <w:r>
        <w:t xml:space="preserve"> use dedicated instances </w:t>
      </w:r>
      <w:r w:rsidR="00E52F06">
        <w:t>–</w:t>
      </w:r>
      <w:r>
        <w:t xml:space="preserve"> Tenancy</w:t>
      </w:r>
    </w:p>
    <w:p w:rsidR="00E52F06" w:rsidRDefault="00E52F06" w:rsidP="006D6B79">
      <w:pPr>
        <w:pStyle w:val="ListParagraph"/>
        <w:numPr>
          <w:ilvl w:val="0"/>
          <w:numId w:val="1"/>
        </w:numPr>
      </w:pPr>
      <w:r>
        <w:t xml:space="preserve">Subnet </w:t>
      </w:r>
      <w:r w:rsidR="006D6B79">
        <w:t>–</w:t>
      </w:r>
      <w:r>
        <w:t xml:space="preserve"> </w:t>
      </w:r>
      <w:r w:rsidR="006D6B79">
        <w:t>1 subnet cannot span multiple availability zones, it can only be in one availability zone</w:t>
      </w:r>
    </w:p>
    <w:p w:rsidR="006D6B79" w:rsidRDefault="006D6B79" w:rsidP="006D6B79">
      <w:pPr>
        <w:pStyle w:val="ListParagraph"/>
        <w:numPr>
          <w:ilvl w:val="0"/>
          <w:numId w:val="1"/>
        </w:numPr>
      </w:pPr>
      <w:r>
        <w:t>Shutdown behavior – what to do if os shuts down - stop/kill instance</w:t>
      </w:r>
    </w:p>
    <w:p w:rsidR="006D6B79" w:rsidRDefault="006D6B79" w:rsidP="006D6B79">
      <w:pPr>
        <w:pStyle w:val="ListParagraph"/>
        <w:numPr>
          <w:ilvl w:val="0"/>
          <w:numId w:val="1"/>
        </w:numPr>
      </w:pPr>
      <w:r>
        <w:t xml:space="preserve">Termination protection – to prevent accidental </w:t>
      </w:r>
      <w:r w:rsidR="004349AA">
        <w:t>termination (</w:t>
      </w:r>
      <w:r w:rsidR="005D07E5">
        <w:t>turned off by default)</w:t>
      </w:r>
    </w:p>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r>
        <w:t>Add Storage:</w:t>
      </w:r>
    </w:p>
    <w:p w:rsidR="006D6B79" w:rsidRDefault="006D6B79" w:rsidP="006D6B79"/>
    <w:p w:rsidR="006D6B79" w:rsidRDefault="006D6B79" w:rsidP="006D6B79">
      <w:r w:rsidRPr="006D6B79">
        <w:rPr>
          <w:noProof/>
        </w:rPr>
        <w:lastRenderedPageBreak/>
        <w:drawing>
          <wp:inline distT="0" distB="0" distL="0" distR="0" wp14:anchorId="1831B5C8" wp14:editId="16796C8C">
            <wp:extent cx="5943600" cy="1568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8450"/>
                    </a:xfrm>
                    <a:prstGeom prst="rect">
                      <a:avLst/>
                    </a:prstGeom>
                  </pic:spPr>
                </pic:pic>
              </a:graphicData>
            </a:graphic>
          </wp:inline>
        </w:drawing>
      </w:r>
    </w:p>
    <w:p w:rsidR="006D6B79" w:rsidRDefault="006D6B79" w:rsidP="006D6B79"/>
    <w:p w:rsidR="006D6B79" w:rsidRDefault="006D6B79" w:rsidP="006D6B79">
      <w:pPr>
        <w:pStyle w:val="ListParagraph"/>
        <w:numPr>
          <w:ilvl w:val="0"/>
          <w:numId w:val="2"/>
        </w:numPr>
      </w:pPr>
      <w:r>
        <w:t xml:space="preserve">Delete on termination – virtual disk will be deleted on </w:t>
      </w:r>
      <w:r w:rsidR="00401F63">
        <w:t>termination (</w:t>
      </w:r>
      <w:r w:rsidR="004D1235">
        <w:t>default action for EBS volumes)</w:t>
      </w:r>
    </w:p>
    <w:p w:rsidR="006D6B79" w:rsidRDefault="006D6B79" w:rsidP="006D6B79">
      <w:pPr>
        <w:pStyle w:val="ListParagraph"/>
        <w:numPr>
          <w:ilvl w:val="0"/>
          <w:numId w:val="2"/>
        </w:numPr>
      </w:pPr>
      <w:r>
        <w:t>SC1 and st1 only available for additional volume</w:t>
      </w:r>
    </w:p>
    <w:p w:rsidR="006D6B79" w:rsidRDefault="006D6B79" w:rsidP="006D6B79">
      <w:pPr>
        <w:pStyle w:val="ListParagraph"/>
        <w:numPr>
          <w:ilvl w:val="0"/>
          <w:numId w:val="2"/>
        </w:numPr>
      </w:pPr>
      <w:r>
        <w:t>GP2, io1, magnetic can be root bootable volume</w:t>
      </w:r>
    </w:p>
    <w:p w:rsidR="006D6B79" w:rsidRDefault="006D6B79" w:rsidP="006D6B79"/>
    <w:p w:rsidR="007573DB" w:rsidRDefault="00811539" w:rsidP="006D6B79">
      <w:r>
        <w:t>Tags can be added to track ec2 instance</w:t>
      </w:r>
    </w:p>
    <w:p w:rsidR="00811539" w:rsidRDefault="00811539" w:rsidP="006D6B79"/>
    <w:p w:rsidR="00811539" w:rsidRDefault="00811539" w:rsidP="006D6B79">
      <w:r>
        <w:t>Security group:</w:t>
      </w:r>
    </w:p>
    <w:p w:rsidR="00811539" w:rsidRDefault="00811539" w:rsidP="006D6B79"/>
    <w:p w:rsidR="00811539" w:rsidRDefault="00811539" w:rsidP="006D6B79">
      <w:r w:rsidRPr="00811539">
        <w:rPr>
          <w:noProof/>
        </w:rPr>
        <w:drawing>
          <wp:inline distT="0" distB="0" distL="0" distR="0" wp14:anchorId="6397A5B8" wp14:editId="32C74F65">
            <wp:extent cx="5943600" cy="139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8905"/>
                    </a:xfrm>
                    <a:prstGeom prst="rect">
                      <a:avLst/>
                    </a:prstGeom>
                  </pic:spPr>
                </pic:pic>
              </a:graphicData>
            </a:graphic>
          </wp:inline>
        </w:drawing>
      </w:r>
    </w:p>
    <w:p w:rsidR="00811539" w:rsidRDefault="00811539" w:rsidP="006D6B79"/>
    <w:p w:rsidR="006D6B79" w:rsidRDefault="003D0DFF" w:rsidP="003D0DFF">
      <w:pPr>
        <w:pStyle w:val="ListParagraph"/>
        <w:numPr>
          <w:ilvl w:val="0"/>
          <w:numId w:val="3"/>
        </w:numPr>
      </w:pPr>
      <w:r>
        <w:t>This is a virtual firewall. Here we allow access.</w:t>
      </w:r>
    </w:p>
    <w:p w:rsidR="003D0DFF" w:rsidRDefault="003D0DFF" w:rsidP="003D0DFF">
      <w:pPr>
        <w:pStyle w:val="ListParagraph"/>
        <w:numPr>
          <w:ilvl w:val="0"/>
          <w:numId w:val="3"/>
        </w:numPr>
      </w:pPr>
      <w:r>
        <w:t>My IP allows access from a fixed ip.</w:t>
      </w:r>
    </w:p>
    <w:p w:rsidR="003D0DFF" w:rsidRDefault="003D0DFF" w:rsidP="003D0DFF"/>
    <w:p w:rsidR="003D0DFF" w:rsidRDefault="007E3C81" w:rsidP="003D0DFF">
      <w:r>
        <w:t>While launching instance, we can create a key pair which can be used to SSH to instance</w:t>
      </w:r>
      <w:r w:rsidR="003B1740">
        <w:t xml:space="preserve"> which is a .pem file</w:t>
      </w:r>
      <w:r>
        <w:t>.</w:t>
      </w:r>
    </w:p>
    <w:p w:rsidR="007E3C81" w:rsidRDefault="007E3C81" w:rsidP="003D0DFF">
      <w:r w:rsidRPr="007E3C81">
        <w:rPr>
          <w:noProof/>
        </w:rPr>
        <w:drawing>
          <wp:inline distT="0" distB="0" distL="0" distR="0" wp14:anchorId="22508742" wp14:editId="26318158">
            <wp:extent cx="3142343" cy="170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660" cy="1716541"/>
                    </a:xfrm>
                    <a:prstGeom prst="rect">
                      <a:avLst/>
                    </a:prstGeom>
                  </pic:spPr>
                </pic:pic>
              </a:graphicData>
            </a:graphic>
          </wp:inline>
        </w:drawing>
      </w:r>
    </w:p>
    <w:p w:rsidR="003B1740" w:rsidRDefault="003B1740" w:rsidP="003D0DFF"/>
    <w:p w:rsidR="003B1740" w:rsidRDefault="00001830" w:rsidP="003D0DFF">
      <w:r w:rsidRPr="00001830">
        <w:rPr>
          <w:noProof/>
        </w:rPr>
        <w:lastRenderedPageBreak/>
        <w:drawing>
          <wp:inline distT="0" distB="0" distL="0" distR="0" wp14:anchorId="754C4FCC" wp14:editId="3ABCF4A0">
            <wp:extent cx="5943600" cy="47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250"/>
                    </a:xfrm>
                    <a:prstGeom prst="rect">
                      <a:avLst/>
                    </a:prstGeom>
                  </pic:spPr>
                </pic:pic>
              </a:graphicData>
            </a:graphic>
          </wp:inline>
        </w:drawing>
      </w:r>
    </w:p>
    <w:p w:rsidR="00001830" w:rsidRDefault="00001830" w:rsidP="003D0DFF"/>
    <w:p w:rsidR="00001830" w:rsidRDefault="00371A41" w:rsidP="003D0DFF">
      <w:r>
        <w:t>SSH into an EC2:</w:t>
      </w:r>
    </w:p>
    <w:p w:rsidR="00371A41" w:rsidRDefault="00371A41" w:rsidP="003D0DFF"/>
    <w:p w:rsidR="00371A41" w:rsidRPr="00C42A85" w:rsidRDefault="00371A41" w:rsidP="003D0DFF">
      <w:pPr>
        <w:rPr>
          <w:b/>
        </w:rPr>
      </w:pPr>
      <w:r w:rsidRPr="00C42A85">
        <w:rPr>
          <w:b/>
        </w:rPr>
        <w:t>1)Lock down key file.</w:t>
      </w:r>
    </w:p>
    <w:p w:rsidR="00371A41" w:rsidRDefault="00371A41" w:rsidP="003D0DFF">
      <w:pPr>
        <w:rPr>
          <w:rFonts w:ascii="Menlo" w:hAnsi="Menlo" w:cs="Menlo"/>
          <w:color w:val="000000"/>
          <w:sz w:val="22"/>
          <w:szCs w:val="22"/>
        </w:rPr>
      </w:pPr>
      <w:r>
        <w:rPr>
          <w:rFonts w:ascii="Menlo" w:hAnsi="Menlo" w:cs="Menlo"/>
          <w:color w:val="000000"/>
          <w:sz w:val="22"/>
          <w:szCs w:val="22"/>
        </w:rPr>
        <w:t>CHMOD 400 myec2keypair.pem</w:t>
      </w:r>
    </w:p>
    <w:p w:rsidR="00371A41" w:rsidRPr="00C42A85" w:rsidRDefault="006D544E" w:rsidP="003D0DFF">
      <w:pPr>
        <w:rPr>
          <w:b/>
        </w:rPr>
      </w:pPr>
      <w:r w:rsidRPr="00C42A85">
        <w:rPr>
          <w:b/>
        </w:rPr>
        <w:t>2)</w:t>
      </w:r>
      <w:r w:rsidR="00164EFC" w:rsidRPr="00C42A85">
        <w:rPr>
          <w:b/>
        </w:rPr>
        <w:t>SSH into instance using public ip and keypair.</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ssh ec2-user@18.222.237.156 -i myec2keypair.pem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  __|_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  (     /   Amazon Linux 2 AMI</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___|\___|___|</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https://aws.amazon.com/amazon-linux-2/</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1 package(s) needed for security, out of 3 available</w:t>
      </w:r>
    </w:p>
    <w:p w:rsidR="00DF68F1" w:rsidRDefault="00DF68F1" w:rsidP="00DF68F1">
      <w:pPr>
        <w:rPr>
          <w:rFonts w:ascii="Menlo" w:hAnsi="Menlo" w:cs="Menlo"/>
          <w:color w:val="000000"/>
          <w:sz w:val="22"/>
          <w:szCs w:val="22"/>
        </w:rPr>
      </w:pPr>
      <w:r>
        <w:rPr>
          <w:rFonts w:ascii="Menlo" w:hAnsi="Menlo" w:cs="Menlo"/>
          <w:color w:val="000000"/>
          <w:sz w:val="22"/>
          <w:szCs w:val="22"/>
        </w:rPr>
        <w:t>Run "sudo yum update" to apply all updates.</w:t>
      </w:r>
    </w:p>
    <w:p w:rsidR="00DF68F1" w:rsidRPr="00C42A85" w:rsidRDefault="00DF68F1" w:rsidP="00DF68F1">
      <w:pPr>
        <w:rPr>
          <w:b/>
        </w:rPr>
      </w:pPr>
      <w:r w:rsidRPr="00C42A85">
        <w:rPr>
          <w:b/>
        </w:rPr>
        <w:t>3)elevate and update</w:t>
      </w:r>
    </w:p>
    <w:p w:rsidR="00C42A85" w:rsidRDefault="00C42A85" w:rsidP="00C42A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sudo su</w:t>
      </w:r>
    </w:p>
    <w:p w:rsidR="005D2885" w:rsidRDefault="00C42A85" w:rsidP="00C42A85">
      <w:r>
        <w:rPr>
          <w:rFonts w:ascii="Menlo" w:hAnsi="Menlo" w:cs="Menlo"/>
          <w:color w:val="000000"/>
          <w:sz w:val="22"/>
          <w:szCs w:val="22"/>
        </w:rPr>
        <w:t>[root@ip-172-31-26-212 ec2-user]# yum update -y</w:t>
      </w:r>
    </w:p>
    <w:p w:rsidR="007E3C81" w:rsidRPr="008B2223" w:rsidRDefault="008B2223" w:rsidP="003D0DFF">
      <w:pPr>
        <w:rPr>
          <w:b/>
        </w:rPr>
      </w:pPr>
      <w:r w:rsidRPr="008B2223">
        <w:rPr>
          <w:b/>
        </w:rPr>
        <w:t>4)Install apache</w:t>
      </w:r>
    </w:p>
    <w:p w:rsidR="007E3C81" w:rsidRDefault="008B2223" w:rsidP="003D0DFF">
      <w:pPr>
        <w:rPr>
          <w:rFonts w:ascii="Menlo" w:hAnsi="Menlo" w:cs="Menlo"/>
          <w:color w:val="000000"/>
          <w:sz w:val="22"/>
          <w:szCs w:val="22"/>
        </w:rPr>
      </w:pPr>
      <w:r>
        <w:rPr>
          <w:rFonts w:ascii="Menlo" w:hAnsi="Menlo" w:cs="Menlo"/>
          <w:color w:val="000000"/>
          <w:sz w:val="22"/>
          <w:szCs w:val="22"/>
        </w:rPr>
        <w:t>yum install httpd</w:t>
      </w:r>
    </w:p>
    <w:p w:rsidR="008B2223" w:rsidRDefault="00931729" w:rsidP="003D0DFF">
      <w:pPr>
        <w:rPr>
          <w:b/>
        </w:rPr>
      </w:pPr>
      <w:r w:rsidRPr="00931729">
        <w:rPr>
          <w:b/>
        </w:rPr>
        <w:t>5)Put a html page</w:t>
      </w:r>
    </w:p>
    <w:p w:rsidR="00931729" w:rsidRDefault="007F37E6" w:rsidP="003D0DFF">
      <w:pPr>
        <w:rPr>
          <w:rFonts w:ascii="Menlo" w:hAnsi="Menlo" w:cs="Menlo"/>
          <w:color w:val="000000"/>
          <w:sz w:val="22"/>
          <w:szCs w:val="22"/>
        </w:rPr>
      </w:pPr>
      <w:r>
        <w:rPr>
          <w:rFonts w:ascii="Menlo" w:hAnsi="Menlo" w:cs="Menlo"/>
          <w:color w:val="000000"/>
          <w:sz w:val="22"/>
          <w:szCs w:val="22"/>
        </w:rPr>
        <w:t>cd /var/www/html</w:t>
      </w:r>
    </w:p>
    <w:p w:rsidR="006D6B79" w:rsidRDefault="005E4956">
      <w:pPr>
        <w:rPr>
          <w:rFonts w:ascii="Menlo" w:hAnsi="Menlo" w:cs="Menlo"/>
          <w:color w:val="000000"/>
          <w:sz w:val="22"/>
          <w:szCs w:val="22"/>
        </w:rPr>
      </w:pPr>
      <w:r>
        <w:rPr>
          <w:rFonts w:ascii="Menlo" w:hAnsi="Menlo" w:cs="Menlo"/>
          <w:color w:val="000000"/>
          <w:sz w:val="22"/>
          <w:szCs w:val="22"/>
        </w:rPr>
        <w:t>nano index.html</w:t>
      </w:r>
    </w:p>
    <w:p w:rsidR="005E4956" w:rsidRDefault="005E4956">
      <w:r>
        <w:t>Put html contents in file and hit ctrl+x, then enter</w:t>
      </w:r>
    </w:p>
    <w:p w:rsidR="005E4956" w:rsidRDefault="00BB2A1A">
      <w:pPr>
        <w:rPr>
          <w:b/>
        </w:rPr>
      </w:pPr>
      <w:r w:rsidRPr="00BB2A1A">
        <w:rPr>
          <w:b/>
        </w:rPr>
        <w:t>6)Start apache service</w:t>
      </w:r>
    </w:p>
    <w:p w:rsidR="00BB2A1A" w:rsidRDefault="006F0D2F">
      <w:pPr>
        <w:rPr>
          <w:rFonts w:ascii="Menlo" w:hAnsi="Menlo" w:cs="Menlo"/>
          <w:color w:val="000000"/>
          <w:sz w:val="22"/>
          <w:szCs w:val="22"/>
        </w:rPr>
      </w:pPr>
      <w:r>
        <w:rPr>
          <w:rFonts w:ascii="Menlo" w:hAnsi="Menlo" w:cs="Menlo"/>
          <w:color w:val="000000"/>
          <w:sz w:val="22"/>
          <w:szCs w:val="22"/>
        </w:rPr>
        <w:t>service httpd start</w:t>
      </w:r>
    </w:p>
    <w:p w:rsidR="006F0D2F" w:rsidRDefault="006F0D2F">
      <w:r>
        <w:rPr>
          <w:b/>
        </w:rPr>
        <w:t xml:space="preserve">7)Go to web browser and type </w:t>
      </w:r>
      <w:hyperlink r:id="rId14" w:history="1">
        <w:r w:rsidR="00D23989" w:rsidRPr="0024360E">
          <w:rPr>
            <w:rStyle w:val="Hyperlink"/>
          </w:rPr>
          <w:t>http://</w:t>
        </w:r>
        <w:r w:rsidR="00D23989" w:rsidRPr="0024360E">
          <w:rPr>
            <w:rStyle w:val="Hyperlink"/>
            <w:rFonts w:ascii="Menlo" w:hAnsi="Menlo" w:cs="Menlo"/>
            <w:sz w:val="22"/>
            <w:szCs w:val="22"/>
          </w:rPr>
          <w:t>18.222.237.156</w:t>
        </w:r>
      </w:hyperlink>
    </w:p>
    <w:p w:rsidR="00937C86" w:rsidRPr="00E8577E" w:rsidRDefault="00937C86">
      <w:pPr>
        <w:rPr>
          <w:rFonts w:ascii="Menlo" w:hAnsi="Menlo" w:cs="Menlo"/>
          <w:b/>
          <w:color w:val="000000"/>
          <w:sz w:val="22"/>
          <w:szCs w:val="22"/>
        </w:rPr>
      </w:pPr>
      <w:r w:rsidRPr="00E8577E">
        <w:rPr>
          <w:rFonts w:ascii="Menlo" w:hAnsi="Menlo" w:cs="Menlo"/>
          <w:b/>
          <w:color w:val="000000"/>
          <w:sz w:val="22"/>
          <w:szCs w:val="22"/>
        </w:rPr>
        <w:t>8)</w:t>
      </w:r>
      <w:r w:rsidR="00C17962" w:rsidRPr="00E8577E">
        <w:rPr>
          <w:rFonts w:ascii="Menlo" w:hAnsi="Menlo" w:cs="Menlo"/>
          <w:b/>
          <w:color w:val="000000"/>
          <w:sz w:val="22"/>
          <w:szCs w:val="22"/>
        </w:rPr>
        <w:t xml:space="preserve">Start </w:t>
      </w:r>
      <w:r w:rsidR="00E8577E" w:rsidRPr="00E8577E">
        <w:rPr>
          <w:rFonts w:ascii="Menlo" w:hAnsi="Menlo" w:cs="Menlo"/>
          <w:b/>
          <w:color w:val="000000"/>
          <w:sz w:val="22"/>
          <w:szCs w:val="22"/>
        </w:rPr>
        <w:t xml:space="preserve">apache </w:t>
      </w:r>
      <w:r w:rsidR="00C17962" w:rsidRPr="00E8577E">
        <w:rPr>
          <w:rFonts w:ascii="Menlo" w:hAnsi="Menlo" w:cs="Menlo"/>
          <w:b/>
          <w:color w:val="000000"/>
          <w:sz w:val="22"/>
          <w:szCs w:val="22"/>
        </w:rPr>
        <w:t>HTTP service every time instance is rebooted</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chkconfig httpd on</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Note: Forwarding request to 'systemctl enable httpd.service'.</w:t>
      </w:r>
    </w:p>
    <w:p w:rsidR="00C17962" w:rsidRDefault="00C17962" w:rsidP="00C17962">
      <w:pPr>
        <w:rPr>
          <w:rFonts w:ascii="Menlo" w:hAnsi="Menlo" w:cs="Menlo"/>
          <w:color w:val="000000"/>
          <w:sz w:val="22"/>
          <w:szCs w:val="22"/>
        </w:rPr>
      </w:pPr>
      <w:r>
        <w:rPr>
          <w:rFonts w:ascii="Menlo" w:hAnsi="Menlo" w:cs="Menlo"/>
          <w:color w:val="000000"/>
          <w:sz w:val="22"/>
          <w:szCs w:val="22"/>
        </w:rPr>
        <w:t>Created symlink from /etc/systemd/system/multi-user.target.wants/httpd.service to /usr/lib/systemd/system/httpd.service.</w:t>
      </w:r>
    </w:p>
    <w:p w:rsidR="00D23989" w:rsidRDefault="00D23989">
      <w:pPr>
        <w:rPr>
          <w:b/>
        </w:rPr>
      </w:pPr>
    </w:p>
    <w:p w:rsidR="00D23989" w:rsidRDefault="00D23989">
      <w:r>
        <w:t>If an instance has termination protection on, we have to disable termination protection before we can terminate the instance.</w:t>
      </w:r>
    </w:p>
    <w:p w:rsidR="00D23989" w:rsidRDefault="00D23989"/>
    <w:p w:rsidR="003276C3" w:rsidRDefault="003276C3">
      <w:r>
        <w:t xml:space="preserve">SSH using windows: </w:t>
      </w:r>
    </w:p>
    <w:p w:rsidR="003276C3" w:rsidRDefault="003276C3"/>
    <w:p w:rsidR="003276C3" w:rsidRDefault="003276C3">
      <w:r>
        <w:t>Puttygen : Using puttygen, load the pem file and save the private key as PPK.</w:t>
      </w:r>
    </w:p>
    <w:p w:rsidR="007569E3" w:rsidRDefault="007569E3">
      <w:r>
        <w:t xml:space="preserve">In </w:t>
      </w:r>
      <w:r w:rsidR="00135512">
        <w:t>putty:</w:t>
      </w:r>
      <w:r>
        <w:t xml:space="preserve"> host = public ip</w:t>
      </w:r>
      <w:bookmarkStart w:id="0" w:name="_GoBack"/>
      <w:bookmarkEnd w:id="0"/>
      <w:r>
        <w:t xml:space="preserve">, user = </w:t>
      </w:r>
      <w:hyperlink r:id="rId15" w:history="1">
        <w:r w:rsidRPr="009B64DE">
          <w:rPr>
            <w:rStyle w:val="Hyperlink"/>
            <w:rFonts w:ascii="Menlo" w:hAnsi="Menlo" w:cs="Menlo"/>
            <w:sz w:val="22"/>
            <w:szCs w:val="22"/>
          </w:rPr>
          <w:t>ec2-user@18.222.237.156</w:t>
        </w:r>
      </w:hyperlink>
      <w:r>
        <w:rPr>
          <w:rFonts w:ascii="Menlo" w:hAnsi="Menlo" w:cs="Menlo"/>
          <w:color w:val="000000"/>
          <w:sz w:val="22"/>
          <w:szCs w:val="22"/>
        </w:rPr>
        <w:t>, connection = ssh &gt; Auth &gt; Load PPK file.</w:t>
      </w:r>
    </w:p>
    <w:p w:rsidR="00B63B4C" w:rsidRDefault="00B63B4C">
      <w:r>
        <w:rPr>
          <w:noProof/>
        </w:rPr>
        <w:lastRenderedPageBreak/>
        <w:drawing>
          <wp:inline distT="0" distB="0" distL="0" distR="0" wp14:anchorId="749C6CBE" wp14:editId="7F872007">
            <wp:extent cx="3329796" cy="17595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974" cy="1764963"/>
                    </a:xfrm>
                    <a:prstGeom prst="rect">
                      <a:avLst/>
                    </a:prstGeom>
                  </pic:spPr>
                </pic:pic>
              </a:graphicData>
            </a:graphic>
          </wp:inline>
        </w:drawing>
      </w:r>
    </w:p>
    <w:p w:rsidR="00D23989" w:rsidRPr="00507F10" w:rsidRDefault="00397789">
      <w:pPr>
        <w:rPr>
          <w:b/>
        </w:rPr>
      </w:pPr>
      <w:r w:rsidRPr="00507F10">
        <w:rPr>
          <w:b/>
        </w:rPr>
        <w:t>Status Checks:</w:t>
      </w:r>
    </w:p>
    <w:p w:rsidR="00397789" w:rsidRDefault="00397789">
      <w:r>
        <w:t xml:space="preserve">There are 2 types of status checks: </w:t>
      </w:r>
    </w:p>
    <w:p w:rsidR="00397789" w:rsidRDefault="00397789" w:rsidP="00397789">
      <w:pPr>
        <w:pStyle w:val="ListParagraph"/>
        <w:numPr>
          <w:ilvl w:val="0"/>
          <w:numId w:val="4"/>
        </w:numPr>
      </w:pPr>
      <w:r>
        <w:t>System status checks</w:t>
      </w:r>
      <w:r w:rsidR="00142BAA">
        <w:t xml:space="preserve"> </w:t>
      </w:r>
      <w:r w:rsidR="00B967F6">
        <w:t>(</w:t>
      </w:r>
      <w:r w:rsidR="00142BAA">
        <w:t xml:space="preserve">it is reachable) </w:t>
      </w:r>
      <w:r w:rsidR="00E45665">
        <w:t>–</w:t>
      </w:r>
      <w:r w:rsidR="00142BAA">
        <w:t xml:space="preserve"> </w:t>
      </w:r>
      <w:r w:rsidR="00E45665">
        <w:t>in case of failure, terminate instance and relaunch</w:t>
      </w:r>
      <w:r w:rsidR="00B51CD2">
        <w:t>, maybe an issue with infrastructure.</w:t>
      </w:r>
    </w:p>
    <w:p w:rsidR="00397789" w:rsidRDefault="00397789" w:rsidP="00397789">
      <w:pPr>
        <w:pStyle w:val="ListParagraph"/>
        <w:numPr>
          <w:ilvl w:val="0"/>
          <w:numId w:val="4"/>
        </w:numPr>
      </w:pPr>
      <w:r>
        <w:t xml:space="preserve">Instance status </w:t>
      </w:r>
      <w:r w:rsidR="00E45665">
        <w:t>checks (traffic</w:t>
      </w:r>
      <w:r w:rsidR="00142BAA">
        <w:t xml:space="preserve"> can go to OS) </w:t>
      </w:r>
      <w:r w:rsidR="00E45665">
        <w:t>–</w:t>
      </w:r>
      <w:r w:rsidR="00142BAA">
        <w:t xml:space="preserve"> </w:t>
      </w:r>
      <w:r w:rsidR="00E45665">
        <w:t>in case of failure, reboot</w:t>
      </w:r>
      <w:r w:rsidR="00B51CD2">
        <w:t xml:space="preserve"> your instance</w:t>
      </w:r>
    </w:p>
    <w:p w:rsidR="00EC24D6" w:rsidRDefault="00EC24D6" w:rsidP="00EC24D6"/>
    <w:p w:rsidR="00EC24D6" w:rsidRPr="00EC24D6" w:rsidRDefault="00EC24D6" w:rsidP="00EC24D6">
      <w:pPr>
        <w:rPr>
          <w:b/>
        </w:rPr>
      </w:pPr>
      <w:r w:rsidRPr="00EC24D6">
        <w:rPr>
          <w:b/>
        </w:rPr>
        <w:t>Terminate Instance:</w:t>
      </w:r>
    </w:p>
    <w:p w:rsidR="00EC24D6" w:rsidRDefault="00EC24D6" w:rsidP="00EC24D6">
      <w:r>
        <w:t>Actions&gt;Instance-state&gt;Terminate</w:t>
      </w:r>
    </w:p>
    <w:p w:rsidR="00837FF9" w:rsidRDefault="00837FF9" w:rsidP="00EC24D6"/>
    <w:p w:rsidR="00837FF9" w:rsidRPr="00781A25" w:rsidRDefault="00781A25" w:rsidP="00EC24D6">
      <w:pPr>
        <w:rPr>
          <w:b/>
        </w:rPr>
      </w:pPr>
      <w:r w:rsidRPr="00781A25">
        <w:rPr>
          <w:b/>
        </w:rPr>
        <w:t>Reserved Instance:</w:t>
      </w:r>
    </w:p>
    <w:p w:rsidR="00781A25" w:rsidRDefault="00781A25" w:rsidP="00EC24D6">
      <w:r>
        <w:t>Instance</w:t>
      </w:r>
      <w:r w:rsidR="00CA54CA">
        <w:t>s</w:t>
      </w:r>
      <w:r>
        <w:t xml:space="preserve">&gt;Reserved </w:t>
      </w:r>
      <w:r w:rsidR="00986E09">
        <w:t>Instances:</w:t>
      </w:r>
      <w:r w:rsidR="00CA54CA">
        <w:t xml:space="preserve"> All upfront saves you the most.</w:t>
      </w:r>
    </w:p>
    <w:p w:rsidR="00367B70" w:rsidRDefault="00367B70" w:rsidP="00EC24D6"/>
    <w:p w:rsidR="00367B70" w:rsidRDefault="00367B70" w:rsidP="00EC24D6">
      <w:r>
        <w:t xml:space="preserve">We cannot encrypt the root device volume for the </w:t>
      </w:r>
      <w:r w:rsidR="00613FAB">
        <w:t xml:space="preserve">default </w:t>
      </w:r>
      <w:r>
        <w:t>AMIs provided by amazon.</w:t>
      </w:r>
    </w:p>
    <w:p w:rsidR="000F43D7" w:rsidRDefault="000F43D7" w:rsidP="00EC24D6">
      <w:r>
        <w:t xml:space="preserve">We can create a copy of the AMI and encrypt the </w:t>
      </w:r>
      <w:r w:rsidR="00377135">
        <w:t>root device volume of that AMI.</w:t>
      </w:r>
    </w:p>
    <w:p w:rsidR="003E1303" w:rsidRDefault="003E1303" w:rsidP="00EC24D6">
      <w:r>
        <w:t>We can encrypt additional volumes.</w:t>
      </w:r>
    </w:p>
    <w:p w:rsidR="003E1303" w:rsidRDefault="003E1303" w:rsidP="00EC24D6"/>
    <w:p w:rsidR="00367B70" w:rsidRDefault="00083752" w:rsidP="00EC24D6">
      <w:r w:rsidRPr="00083752">
        <w:rPr>
          <w:noProof/>
        </w:rPr>
        <w:drawing>
          <wp:inline distT="0" distB="0" distL="0" distR="0" wp14:anchorId="1BE98462" wp14:editId="7474059E">
            <wp:extent cx="5827486" cy="15455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555" cy="1547200"/>
                    </a:xfrm>
                    <a:prstGeom prst="rect">
                      <a:avLst/>
                    </a:prstGeom>
                  </pic:spPr>
                </pic:pic>
              </a:graphicData>
            </a:graphic>
          </wp:inline>
        </w:drawing>
      </w:r>
    </w:p>
    <w:p w:rsidR="00083752" w:rsidRDefault="00083752" w:rsidP="00EC24D6"/>
    <w:p w:rsidR="00B73C1A" w:rsidRPr="00A01383" w:rsidRDefault="00B73C1A" w:rsidP="00EC24D6">
      <w:pPr>
        <w:rPr>
          <w:sz w:val="20"/>
          <w:szCs w:val="20"/>
        </w:rPr>
      </w:pPr>
      <w:r w:rsidRPr="00A01383">
        <w:rPr>
          <w:sz w:val="20"/>
          <w:szCs w:val="20"/>
        </w:rPr>
        <w:t xml:space="preserve">Exam </w:t>
      </w:r>
      <w:r w:rsidR="00A01383" w:rsidRPr="00A01383">
        <w:rPr>
          <w:sz w:val="20"/>
          <w:szCs w:val="20"/>
        </w:rPr>
        <w:t>Tips:</w:t>
      </w:r>
    </w:p>
    <w:p w:rsidR="00B73C1A" w:rsidRDefault="00B73C1A" w:rsidP="00EC24D6"/>
    <w:p w:rsidR="00B73C1A" w:rsidRPr="00213F27" w:rsidRDefault="00B54E73" w:rsidP="00213F27">
      <w:pPr>
        <w:pStyle w:val="ListParagraph"/>
        <w:numPr>
          <w:ilvl w:val="0"/>
          <w:numId w:val="13"/>
        </w:numPr>
        <w:rPr>
          <w:sz w:val="20"/>
          <w:szCs w:val="20"/>
        </w:rPr>
      </w:pPr>
      <w:r w:rsidRPr="00213F27">
        <w:rPr>
          <w:sz w:val="20"/>
          <w:szCs w:val="20"/>
        </w:rPr>
        <w:t>Termination protection turned off by default</w:t>
      </w:r>
    </w:p>
    <w:p w:rsidR="00B54E73" w:rsidRPr="00213F27" w:rsidRDefault="00B54E73" w:rsidP="00213F27">
      <w:pPr>
        <w:pStyle w:val="ListParagraph"/>
        <w:numPr>
          <w:ilvl w:val="0"/>
          <w:numId w:val="13"/>
        </w:numPr>
        <w:rPr>
          <w:sz w:val="20"/>
          <w:szCs w:val="20"/>
        </w:rPr>
      </w:pPr>
      <w:r w:rsidRPr="00213F27">
        <w:rPr>
          <w:sz w:val="20"/>
          <w:szCs w:val="20"/>
        </w:rPr>
        <w:t>On an EBS instance, by default root EBS volumes will be deleted on instance termination</w:t>
      </w:r>
    </w:p>
    <w:p w:rsidR="00B54E73" w:rsidRPr="00213F27" w:rsidRDefault="00B54E73" w:rsidP="00213F27">
      <w:pPr>
        <w:pStyle w:val="ListParagraph"/>
        <w:numPr>
          <w:ilvl w:val="0"/>
          <w:numId w:val="13"/>
        </w:numPr>
        <w:rPr>
          <w:sz w:val="20"/>
          <w:szCs w:val="20"/>
        </w:rPr>
      </w:pPr>
      <w:r w:rsidRPr="00213F27">
        <w:rPr>
          <w:sz w:val="20"/>
          <w:szCs w:val="20"/>
        </w:rPr>
        <w:t>Root EBS volumes cannot be encrypted</w:t>
      </w:r>
      <w:r w:rsidR="00213F27" w:rsidRPr="00213F27">
        <w:rPr>
          <w:sz w:val="20"/>
          <w:szCs w:val="20"/>
        </w:rPr>
        <w:t>. However we can encrypt amis while creating them or for windows amis</w:t>
      </w:r>
      <w:r w:rsidR="008A1C00">
        <w:rPr>
          <w:sz w:val="20"/>
          <w:szCs w:val="20"/>
        </w:rPr>
        <w:t>,</w:t>
      </w:r>
      <w:r w:rsidR="00213F27" w:rsidRPr="00213F27">
        <w:rPr>
          <w:sz w:val="20"/>
          <w:szCs w:val="20"/>
        </w:rPr>
        <w:t xml:space="preserve"> we can run bitlocker inside.</w:t>
      </w:r>
    </w:p>
    <w:p w:rsidR="003318AA" w:rsidRDefault="003318AA" w:rsidP="00EC24D6">
      <w:pPr>
        <w:rPr>
          <w:b/>
        </w:rPr>
      </w:pPr>
    </w:p>
    <w:p w:rsidR="007E6AB8" w:rsidRDefault="007E6AB8" w:rsidP="00EC24D6">
      <w:pPr>
        <w:rPr>
          <w:b/>
        </w:rPr>
      </w:pPr>
    </w:p>
    <w:p w:rsidR="007E6AB8" w:rsidRDefault="007E6AB8" w:rsidP="00EC24D6">
      <w:pPr>
        <w:rPr>
          <w:b/>
        </w:rPr>
      </w:pPr>
    </w:p>
    <w:p w:rsidR="007E6AB8" w:rsidRDefault="007E6AB8" w:rsidP="00EC24D6">
      <w:pPr>
        <w:rPr>
          <w:b/>
        </w:rPr>
      </w:pPr>
    </w:p>
    <w:p w:rsidR="00083752" w:rsidRDefault="006F1C0F" w:rsidP="00EC24D6">
      <w:pPr>
        <w:rPr>
          <w:b/>
        </w:rPr>
      </w:pPr>
      <w:r w:rsidRPr="006F1C0F">
        <w:rPr>
          <w:b/>
        </w:rPr>
        <w:lastRenderedPageBreak/>
        <w:t>Security Groups:</w:t>
      </w:r>
    </w:p>
    <w:p w:rsidR="006F1C0F" w:rsidRDefault="006F1C0F" w:rsidP="00EC24D6">
      <w:pPr>
        <w:rPr>
          <w:b/>
        </w:rPr>
      </w:pPr>
    </w:p>
    <w:p w:rsidR="006F1C0F" w:rsidRDefault="00A94B58" w:rsidP="00EC24D6">
      <w:r>
        <w:t>They are virtual firewalls that control traffic to EC2 instance. One EC2 instance can be behind multiple security groups.</w:t>
      </w:r>
      <w:r w:rsidR="00F413ED">
        <w:t xml:space="preserve"> If a security group associated to a</w:t>
      </w:r>
      <w:r w:rsidR="001E48AA">
        <w:t>n</w:t>
      </w:r>
      <w:r w:rsidR="00F413ED">
        <w:t xml:space="preserve"> EC2 instance defines SSH rules that allows login only from a particular ip, then no one can ssh to ec2 instance apart from the owner of that ip.</w:t>
      </w:r>
    </w:p>
    <w:p w:rsidR="00CC4617" w:rsidRDefault="00CC4617" w:rsidP="00EC24D6"/>
    <w:p w:rsidR="00CC4617" w:rsidRDefault="00CC4617" w:rsidP="00EC24D6">
      <w:r>
        <w:t>Security groups have both outbound and inbound rules.</w:t>
      </w:r>
      <w:r w:rsidR="003C3A1C">
        <w:t xml:space="preserve"> Inbound rules control all requests to EC2 server. Outbound rules control any response from the EC2 server.</w:t>
      </w:r>
    </w:p>
    <w:p w:rsidR="003C3A1C" w:rsidRDefault="003C3A1C" w:rsidP="00EC24D6"/>
    <w:p w:rsidR="0084660A" w:rsidRDefault="0084660A" w:rsidP="00302F64">
      <w:pPr>
        <w:pStyle w:val="ListParagraph"/>
        <w:numPr>
          <w:ilvl w:val="0"/>
          <w:numId w:val="5"/>
        </w:numPr>
      </w:pPr>
      <w:r>
        <w:t>Any change</w:t>
      </w:r>
      <w:r w:rsidR="00866DAD">
        <w:t>s</w:t>
      </w:r>
      <w:r>
        <w:t xml:space="preserve"> to rules</w:t>
      </w:r>
      <w:r w:rsidR="00CC4617">
        <w:t xml:space="preserve"> in security groups are immediately effective.</w:t>
      </w:r>
    </w:p>
    <w:p w:rsidR="00A512B0" w:rsidRDefault="00A512B0" w:rsidP="00302F64">
      <w:pPr>
        <w:pStyle w:val="ListParagraph"/>
        <w:numPr>
          <w:ilvl w:val="0"/>
          <w:numId w:val="5"/>
        </w:numPr>
      </w:pPr>
      <w:r>
        <w:t xml:space="preserve">All inbound traffic is blocked </w:t>
      </w:r>
      <w:r w:rsidR="00A000FC">
        <w:t xml:space="preserve">and outbound traffic is allowed </w:t>
      </w:r>
      <w:r>
        <w:t>by default. We have to create rules to allow them in. We cannot explicitly deny any traffic since everything apart from what we have allowed is blocked by default.</w:t>
      </w:r>
      <w:r w:rsidR="00872EDD">
        <w:t xml:space="preserve"> Hence only allow rules and no deny rules</w:t>
      </w:r>
      <w:r w:rsidR="00555A68">
        <w:t>.</w:t>
      </w:r>
    </w:p>
    <w:p w:rsidR="00CC4617" w:rsidRDefault="003D3BDE" w:rsidP="00302F64">
      <w:pPr>
        <w:pStyle w:val="ListParagraph"/>
        <w:numPr>
          <w:ilvl w:val="0"/>
          <w:numId w:val="5"/>
        </w:numPr>
      </w:pPr>
      <w:r>
        <w:t xml:space="preserve">All rules in security groups are stateful which means that any inbound rule will have the corresponding outbound rule </w:t>
      </w:r>
      <w:r w:rsidR="004A6480">
        <w:t xml:space="preserve">enabled </w:t>
      </w:r>
      <w:r>
        <w:t>by default. No outbound rules need to be added specifically.</w:t>
      </w:r>
    </w:p>
    <w:p w:rsidR="001E392A" w:rsidRDefault="001E392A" w:rsidP="00302F64">
      <w:pPr>
        <w:pStyle w:val="ListParagraph"/>
        <w:numPr>
          <w:ilvl w:val="0"/>
          <w:numId w:val="5"/>
        </w:numPr>
      </w:pPr>
      <w:r>
        <w:t>One ec2 instance can be behind multiple security groups</w:t>
      </w:r>
      <w:r w:rsidR="004100AB">
        <w:t xml:space="preserve"> and one security group can have multiple ec2s</w:t>
      </w:r>
      <w:r>
        <w:t>.</w:t>
      </w:r>
      <w:r w:rsidR="002E67FF">
        <w:t xml:space="preserve"> To change security groups assigned to an EC2, go to </w:t>
      </w:r>
    </w:p>
    <w:p w:rsidR="002E67FF" w:rsidRDefault="002E67FF" w:rsidP="002E67FF">
      <w:pPr>
        <w:pStyle w:val="ListParagraph"/>
      </w:pPr>
      <w:r>
        <w:t>Actions&gt;networking&gt;change security groups and check or uncheck security groups.</w:t>
      </w:r>
    </w:p>
    <w:p w:rsidR="00872EDD" w:rsidRDefault="00872EDD" w:rsidP="00302F64">
      <w:pPr>
        <w:pStyle w:val="ListParagraph"/>
        <w:numPr>
          <w:ilvl w:val="0"/>
          <w:numId w:val="5"/>
        </w:numPr>
      </w:pPr>
      <w:r>
        <w:t>We cannot block ip addresses using security groups, we need to use Network access control lists.</w:t>
      </w:r>
    </w:p>
    <w:p w:rsidR="001E392A" w:rsidRDefault="00FF41EC" w:rsidP="001E392A">
      <w:pPr>
        <w:pStyle w:val="ListParagraph"/>
      </w:pPr>
      <w:r w:rsidRPr="00FF41EC">
        <w:rPr>
          <w:noProof/>
        </w:rPr>
        <w:drawing>
          <wp:inline distT="0" distB="0" distL="0" distR="0" wp14:anchorId="4AF23A8E" wp14:editId="112B9505">
            <wp:extent cx="5174343"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456" cy="1497262"/>
                    </a:xfrm>
                    <a:prstGeom prst="rect">
                      <a:avLst/>
                    </a:prstGeom>
                  </pic:spPr>
                </pic:pic>
              </a:graphicData>
            </a:graphic>
          </wp:inline>
        </w:drawing>
      </w:r>
    </w:p>
    <w:p w:rsidR="00FF41EC" w:rsidRDefault="00FF41EC" w:rsidP="00FF41EC"/>
    <w:p w:rsidR="00740DAE" w:rsidRPr="0078378A" w:rsidRDefault="003F0979" w:rsidP="003F0979">
      <w:pPr>
        <w:rPr>
          <w:b/>
          <w:sz w:val="20"/>
          <w:szCs w:val="20"/>
        </w:rPr>
      </w:pPr>
      <w:r w:rsidRPr="0078378A">
        <w:rPr>
          <w:b/>
          <w:sz w:val="20"/>
          <w:szCs w:val="20"/>
        </w:rPr>
        <w:t xml:space="preserve">Exam Tips: </w:t>
      </w:r>
    </w:p>
    <w:p w:rsidR="003F0979" w:rsidRPr="00417118" w:rsidRDefault="0078378A" w:rsidP="00417118">
      <w:pPr>
        <w:pStyle w:val="ListParagraph"/>
        <w:numPr>
          <w:ilvl w:val="0"/>
          <w:numId w:val="5"/>
        </w:numPr>
        <w:rPr>
          <w:sz w:val="20"/>
          <w:szCs w:val="20"/>
        </w:rPr>
      </w:pPr>
      <w:r w:rsidRPr="00417118">
        <w:rPr>
          <w:sz w:val="20"/>
          <w:szCs w:val="20"/>
        </w:rPr>
        <w:t>All inbound traffic is blocked by default.</w:t>
      </w:r>
    </w:p>
    <w:p w:rsidR="0078378A" w:rsidRPr="00417118" w:rsidRDefault="0078378A" w:rsidP="00417118">
      <w:pPr>
        <w:pStyle w:val="ListParagraph"/>
        <w:numPr>
          <w:ilvl w:val="0"/>
          <w:numId w:val="5"/>
        </w:numPr>
        <w:rPr>
          <w:sz w:val="20"/>
          <w:szCs w:val="20"/>
        </w:rPr>
      </w:pPr>
      <w:r w:rsidRPr="00417118">
        <w:rPr>
          <w:sz w:val="20"/>
          <w:szCs w:val="20"/>
        </w:rPr>
        <w:t xml:space="preserve">All security group rules are </w:t>
      </w:r>
      <w:r w:rsidR="00417118" w:rsidRPr="00417118">
        <w:rPr>
          <w:b/>
          <w:sz w:val="20"/>
          <w:szCs w:val="20"/>
        </w:rPr>
        <w:t>STATEFUL</w:t>
      </w:r>
      <w:r w:rsidRPr="00417118">
        <w:rPr>
          <w:sz w:val="20"/>
          <w:szCs w:val="20"/>
        </w:rPr>
        <w:t>, any inbound defined rule will have a corresponding outbound rule enabled by default.</w:t>
      </w:r>
    </w:p>
    <w:p w:rsidR="0078378A" w:rsidRPr="00417118" w:rsidRDefault="0078378A" w:rsidP="00417118">
      <w:pPr>
        <w:pStyle w:val="ListParagraph"/>
        <w:numPr>
          <w:ilvl w:val="0"/>
          <w:numId w:val="5"/>
        </w:numPr>
        <w:rPr>
          <w:sz w:val="20"/>
          <w:szCs w:val="20"/>
        </w:rPr>
      </w:pPr>
      <w:r w:rsidRPr="00417118">
        <w:rPr>
          <w:sz w:val="20"/>
          <w:szCs w:val="20"/>
        </w:rPr>
        <w:t>All changes to security groups are effective immediately.</w:t>
      </w:r>
    </w:p>
    <w:p w:rsidR="000E134D" w:rsidRDefault="000E134D" w:rsidP="00417118">
      <w:pPr>
        <w:pStyle w:val="ListParagraph"/>
        <w:numPr>
          <w:ilvl w:val="0"/>
          <w:numId w:val="5"/>
        </w:numPr>
        <w:rPr>
          <w:sz w:val="20"/>
          <w:szCs w:val="20"/>
        </w:rPr>
      </w:pPr>
      <w:r w:rsidRPr="00417118">
        <w:rPr>
          <w:sz w:val="20"/>
          <w:szCs w:val="20"/>
        </w:rPr>
        <w:t>Any number of ec2 instances in a security groups and one ec2 instance can have multiple security groups</w:t>
      </w:r>
    </w:p>
    <w:p w:rsidR="005C4880" w:rsidRDefault="005C4880" w:rsidP="00417118">
      <w:pPr>
        <w:pStyle w:val="ListParagraph"/>
        <w:numPr>
          <w:ilvl w:val="0"/>
          <w:numId w:val="5"/>
        </w:numPr>
        <w:rPr>
          <w:sz w:val="20"/>
          <w:szCs w:val="20"/>
        </w:rPr>
      </w:pPr>
      <w:r>
        <w:rPr>
          <w:sz w:val="20"/>
          <w:szCs w:val="20"/>
        </w:rPr>
        <w:t>Specific IP addresses cannot be blocked using security groups.</w:t>
      </w:r>
    </w:p>
    <w:p w:rsidR="005C4880" w:rsidRPr="00417118" w:rsidRDefault="005C4880" w:rsidP="00417118">
      <w:pPr>
        <w:pStyle w:val="ListParagraph"/>
        <w:numPr>
          <w:ilvl w:val="0"/>
          <w:numId w:val="5"/>
        </w:numPr>
        <w:rPr>
          <w:sz w:val="20"/>
          <w:szCs w:val="20"/>
        </w:rPr>
      </w:pPr>
      <w:r>
        <w:rPr>
          <w:sz w:val="20"/>
          <w:szCs w:val="20"/>
        </w:rPr>
        <w:t>No deny rules, only allow rules.</w:t>
      </w:r>
    </w:p>
    <w:p w:rsidR="00417118" w:rsidRDefault="00417118" w:rsidP="003F0979">
      <w:pPr>
        <w:rPr>
          <w:sz w:val="20"/>
          <w:szCs w:val="20"/>
        </w:rPr>
      </w:pPr>
    </w:p>
    <w:p w:rsidR="009D1074" w:rsidRDefault="009D1074" w:rsidP="003F0979">
      <w:pPr>
        <w:rPr>
          <w:sz w:val="20"/>
          <w:szCs w:val="20"/>
        </w:rPr>
      </w:pPr>
    </w:p>
    <w:p w:rsidR="009D1074" w:rsidRDefault="009D1074" w:rsidP="003F0979">
      <w:pPr>
        <w:rPr>
          <w:sz w:val="20"/>
          <w:szCs w:val="20"/>
        </w:rPr>
      </w:pPr>
    </w:p>
    <w:p w:rsidR="009D1074" w:rsidRPr="003F0979" w:rsidRDefault="009D1074" w:rsidP="003F0979">
      <w:pPr>
        <w:rPr>
          <w:sz w:val="20"/>
          <w:szCs w:val="20"/>
        </w:rPr>
      </w:pPr>
    </w:p>
    <w:p w:rsidR="000C4F3B" w:rsidRPr="000C4F3B" w:rsidRDefault="003954BB" w:rsidP="000C4F3B">
      <w:pPr>
        <w:shd w:val="clear" w:color="auto" w:fill="FFFFFF"/>
        <w:spacing w:before="360" w:after="240"/>
        <w:outlineLvl w:val="3"/>
        <w:rPr>
          <w:rFonts w:eastAsia="Times New Roman" w:cstheme="minorHAnsi"/>
          <w:b/>
          <w:bCs/>
          <w:color w:val="24292E"/>
          <w:sz w:val="20"/>
          <w:szCs w:val="20"/>
        </w:rPr>
      </w:pPr>
      <w:r w:rsidRPr="000C4F3B">
        <w:rPr>
          <w:rFonts w:eastAsia="Times New Roman" w:cstheme="minorHAnsi"/>
          <w:b/>
          <w:bCs/>
          <w:color w:val="24292E"/>
          <w:sz w:val="20"/>
          <w:szCs w:val="20"/>
        </w:rPr>
        <w:lastRenderedPageBreak/>
        <w:t>EBS (</w:t>
      </w:r>
      <w:r w:rsidR="000C4F3B" w:rsidRPr="000C4F3B">
        <w:rPr>
          <w:rFonts w:eastAsia="Times New Roman" w:cstheme="minorHAnsi"/>
          <w:b/>
          <w:bCs/>
          <w:color w:val="24292E"/>
          <w:sz w:val="20"/>
          <w:szCs w:val="20"/>
        </w:rPr>
        <w:t xml:space="preserve">Elastic </w:t>
      </w:r>
      <w:r w:rsidR="0078378A" w:rsidRPr="0078378A">
        <w:rPr>
          <w:rFonts w:eastAsia="Times New Roman" w:cstheme="minorHAnsi"/>
          <w:b/>
          <w:bCs/>
          <w:color w:val="24292E"/>
          <w:sz w:val="20"/>
          <w:szCs w:val="20"/>
        </w:rPr>
        <w:t>b</w:t>
      </w:r>
      <w:r w:rsidR="000C4F3B" w:rsidRPr="0078378A">
        <w:rPr>
          <w:rFonts w:eastAsia="Times New Roman" w:cstheme="minorHAnsi"/>
          <w:b/>
          <w:bCs/>
          <w:color w:val="24292E"/>
          <w:sz w:val="20"/>
          <w:szCs w:val="20"/>
        </w:rPr>
        <w:t>lock</w:t>
      </w:r>
      <w:r w:rsidR="000C4F3B" w:rsidRPr="000C4F3B">
        <w:rPr>
          <w:rFonts w:eastAsia="Times New Roman" w:cstheme="minorHAnsi"/>
          <w:b/>
          <w:bCs/>
          <w:color w:val="24292E"/>
          <w:sz w:val="20"/>
          <w:szCs w:val="20"/>
        </w:rPr>
        <w:t xml:space="preserve"> storage)</w:t>
      </w:r>
    </w:p>
    <w:p w:rsidR="000C4F3B" w:rsidRPr="000C4F3B" w:rsidRDefault="000C4F3B" w:rsidP="000C4F3B">
      <w:pPr>
        <w:shd w:val="clear" w:color="auto" w:fill="FFFFFF"/>
        <w:spacing w:after="240"/>
        <w:rPr>
          <w:rFonts w:eastAsia="Times New Roman" w:cstheme="minorHAnsi"/>
          <w:color w:val="24292E"/>
          <w:sz w:val="20"/>
          <w:szCs w:val="20"/>
        </w:rPr>
      </w:pPr>
      <w:r w:rsidRPr="000C4F3B">
        <w:rPr>
          <w:rFonts w:eastAsia="Times New Roman" w:cstheme="minorHAnsi"/>
          <w:color w:val="24292E"/>
          <w:sz w:val="20"/>
          <w:szCs w:val="20"/>
        </w:rPr>
        <w:t>This is a virtual disk just like EC2 is a virtual machine.</w:t>
      </w:r>
      <w:r w:rsidR="00ED5A03">
        <w:rPr>
          <w:rFonts w:eastAsia="Times New Roman" w:cstheme="minorHAnsi"/>
          <w:color w:val="24292E"/>
          <w:sz w:val="20"/>
          <w:szCs w:val="20"/>
        </w:rPr>
        <w:t xml:space="preserve"> It provides persistent block storage</w:t>
      </w:r>
      <w:r w:rsidRPr="000C4F3B">
        <w:rPr>
          <w:rFonts w:eastAsia="Times New Roman" w:cstheme="minorHAnsi"/>
          <w:color w:val="24292E"/>
          <w:sz w:val="20"/>
          <w:szCs w:val="20"/>
        </w:rPr>
        <w:t xml:space="preserve"> </w:t>
      </w:r>
      <w:r w:rsidR="00ED5A03">
        <w:rPr>
          <w:rFonts w:eastAsia="Times New Roman" w:cstheme="minorHAnsi"/>
          <w:color w:val="24292E"/>
          <w:sz w:val="20"/>
          <w:szCs w:val="20"/>
        </w:rPr>
        <w:t xml:space="preserve">volumes for use with EC2. Each volume is replicated within availability zone to protect from failure. </w:t>
      </w:r>
      <w:r w:rsidRPr="000C4F3B">
        <w:rPr>
          <w:rFonts w:eastAsia="Times New Roman" w:cstheme="minorHAnsi"/>
          <w:color w:val="24292E"/>
          <w:sz w:val="20"/>
          <w:szCs w:val="20"/>
        </w:rPr>
        <w:t xml:space="preserve">It allows to create </w:t>
      </w:r>
      <w:r w:rsidR="003954BB" w:rsidRPr="000C4F3B">
        <w:rPr>
          <w:rFonts w:eastAsia="Times New Roman" w:cstheme="minorHAnsi"/>
          <w:color w:val="24292E"/>
          <w:sz w:val="20"/>
          <w:szCs w:val="20"/>
        </w:rPr>
        <w:t>storage</w:t>
      </w:r>
      <w:r w:rsidRPr="000C4F3B">
        <w:rPr>
          <w:rFonts w:eastAsia="Times New Roman" w:cstheme="minorHAnsi"/>
          <w:color w:val="24292E"/>
          <w:sz w:val="20"/>
          <w:szCs w:val="20"/>
        </w:rPr>
        <w:t xml:space="preserve"> volumes and then add to EC2 instance. Once attached we can create a file </w:t>
      </w:r>
      <w:r w:rsidR="003954BB" w:rsidRPr="000C4F3B">
        <w:rPr>
          <w:rFonts w:eastAsia="Times New Roman" w:cstheme="minorHAnsi"/>
          <w:color w:val="24292E"/>
          <w:sz w:val="20"/>
          <w:szCs w:val="20"/>
        </w:rPr>
        <w:t>system,</w:t>
      </w:r>
      <w:r w:rsidRPr="000C4F3B">
        <w:rPr>
          <w:rFonts w:eastAsia="Times New Roman" w:cstheme="minorHAnsi"/>
          <w:color w:val="24292E"/>
          <w:sz w:val="20"/>
          <w:szCs w:val="20"/>
        </w:rPr>
        <w:t xml:space="preserve"> run a database etc. They are placed in a </w:t>
      </w:r>
      <w:r w:rsidR="003954BB" w:rsidRPr="000C4F3B">
        <w:rPr>
          <w:rFonts w:eastAsia="Times New Roman" w:cstheme="minorHAnsi"/>
          <w:color w:val="24292E"/>
          <w:sz w:val="20"/>
          <w:szCs w:val="20"/>
        </w:rPr>
        <w:t>specific</w:t>
      </w:r>
      <w:r w:rsidRPr="000C4F3B">
        <w:rPr>
          <w:rFonts w:eastAsia="Times New Roman" w:cstheme="minorHAnsi"/>
          <w:color w:val="24292E"/>
          <w:sz w:val="20"/>
          <w:szCs w:val="20"/>
        </w:rPr>
        <w:t xml:space="preserve"> availability zone and are automatically replicated to protect from failure.</w:t>
      </w:r>
    </w:p>
    <w:p w:rsidR="00B844CC" w:rsidRDefault="00606E75" w:rsidP="00EC24D6">
      <w:r>
        <w:rPr>
          <w:noProof/>
        </w:rPr>
        <w:drawing>
          <wp:inline distT="0" distB="0" distL="0" distR="0" wp14:anchorId="49BAD738" wp14:editId="7EDF0F73">
            <wp:extent cx="5943600" cy="2570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0480"/>
                    </a:xfrm>
                    <a:prstGeom prst="rect">
                      <a:avLst/>
                    </a:prstGeom>
                  </pic:spPr>
                </pic:pic>
              </a:graphicData>
            </a:graphic>
          </wp:inline>
        </w:drawing>
      </w:r>
    </w:p>
    <w:p w:rsidR="00736554" w:rsidRDefault="00736554" w:rsidP="00EC24D6"/>
    <w:p w:rsidR="00190DD1" w:rsidRDefault="00190DD1" w:rsidP="00EC24D6">
      <w:pPr>
        <w:rPr>
          <w:sz w:val="20"/>
          <w:szCs w:val="20"/>
        </w:rPr>
      </w:pPr>
      <w:r>
        <w:rPr>
          <w:sz w:val="20"/>
          <w:szCs w:val="20"/>
        </w:rPr>
        <w:t>We can add volumes to ec2 while launching.</w:t>
      </w:r>
      <w:r w:rsidR="00081282">
        <w:rPr>
          <w:sz w:val="20"/>
          <w:szCs w:val="20"/>
        </w:rPr>
        <w:t xml:space="preserve"> After instance and volumes are created, we can modify volume </w:t>
      </w:r>
      <w:r w:rsidR="00376443">
        <w:rPr>
          <w:sz w:val="20"/>
          <w:szCs w:val="20"/>
        </w:rPr>
        <w:t>type and size through actions&gt;modify volumes under Elastic Block Store &gt; volumes.</w:t>
      </w:r>
      <w:r w:rsidR="00746FC7">
        <w:rPr>
          <w:sz w:val="20"/>
          <w:szCs w:val="20"/>
        </w:rPr>
        <w:t xml:space="preserve"> Thus we do not have to shut down the instance but we can change the type and size of its storage.</w:t>
      </w:r>
    </w:p>
    <w:p w:rsidR="00C64015" w:rsidRDefault="00C64015" w:rsidP="00EC24D6">
      <w:pPr>
        <w:rPr>
          <w:sz w:val="20"/>
          <w:szCs w:val="20"/>
        </w:rPr>
      </w:pPr>
    </w:p>
    <w:p w:rsidR="00C64015" w:rsidRDefault="002A7D95" w:rsidP="00EC24D6">
      <w:pPr>
        <w:rPr>
          <w:b/>
          <w:sz w:val="20"/>
          <w:szCs w:val="20"/>
        </w:rPr>
      </w:pPr>
      <w:r w:rsidRPr="002A7D95">
        <w:rPr>
          <w:b/>
          <w:sz w:val="20"/>
          <w:szCs w:val="20"/>
        </w:rPr>
        <w:t>Moving an instance and attached volumes to different availability zone:</w:t>
      </w:r>
    </w:p>
    <w:p w:rsidR="002A7D95" w:rsidRDefault="002A7D95" w:rsidP="00EC24D6">
      <w:pPr>
        <w:rPr>
          <w:b/>
          <w:sz w:val="20"/>
          <w:szCs w:val="20"/>
        </w:rPr>
      </w:pPr>
    </w:p>
    <w:p w:rsidR="002A7D95" w:rsidRPr="003D1DB0" w:rsidRDefault="002A7D95" w:rsidP="003D1DB0">
      <w:pPr>
        <w:pStyle w:val="ListParagraph"/>
        <w:numPr>
          <w:ilvl w:val="0"/>
          <w:numId w:val="14"/>
        </w:numPr>
        <w:rPr>
          <w:sz w:val="20"/>
          <w:szCs w:val="20"/>
        </w:rPr>
      </w:pPr>
      <w:r w:rsidRPr="003D1DB0">
        <w:rPr>
          <w:sz w:val="20"/>
          <w:szCs w:val="20"/>
        </w:rPr>
        <w:t>Create a snapshot of the root volume. Can be found under snapshots.</w:t>
      </w:r>
    </w:p>
    <w:p w:rsidR="00A306FC" w:rsidRPr="003D1DB0" w:rsidRDefault="00A306FC" w:rsidP="003D1DB0">
      <w:pPr>
        <w:pStyle w:val="ListParagraph"/>
        <w:numPr>
          <w:ilvl w:val="0"/>
          <w:numId w:val="14"/>
        </w:numPr>
        <w:rPr>
          <w:sz w:val="20"/>
          <w:szCs w:val="20"/>
        </w:rPr>
      </w:pPr>
      <w:r w:rsidRPr="003D1DB0">
        <w:rPr>
          <w:sz w:val="20"/>
          <w:szCs w:val="20"/>
        </w:rPr>
        <w:t>Create an image (AMI) out of it.</w:t>
      </w:r>
    </w:p>
    <w:p w:rsidR="00A306FC" w:rsidRPr="003D1DB0" w:rsidRDefault="00A306FC" w:rsidP="003D1DB0">
      <w:pPr>
        <w:pStyle w:val="ListParagraph"/>
        <w:numPr>
          <w:ilvl w:val="0"/>
          <w:numId w:val="14"/>
        </w:numPr>
        <w:rPr>
          <w:sz w:val="20"/>
          <w:szCs w:val="20"/>
        </w:rPr>
      </w:pPr>
      <w:r w:rsidRPr="003D1DB0">
        <w:rPr>
          <w:sz w:val="20"/>
          <w:szCs w:val="20"/>
        </w:rPr>
        <w:t>Launch an instance out of the AMI. Choose appropriate subnet maybe us east 1f.</w:t>
      </w:r>
      <w:r w:rsidR="001434DA" w:rsidRPr="003D1DB0">
        <w:rPr>
          <w:sz w:val="20"/>
          <w:szCs w:val="20"/>
        </w:rPr>
        <w:t xml:space="preserve"> Both instance and volume will be in 1f now.</w:t>
      </w:r>
    </w:p>
    <w:p w:rsidR="00895B54" w:rsidRDefault="00895B54" w:rsidP="00EC24D6">
      <w:pPr>
        <w:rPr>
          <w:sz w:val="20"/>
          <w:szCs w:val="20"/>
        </w:rPr>
      </w:pPr>
    </w:p>
    <w:p w:rsidR="00895B54" w:rsidRDefault="00FD2852" w:rsidP="00EC24D6">
      <w:pPr>
        <w:rPr>
          <w:sz w:val="20"/>
          <w:szCs w:val="20"/>
        </w:rPr>
      </w:pPr>
      <w:r>
        <w:rPr>
          <w:sz w:val="20"/>
          <w:szCs w:val="20"/>
        </w:rPr>
        <w:t>Snapshot -&gt; AMI -&gt; Launch instance into different availability zones.</w:t>
      </w:r>
    </w:p>
    <w:p w:rsidR="00571F76" w:rsidRDefault="00571F76" w:rsidP="00EC24D6">
      <w:pPr>
        <w:rPr>
          <w:sz w:val="20"/>
          <w:szCs w:val="20"/>
        </w:rPr>
      </w:pPr>
      <w:r>
        <w:rPr>
          <w:sz w:val="20"/>
          <w:szCs w:val="20"/>
        </w:rPr>
        <w:t>We can also copy the AMI into different regions and then launch an instance out of the ami in availability zones of that region.</w:t>
      </w:r>
    </w:p>
    <w:p w:rsidR="00571F76" w:rsidRDefault="00571F76" w:rsidP="00EC24D6">
      <w:pPr>
        <w:rPr>
          <w:sz w:val="20"/>
          <w:szCs w:val="20"/>
        </w:rPr>
      </w:pPr>
    </w:p>
    <w:p w:rsidR="00571F76" w:rsidRDefault="000B0C1E" w:rsidP="00EC24D6">
      <w:pPr>
        <w:rPr>
          <w:sz w:val="20"/>
          <w:szCs w:val="20"/>
        </w:rPr>
      </w:pPr>
      <w:r>
        <w:rPr>
          <w:sz w:val="20"/>
          <w:szCs w:val="20"/>
        </w:rPr>
        <w:t xml:space="preserve">Deregistering the AMI will </w:t>
      </w:r>
      <w:r w:rsidR="002C46F3">
        <w:rPr>
          <w:sz w:val="20"/>
          <w:szCs w:val="20"/>
        </w:rPr>
        <w:t>clean up</w:t>
      </w:r>
      <w:r>
        <w:rPr>
          <w:sz w:val="20"/>
          <w:szCs w:val="20"/>
        </w:rPr>
        <w:t xml:space="preserve"> the AMI.</w:t>
      </w:r>
    </w:p>
    <w:p w:rsidR="00190DD1" w:rsidRDefault="00190DD1" w:rsidP="00EC24D6">
      <w:pPr>
        <w:rPr>
          <w:sz w:val="20"/>
          <w:szCs w:val="20"/>
        </w:rPr>
      </w:pPr>
    </w:p>
    <w:p w:rsidR="00190DD1" w:rsidRDefault="0025756F" w:rsidP="00EC24D6">
      <w:pPr>
        <w:rPr>
          <w:b/>
          <w:sz w:val="20"/>
          <w:szCs w:val="20"/>
        </w:rPr>
      </w:pPr>
      <w:r w:rsidRPr="0025756F">
        <w:rPr>
          <w:b/>
          <w:sz w:val="20"/>
          <w:szCs w:val="20"/>
        </w:rPr>
        <w:t>Exam Tips:</w:t>
      </w:r>
    </w:p>
    <w:p w:rsidR="0025756F" w:rsidRDefault="0025756F" w:rsidP="00EC24D6">
      <w:pPr>
        <w:rPr>
          <w:b/>
          <w:sz w:val="20"/>
          <w:szCs w:val="20"/>
        </w:rPr>
      </w:pPr>
    </w:p>
    <w:p w:rsidR="0025756F" w:rsidRPr="00635386" w:rsidRDefault="0025756F" w:rsidP="00635386">
      <w:pPr>
        <w:pStyle w:val="ListParagraph"/>
        <w:numPr>
          <w:ilvl w:val="0"/>
          <w:numId w:val="15"/>
        </w:numPr>
        <w:rPr>
          <w:sz w:val="20"/>
          <w:szCs w:val="20"/>
        </w:rPr>
      </w:pPr>
      <w:r w:rsidRPr="00635386">
        <w:rPr>
          <w:sz w:val="20"/>
          <w:szCs w:val="20"/>
        </w:rPr>
        <w:t xml:space="preserve">Volumes exist on EBS but </w:t>
      </w:r>
      <w:r w:rsidR="00655E9D" w:rsidRPr="00635386">
        <w:rPr>
          <w:sz w:val="20"/>
          <w:szCs w:val="20"/>
        </w:rPr>
        <w:t>snapshots (</w:t>
      </w:r>
      <w:r w:rsidR="0016711E" w:rsidRPr="00635386">
        <w:rPr>
          <w:sz w:val="20"/>
          <w:szCs w:val="20"/>
        </w:rPr>
        <w:t>point in time copies)</w:t>
      </w:r>
      <w:r w:rsidRPr="00635386">
        <w:rPr>
          <w:sz w:val="20"/>
          <w:szCs w:val="20"/>
        </w:rPr>
        <w:t xml:space="preserve"> of volumes exist in S3.</w:t>
      </w:r>
    </w:p>
    <w:p w:rsidR="00D26A78" w:rsidRPr="00635386" w:rsidRDefault="00D26A78" w:rsidP="00635386">
      <w:pPr>
        <w:pStyle w:val="ListParagraph"/>
        <w:numPr>
          <w:ilvl w:val="0"/>
          <w:numId w:val="15"/>
        </w:numPr>
        <w:rPr>
          <w:sz w:val="20"/>
          <w:szCs w:val="20"/>
        </w:rPr>
      </w:pPr>
      <w:r w:rsidRPr="00635386">
        <w:rPr>
          <w:sz w:val="20"/>
          <w:szCs w:val="20"/>
        </w:rPr>
        <w:t>Snapshots are incremental, if we take a snapshot of a volume and after sometimes again take a snapshot of the same volume, then the delta will be copied over to S3.</w:t>
      </w:r>
    </w:p>
    <w:p w:rsidR="00377D0E" w:rsidRPr="00635386" w:rsidRDefault="00A55417" w:rsidP="00635386">
      <w:pPr>
        <w:pStyle w:val="ListParagraph"/>
        <w:numPr>
          <w:ilvl w:val="0"/>
          <w:numId w:val="15"/>
        </w:numPr>
        <w:rPr>
          <w:sz w:val="20"/>
          <w:szCs w:val="20"/>
        </w:rPr>
      </w:pPr>
      <w:r w:rsidRPr="00635386">
        <w:rPr>
          <w:sz w:val="20"/>
          <w:szCs w:val="20"/>
        </w:rPr>
        <w:t>It is recommended to take snapshots of root devices while the instance is stopped, otherwise the snap may become inconsistent.</w:t>
      </w:r>
    </w:p>
    <w:p w:rsidR="00377D0E" w:rsidRPr="00635386" w:rsidRDefault="0050168A" w:rsidP="00635386">
      <w:pPr>
        <w:pStyle w:val="ListParagraph"/>
        <w:numPr>
          <w:ilvl w:val="0"/>
          <w:numId w:val="15"/>
        </w:numPr>
        <w:rPr>
          <w:sz w:val="20"/>
          <w:szCs w:val="20"/>
        </w:rPr>
      </w:pPr>
      <w:r w:rsidRPr="00635386">
        <w:rPr>
          <w:sz w:val="20"/>
          <w:szCs w:val="20"/>
        </w:rPr>
        <w:t>EBS volume size and type can be changed on the fly.</w:t>
      </w:r>
    </w:p>
    <w:p w:rsidR="00736554" w:rsidRPr="00635386" w:rsidRDefault="00396AD0" w:rsidP="00635386">
      <w:pPr>
        <w:pStyle w:val="ListParagraph"/>
        <w:numPr>
          <w:ilvl w:val="0"/>
          <w:numId w:val="15"/>
        </w:numPr>
        <w:rPr>
          <w:sz w:val="20"/>
          <w:szCs w:val="20"/>
        </w:rPr>
      </w:pPr>
      <w:r w:rsidRPr="00635386">
        <w:rPr>
          <w:sz w:val="20"/>
          <w:szCs w:val="20"/>
        </w:rPr>
        <w:t>T</w:t>
      </w:r>
      <w:r w:rsidR="00C22BFF" w:rsidRPr="00635386">
        <w:rPr>
          <w:sz w:val="20"/>
          <w:szCs w:val="20"/>
        </w:rPr>
        <w:t xml:space="preserve">he </w:t>
      </w:r>
      <w:r w:rsidR="00635386">
        <w:rPr>
          <w:sz w:val="20"/>
          <w:szCs w:val="20"/>
        </w:rPr>
        <w:t>EBS</w:t>
      </w:r>
      <w:r w:rsidR="00C22BFF" w:rsidRPr="00635386">
        <w:rPr>
          <w:sz w:val="20"/>
          <w:szCs w:val="20"/>
        </w:rPr>
        <w:t xml:space="preserve"> will </w:t>
      </w:r>
      <w:r w:rsidRPr="00635386">
        <w:rPr>
          <w:sz w:val="20"/>
          <w:szCs w:val="20"/>
        </w:rPr>
        <w:t xml:space="preserve">always </w:t>
      </w:r>
      <w:r w:rsidR="00C22BFF" w:rsidRPr="00635386">
        <w:rPr>
          <w:sz w:val="20"/>
          <w:szCs w:val="20"/>
        </w:rPr>
        <w:t>be in same availability zone</w:t>
      </w:r>
      <w:r w:rsidRPr="00635386">
        <w:rPr>
          <w:sz w:val="20"/>
          <w:szCs w:val="20"/>
        </w:rPr>
        <w:t xml:space="preserve"> as the ec2 instance</w:t>
      </w:r>
      <w:r w:rsidR="00C22BFF" w:rsidRPr="00635386">
        <w:rPr>
          <w:sz w:val="20"/>
          <w:szCs w:val="20"/>
        </w:rPr>
        <w:t>.</w:t>
      </w:r>
    </w:p>
    <w:p w:rsidR="00E704C7" w:rsidRDefault="00E704C7" w:rsidP="00635386">
      <w:pPr>
        <w:pStyle w:val="ListParagraph"/>
        <w:numPr>
          <w:ilvl w:val="0"/>
          <w:numId w:val="15"/>
        </w:numPr>
        <w:rPr>
          <w:sz w:val="20"/>
          <w:szCs w:val="20"/>
        </w:rPr>
      </w:pPr>
      <w:r w:rsidRPr="00635386">
        <w:rPr>
          <w:sz w:val="20"/>
          <w:szCs w:val="20"/>
        </w:rPr>
        <w:t xml:space="preserve">The </w:t>
      </w:r>
      <w:r w:rsidR="00635386">
        <w:rPr>
          <w:sz w:val="20"/>
          <w:szCs w:val="20"/>
        </w:rPr>
        <w:t>EBS</w:t>
      </w:r>
      <w:r w:rsidRPr="00635386">
        <w:rPr>
          <w:sz w:val="20"/>
          <w:szCs w:val="20"/>
        </w:rPr>
        <w:t xml:space="preserve"> volume will be deleted if ec2 is terminated.</w:t>
      </w:r>
    </w:p>
    <w:p w:rsidR="004A1194" w:rsidRDefault="004A1194" w:rsidP="00635386">
      <w:pPr>
        <w:pStyle w:val="ListParagraph"/>
        <w:numPr>
          <w:ilvl w:val="0"/>
          <w:numId w:val="15"/>
        </w:numPr>
        <w:rPr>
          <w:sz w:val="20"/>
          <w:szCs w:val="20"/>
        </w:rPr>
      </w:pPr>
      <w:r>
        <w:rPr>
          <w:sz w:val="20"/>
          <w:szCs w:val="20"/>
        </w:rPr>
        <w:lastRenderedPageBreak/>
        <w:t xml:space="preserve">EC2 instances can be migrated to different availability zones and regions by first creating a snapshot </w:t>
      </w:r>
      <w:r w:rsidRPr="004A1194">
        <w:rPr>
          <w:sz w:val="20"/>
          <w:szCs w:val="20"/>
        </w:rPr>
        <w:sym w:font="Wingdings" w:char="F0E0"/>
      </w:r>
      <w:r>
        <w:rPr>
          <w:sz w:val="20"/>
          <w:szCs w:val="20"/>
        </w:rPr>
        <w:t xml:space="preserve"> </w:t>
      </w:r>
      <w:r w:rsidR="00694E60">
        <w:rPr>
          <w:sz w:val="20"/>
          <w:szCs w:val="20"/>
        </w:rPr>
        <w:t xml:space="preserve">create </w:t>
      </w:r>
      <w:r>
        <w:rPr>
          <w:sz w:val="20"/>
          <w:szCs w:val="20"/>
        </w:rPr>
        <w:t xml:space="preserve">AMI </w:t>
      </w:r>
      <w:r w:rsidR="00694E60">
        <w:rPr>
          <w:sz w:val="20"/>
          <w:szCs w:val="20"/>
        </w:rPr>
        <w:t xml:space="preserve">out of snapshot </w:t>
      </w:r>
      <w:r w:rsidRPr="004A1194">
        <w:rPr>
          <w:sz w:val="20"/>
          <w:szCs w:val="20"/>
        </w:rPr>
        <w:sym w:font="Wingdings" w:char="F0E0"/>
      </w:r>
      <w:r>
        <w:rPr>
          <w:sz w:val="20"/>
          <w:szCs w:val="20"/>
        </w:rPr>
        <w:t xml:space="preserve"> Launch instance</w:t>
      </w:r>
      <w:r w:rsidR="00694E60">
        <w:rPr>
          <w:sz w:val="20"/>
          <w:szCs w:val="20"/>
        </w:rPr>
        <w:t xml:space="preserve"> from AMI</w:t>
      </w:r>
    </w:p>
    <w:p w:rsidR="00CB1774" w:rsidRDefault="00CB1774" w:rsidP="00CB1774">
      <w:pPr>
        <w:ind w:left="360"/>
        <w:rPr>
          <w:sz w:val="20"/>
          <w:szCs w:val="20"/>
        </w:rPr>
      </w:pPr>
    </w:p>
    <w:p w:rsidR="00CB1774" w:rsidRPr="00CB1774" w:rsidRDefault="00CB1774" w:rsidP="00CB1774">
      <w:pPr>
        <w:ind w:left="360"/>
        <w:rPr>
          <w:sz w:val="20"/>
          <w:szCs w:val="20"/>
        </w:rPr>
      </w:pPr>
    </w:p>
    <w:p w:rsidR="00E2024B" w:rsidRPr="0045388B" w:rsidRDefault="00E2024B" w:rsidP="00EC24D6">
      <w:pPr>
        <w:rPr>
          <w:sz w:val="20"/>
          <w:szCs w:val="20"/>
        </w:rPr>
      </w:pPr>
    </w:p>
    <w:sectPr w:rsidR="00E2024B" w:rsidRPr="0045388B" w:rsidSect="008869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E2B" w:rsidRDefault="008A3E2B" w:rsidP="00261D64">
      <w:r>
        <w:separator/>
      </w:r>
    </w:p>
  </w:endnote>
  <w:endnote w:type="continuationSeparator" w:id="0">
    <w:p w:rsidR="008A3E2B" w:rsidRDefault="008A3E2B" w:rsidP="0026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E2B" w:rsidRDefault="008A3E2B" w:rsidP="00261D64">
      <w:r>
        <w:separator/>
      </w:r>
    </w:p>
  </w:footnote>
  <w:footnote w:type="continuationSeparator" w:id="0">
    <w:p w:rsidR="008A3E2B" w:rsidRDefault="008A3E2B" w:rsidP="00261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F42AA"/>
    <w:multiLevelType w:val="hybridMultilevel"/>
    <w:tmpl w:val="5DC0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35B4"/>
    <w:multiLevelType w:val="hybridMultilevel"/>
    <w:tmpl w:val="0D6C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85E64"/>
    <w:multiLevelType w:val="multilevel"/>
    <w:tmpl w:val="F864A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94B62"/>
    <w:multiLevelType w:val="multilevel"/>
    <w:tmpl w:val="7D64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E9A"/>
    <w:multiLevelType w:val="multilevel"/>
    <w:tmpl w:val="68E44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667A3"/>
    <w:multiLevelType w:val="multilevel"/>
    <w:tmpl w:val="5064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3645A"/>
    <w:multiLevelType w:val="hybridMultilevel"/>
    <w:tmpl w:val="1872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561D4"/>
    <w:multiLevelType w:val="hybridMultilevel"/>
    <w:tmpl w:val="BF26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C7800"/>
    <w:multiLevelType w:val="hybridMultilevel"/>
    <w:tmpl w:val="F630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FF6820"/>
    <w:multiLevelType w:val="multilevel"/>
    <w:tmpl w:val="C2C6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5587C"/>
    <w:multiLevelType w:val="hybridMultilevel"/>
    <w:tmpl w:val="A846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437C1"/>
    <w:multiLevelType w:val="multilevel"/>
    <w:tmpl w:val="42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16912"/>
    <w:multiLevelType w:val="hybridMultilevel"/>
    <w:tmpl w:val="F13E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8F1EE6"/>
    <w:multiLevelType w:val="hybridMultilevel"/>
    <w:tmpl w:val="22DC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3710C"/>
    <w:multiLevelType w:val="multilevel"/>
    <w:tmpl w:val="6FE07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7"/>
  </w:num>
  <w:num w:numId="4">
    <w:abstractNumId w:val="0"/>
  </w:num>
  <w:num w:numId="5">
    <w:abstractNumId w:val="12"/>
  </w:num>
  <w:num w:numId="6">
    <w:abstractNumId w:val="5"/>
  </w:num>
  <w:num w:numId="7">
    <w:abstractNumId w:val="11"/>
  </w:num>
  <w:num w:numId="8">
    <w:abstractNumId w:val="2"/>
  </w:num>
  <w:num w:numId="9">
    <w:abstractNumId w:val="3"/>
  </w:num>
  <w:num w:numId="10">
    <w:abstractNumId w:val="9"/>
  </w:num>
  <w:num w:numId="11">
    <w:abstractNumId w:val="4"/>
  </w:num>
  <w:num w:numId="12">
    <w:abstractNumId w:val="14"/>
  </w:num>
  <w:num w:numId="13">
    <w:abstractNumId w:val="8"/>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BE"/>
    <w:rsid w:val="00001830"/>
    <w:rsid w:val="0003222F"/>
    <w:rsid w:val="000343D0"/>
    <w:rsid w:val="00070F92"/>
    <w:rsid w:val="00081282"/>
    <w:rsid w:val="00083752"/>
    <w:rsid w:val="000B0C1E"/>
    <w:rsid w:val="000B0FE8"/>
    <w:rsid w:val="000B56C2"/>
    <w:rsid w:val="000C4F3B"/>
    <w:rsid w:val="000E134D"/>
    <w:rsid w:val="000F43D7"/>
    <w:rsid w:val="00120654"/>
    <w:rsid w:val="00135512"/>
    <w:rsid w:val="00142BAA"/>
    <w:rsid w:val="001434DA"/>
    <w:rsid w:val="00164EFC"/>
    <w:rsid w:val="0016711E"/>
    <w:rsid w:val="00190DD1"/>
    <w:rsid w:val="00193F54"/>
    <w:rsid w:val="001E392A"/>
    <w:rsid w:val="001E48AA"/>
    <w:rsid w:val="001E71AA"/>
    <w:rsid w:val="00213F27"/>
    <w:rsid w:val="0024553F"/>
    <w:rsid w:val="0025756F"/>
    <w:rsid w:val="00261D64"/>
    <w:rsid w:val="002A7D95"/>
    <w:rsid w:val="002C46F3"/>
    <w:rsid w:val="002E67FF"/>
    <w:rsid w:val="00302F64"/>
    <w:rsid w:val="003276C3"/>
    <w:rsid w:val="003318AA"/>
    <w:rsid w:val="00367B70"/>
    <w:rsid w:val="00371A41"/>
    <w:rsid w:val="00376443"/>
    <w:rsid w:val="00377135"/>
    <w:rsid w:val="00377D0E"/>
    <w:rsid w:val="003954BB"/>
    <w:rsid w:val="00396AD0"/>
    <w:rsid w:val="00397789"/>
    <w:rsid w:val="003B1740"/>
    <w:rsid w:val="003C3141"/>
    <w:rsid w:val="003C3A1C"/>
    <w:rsid w:val="003D0DFF"/>
    <w:rsid w:val="003D1DB0"/>
    <w:rsid w:val="003D3BDE"/>
    <w:rsid w:val="003E1303"/>
    <w:rsid w:val="003E1D41"/>
    <w:rsid w:val="003F0979"/>
    <w:rsid w:val="00401F63"/>
    <w:rsid w:val="004100AB"/>
    <w:rsid w:val="00417118"/>
    <w:rsid w:val="004349AA"/>
    <w:rsid w:val="0045109D"/>
    <w:rsid w:val="0045388B"/>
    <w:rsid w:val="004A1194"/>
    <w:rsid w:val="004A6480"/>
    <w:rsid w:val="004D1235"/>
    <w:rsid w:val="004E46A5"/>
    <w:rsid w:val="0050168A"/>
    <w:rsid w:val="00507F10"/>
    <w:rsid w:val="00555A68"/>
    <w:rsid w:val="00571F76"/>
    <w:rsid w:val="005C4880"/>
    <w:rsid w:val="005D07E5"/>
    <w:rsid w:val="005D2885"/>
    <w:rsid w:val="005E4956"/>
    <w:rsid w:val="005F1885"/>
    <w:rsid w:val="00606E75"/>
    <w:rsid w:val="00613FAB"/>
    <w:rsid w:val="00635386"/>
    <w:rsid w:val="00655E9D"/>
    <w:rsid w:val="0067059F"/>
    <w:rsid w:val="00694E60"/>
    <w:rsid w:val="006D544E"/>
    <w:rsid w:val="006D6B79"/>
    <w:rsid w:val="006F0D2F"/>
    <w:rsid w:val="006F1C0F"/>
    <w:rsid w:val="00736554"/>
    <w:rsid w:val="00740DAE"/>
    <w:rsid w:val="00746FC7"/>
    <w:rsid w:val="007569E3"/>
    <w:rsid w:val="007573DB"/>
    <w:rsid w:val="00781A25"/>
    <w:rsid w:val="0078378A"/>
    <w:rsid w:val="007E0B14"/>
    <w:rsid w:val="007E1DB2"/>
    <w:rsid w:val="007E3C81"/>
    <w:rsid w:val="007E6AB8"/>
    <w:rsid w:val="007F37E6"/>
    <w:rsid w:val="00811539"/>
    <w:rsid w:val="00837FF9"/>
    <w:rsid w:val="0084660A"/>
    <w:rsid w:val="008540CA"/>
    <w:rsid w:val="008638FC"/>
    <w:rsid w:val="00866DAD"/>
    <w:rsid w:val="00872EDD"/>
    <w:rsid w:val="008869C8"/>
    <w:rsid w:val="00891FD1"/>
    <w:rsid w:val="00895B54"/>
    <w:rsid w:val="008A1C00"/>
    <w:rsid w:val="008A3E2B"/>
    <w:rsid w:val="008B2223"/>
    <w:rsid w:val="008E1E8A"/>
    <w:rsid w:val="00931729"/>
    <w:rsid w:val="00937C86"/>
    <w:rsid w:val="00986E09"/>
    <w:rsid w:val="009B2641"/>
    <w:rsid w:val="009D1074"/>
    <w:rsid w:val="009D2194"/>
    <w:rsid w:val="00A000FC"/>
    <w:rsid w:val="00A01383"/>
    <w:rsid w:val="00A306FC"/>
    <w:rsid w:val="00A37C50"/>
    <w:rsid w:val="00A512B0"/>
    <w:rsid w:val="00A55417"/>
    <w:rsid w:val="00A94B58"/>
    <w:rsid w:val="00AF149A"/>
    <w:rsid w:val="00B162B3"/>
    <w:rsid w:val="00B51CD2"/>
    <w:rsid w:val="00B54E73"/>
    <w:rsid w:val="00B55C7B"/>
    <w:rsid w:val="00B63B4C"/>
    <w:rsid w:val="00B73C1A"/>
    <w:rsid w:val="00B844CC"/>
    <w:rsid w:val="00B967F6"/>
    <w:rsid w:val="00BB2A1A"/>
    <w:rsid w:val="00C16EC9"/>
    <w:rsid w:val="00C17962"/>
    <w:rsid w:val="00C22BFF"/>
    <w:rsid w:val="00C42A85"/>
    <w:rsid w:val="00C44741"/>
    <w:rsid w:val="00C4730A"/>
    <w:rsid w:val="00C479D1"/>
    <w:rsid w:val="00C64015"/>
    <w:rsid w:val="00CA54CA"/>
    <w:rsid w:val="00CB1774"/>
    <w:rsid w:val="00CC4617"/>
    <w:rsid w:val="00CC63A5"/>
    <w:rsid w:val="00CE1A44"/>
    <w:rsid w:val="00CF7E32"/>
    <w:rsid w:val="00D07DFF"/>
    <w:rsid w:val="00D23989"/>
    <w:rsid w:val="00D26A78"/>
    <w:rsid w:val="00D44C62"/>
    <w:rsid w:val="00D66818"/>
    <w:rsid w:val="00D700A7"/>
    <w:rsid w:val="00DA64BE"/>
    <w:rsid w:val="00DE1952"/>
    <w:rsid w:val="00DF68F1"/>
    <w:rsid w:val="00E2024B"/>
    <w:rsid w:val="00E45665"/>
    <w:rsid w:val="00E52F06"/>
    <w:rsid w:val="00E704C7"/>
    <w:rsid w:val="00E8577E"/>
    <w:rsid w:val="00E940D5"/>
    <w:rsid w:val="00EC24D6"/>
    <w:rsid w:val="00ED5A03"/>
    <w:rsid w:val="00F413ED"/>
    <w:rsid w:val="00F74A0B"/>
    <w:rsid w:val="00FD2852"/>
    <w:rsid w:val="00FE39A7"/>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66EAE"/>
  <w15:chartTrackingRefBased/>
  <w15:docId w15:val="{159C5355-909C-AA4B-9538-6B1DB129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61D64"/>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261D64"/>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B79"/>
    <w:pPr>
      <w:ind w:left="720"/>
      <w:contextualSpacing/>
    </w:pPr>
  </w:style>
  <w:style w:type="character" w:styleId="Hyperlink">
    <w:name w:val="Hyperlink"/>
    <w:basedOn w:val="DefaultParagraphFont"/>
    <w:uiPriority w:val="99"/>
    <w:unhideWhenUsed/>
    <w:rsid w:val="00D23989"/>
    <w:rPr>
      <w:color w:val="0563C1" w:themeColor="hyperlink"/>
      <w:u w:val="single"/>
    </w:rPr>
  </w:style>
  <w:style w:type="character" w:customStyle="1" w:styleId="UnresolvedMention">
    <w:name w:val="Unresolved Mention"/>
    <w:basedOn w:val="DefaultParagraphFont"/>
    <w:uiPriority w:val="99"/>
    <w:semiHidden/>
    <w:unhideWhenUsed/>
    <w:rsid w:val="00D23989"/>
    <w:rPr>
      <w:color w:val="605E5C"/>
      <w:shd w:val="clear" w:color="auto" w:fill="E1DFDD"/>
    </w:rPr>
  </w:style>
  <w:style w:type="character" w:customStyle="1" w:styleId="Heading4Char">
    <w:name w:val="Heading 4 Char"/>
    <w:basedOn w:val="DefaultParagraphFont"/>
    <w:link w:val="Heading4"/>
    <w:uiPriority w:val="9"/>
    <w:rsid w:val="00261D64"/>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261D6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61D6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16EC9"/>
    <w:rPr>
      <w:b/>
      <w:bCs/>
    </w:rPr>
  </w:style>
  <w:style w:type="paragraph" w:styleId="NoSpacing">
    <w:name w:val="No Spacing"/>
    <w:uiPriority w:val="1"/>
    <w:qFormat/>
    <w:rsid w:val="00886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85963">
      <w:bodyDiv w:val="1"/>
      <w:marLeft w:val="0"/>
      <w:marRight w:val="0"/>
      <w:marTop w:val="0"/>
      <w:marBottom w:val="0"/>
      <w:divBdr>
        <w:top w:val="none" w:sz="0" w:space="0" w:color="auto"/>
        <w:left w:val="none" w:sz="0" w:space="0" w:color="auto"/>
        <w:bottom w:val="none" w:sz="0" w:space="0" w:color="auto"/>
        <w:right w:val="none" w:sz="0" w:space="0" w:color="auto"/>
      </w:divBdr>
    </w:div>
    <w:div w:id="593444092">
      <w:bodyDiv w:val="1"/>
      <w:marLeft w:val="0"/>
      <w:marRight w:val="0"/>
      <w:marTop w:val="0"/>
      <w:marBottom w:val="0"/>
      <w:divBdr>
        <w:top w:val="none" w:sz="0" w:space="0" w:color="auto"/>
        <w:left w:val="none" w:sz="0" w:space="0" w:color="auto"/>
        <w:bottom w:val="none" w:sz="0" w:space="0" w:color="auto"/>
        <w:right w:val="none" w:sz="0" w:space="0" w:color="auto"/>
      </w:divBdr>
    </w:div>
    <w:div w:id="89955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mailto:ec2-user@18.222.237.156"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8.222.237.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10</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Nag, Dhruba (Cognizant)</cp:lastModifiedBy>
  <cp:revision>155</cp:revision>
  <dcterms:created xsi:type="dcterms:W3CDTF">2019-03-05T02:30:00Z</dcterms:created>
  <dcterms:modified xsi:type="dcterms:W3CDTF">2019-08-16T10:46:00Z</dcterms:modified>
</cp:coreProperties>
</file>