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 xml:space="preserve">TRƯỜNG ĐẠI HỌC </w:t>
      </w:r>
      <w:r>
        <w:rPr>
          <w:b/>
          <w:color w:val="333333"/>
          <w:sz w:val="36"/>
          <w:szCs w:val="36"/>
          <w:highlight w:val="white"/>
          <w:lang w:val="vi-VN"/>
        </w:rPr>
        <w:t>THUỶ</w:t>
      </w:r>
      <w:r>
        <w:rPr>
          <w:b/>
          <w:color w:val="333333"/>
          <w:sz w:val="36"/>
          <w:szCs w:val="36"/>
          <w:highlight w:val="white"/>
        </w:rPr>
        <w:t xml:space="preserve"> LỢI</w:t>
      </w:r>
    </w:p>
    <w:p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b/>
          <w:i/>
          <w:sz w:val="38"/>
          <w:szCs w:val="38"/>
          <w:highlight w:val="white"/>
          <w:lang w:val="vi-VN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  <w:r>
        <w:rPr>
          <w:b/>
          <w:i/>
          <w:sz w:val="38"/>
          <w:szCs w:val="38"/>
          <w:highlight w:val="white"/>
          <w:lang w:val="vi-VN"/>
        </w:rPr>
        <w:t xml:space="preserve"> WEBSITE QUẢN LÝ THƯ VIỆN SÁCH</w:t>
      </w:r>
    </w:p>
    <w:p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>Nhóm</w:t>
      </w:r>
      <w:r>
        <w:rPr>
          <w:b/>
          <w:sz w:val="32"/>
          <w:szCs w:val="32"/>
          <w:highlight w:val="white"/>
          <w:lang w:val="vi-VN"/>
        </w:rPr>
        <w:t xml:space="preserve"> 64HTTT1-4</w:t>
      </w:r>
    </w:p>
    <w:p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Phạm Thùy Dung</w:t>
      </w:r>
    </w:p>
    <w:p>
      <w:pPr>
        <w:spacing w:before="240" w:after="2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Trần Văn Minh Quốc</w:t>
      </w:r>
    </w:p>
    <w:p>
      <w:pPr>
        <w:spacing w:before="240" w:after="2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Phạm Công Minh</w:t>
      </w:r>
    </w:p>
    <w:p>
      <w:pPr>
        <w:spacing w:before="240" w:after="2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Phạm Công Tiến</w:t>
      </w:r>
    </w:p>
    <w:p>
      <w:pPr>
        <w:spacing w:before="240" w:after="2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Phan Văn Khải</w:t>
      </w:r>
    </w:p>
    <w:p>
      <w:pPr>
        <w:spacing w:before="240" w:after="2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Bùi Minh Phúc</w:t>
      </w:r>
    </w:p>
    <w:p>
      <w:pPr>
        <w:spacing w:before="240" w:after="2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Trần Công Minh</w:t>
      </w: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12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>
      <w:pPr>
        <w:pStyle w:val="14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>
      <w:pPr>
        <w:rPr>
          <w:lang w:val="vi-VN"/>
        </w:rPr>
      </w:pPr>
      <w:r>
        <w:drawing>
          <wp:inline distT="0" distB="0" distL="114300" distR="114300">
            <wp:extent cx="5727700" cy="3338195"/>
            <wp:effectExtent l="0" t="0" r="6350" b="1460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>
      <w:pPr>
        <w:pStyle w:val="3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>
      <w:r>
        <w:drawing>
          <wp:inline distT="0" distB="0" distL="114300" distR="114300">
            <wp:extent cx="5726430" cy="3406140"/>
            <wp:effectExtent l="0" t="0" r="7620" b="381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  <w:bookmarkStart w:id="4" w:name="_d7w1vmkphj46" w:colFirst="0" w:colLast="0"/>
      <w:bookmarkEnd w:id="4"/>
      <w:bookmarkStart w:id="5" w:name="_eyefcbkn5hej" w:colFirst="0" w:colLast="0"/>
      <w:bookmarkEnd w:id="5"/>
    </w:p>
    <w:p>
      <w:pPr>
        <w:rPr>
          <w:lang w:val="vi-VN"/>
        </w:rPr>
      </w:pPr>
      <w:r>
        <w:rPr>
          <w:lang w:val="vi-VN"/>
        </w:rPr>
        <w:t>1.2.7 DFD Thông báo hạn trả trách</w:t>
      </w:r>
    </w:p>
    <w:p>
      <w:pPr>
        <w:rPr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32780" cy="2291715"/>
            <wp:effectExtent l="0" t="0" r="1270" b="1333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lang w:val="vi-VN"/>
        </w:rPr>
        <w:t>1.2.8 DFD Cập nhật thông tin sách mới</w:t>
      </w:r>
    </w:p>
    <w:p>
      <w:pPr>
        <w:rPr>
          <w:lang w:val="vi-VN"/>
        </w:rPr>
      </w:pPr>
      <w:r>
        <w:drawing>
          <wp:inline distT="0" distB="0" distL="114300" distR="114300">
            <wp:extent cx="5732780" cy="2514600"/>
            <wp:effectExtent l="0" t="0" r="127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lang w:val="vi-VN"/>
        </w:rPr>
        <w:t>1.2.9 DFD Đánh giá và phản hồi</w:t>
      </w:r>
    </w:p>
    <w:p>
      <w:pPr>
        <w:rPr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02960" cy="2586355"/>
            <wp:effectExtent l="0" t="0" r="2540" b="4445"/>
            <wp:docPr id="11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>1.2.10. DFD Cấp quyền truy cập tài khoản user</w:t>
      </w:r>
    </w:p>
    <w:p>
      <w:pPr>
        <w:rPr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258050" cy="2638425"/>
            <wp:effectExtent l="0" t="0" r="0" b="9525"/>
            <wp:docPr id="18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l="-452" t="-361" r="-14215" b="36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>1.2.11. DFD Xem thông tin user đã đăng ký trên website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2107565"/>
            <wp:effectExtent l="0" t="0" r="635" b="6985"/>
            <wp:docPr id="8080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522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pStyle w:val="3"/>
        <w:rPr>
          <w:lang w:val="vi-VN"/>
        </w:rPr>
      </w:pPr>
      <w:bookmarkStart w:id="6" w:name="_2so2exptyvu2" w:colFirst="0" w:colLast="0"/>
      <w:bookmarkEnd w:id="6"/>
      <w:bookmarkStart w:id="7" w:name="_5csomzi683wx" w:colFirst="0" w:colLast="0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pPr>
        <w:rPr>
          <w:lang w:val="vi-VN"/>
        </w:rPr>
      </w:pPr>
      <w:r>
        <w:rPr>
          <w:sz w:val="30"/>
          <w:szCs w:val="30"/>
        </w:rPr>
        <w:drawing>
          <wp:inline distT="0" distB="0" distL="0" distR="0">
            <wp:extent cx="5873115" cy="6072505"/>
            <wp:effectExtent l="0" t="0" r="13335" b="4445"/>
            <wp:docPr id="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2430" cy="60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240" w:lineRule="auto"/>
        <w:rPr>
          <w:sz w:val="32"/>
          <w:szCs w:val="32"/>
        </w:rPr>
      </w:pPr>
      <w:bookmarkStart w:id="8" w:name="_ui2yvmnnp3wo" w:colFirst="0" w:colLast="0"/>
      <w:bookmarkEnd w:id="8"/>
      <w:r>
        <w:br w:type="page"/>
      </w:r>
    </w:p>
    <w:p>
      <w:pPr>
        <w:pStyle w:val="3"/>
        <w:rPr>
          <w:lang w:val="vi-VN"/>
        </w:rPr>
      </w:pPr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</w:t>
      </w:r>
      <w:bookmarkStart w:id="9" w:name="_25pqde2043jq" w:colFirst="0" w:colLast="0"/>
      <w:bookmarkEnd w:id="9"/>
      <w:r>
        <w:rPr>
          <w:lang w:val="vi-VN"/>
        </w:rPr>
        <w:t>se</w:t>
      </w:r>
    </w:p>
    <w:p>
      <w:pPr>
        <w:pStyle w:val="3"/>
        <w:rPr>
          <w:sz w:val="30"/>
          <w:szCs w:val="30"/>
          <w:lang w:val="vi-VN"/>
        </w:rPr>
      </w:pPr>
      <w:r>
        <w:rPr>
          <w:sz w:val="30"/>
          <w:szCs w:val="30"/>
        </w:rPr>
        <w:t>1.4.</w:t>
      </w:r>
      <w:r>
        <w:rPr>
          <w:sz w:val="30"/>
          <w:szCs w:val="30"/>
          <w:lang w:val="vi-VN"/>
        </w:rPr>
        <w:t>7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vi-VN"/>
        </w:rPr>
        <w:t>.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>
        <w:rPr>
          <w:sz w:val="30"/>
          <w:szCs w:val="30"/>
          <w:lang w:val="vi-VN"/>
        </w:rPr>
        <w:t xml:space="preserve">Thông báo hạn trả sách </w:t>
      </w:r>
    </w:p>
    <w:tbl>
      <w:tblPr>
        <w:tblStyle w:val="1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Thông báo hạn trả sách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Trần </w:t>
            </w:r>
            <w:r>
              <w:rPr>
                <w:lang w:val="en-US"/>
              </w:rPr>
              <w:t>Công</w:t>
            </w:r>
            <w:r>
              <w:rPr>
                <w:lang w:val="vi-VN"/>
              </w:rPr>
              <w:t xml:space="preserve"> Minh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Trần </w:t>
            </w:r>
            <w:r>
              <w:rPr>
                <w:lang w:val="en-US"/>
              </w:rPr>
              <w:t>Công</w:t>
            </w:r>
            <w:r>
              <w:rPr>
                <w:lang w:val="vi-VN"/>
              </w:rPr>
              <w:t xml:space="preserve"> Minh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20/12/2023</w:t>
            </w:r>
          </w:p>
        </w:tc>
      </w:tr>
    </w:tbl>
    <w:p>
      <w:pPr>
        <w:rPr>
          <w:lang w:val="vi-VN"/>
        </w:rPr>
      </w:pPr>
    </w:p>
    <w:tbl>
      <w:tblPr>
        <w:tblStyle w:val="16"/>
        <w:tblpPr w:leftFromText="180" w:rightFromText="180" w:vertAnchor="text" w:horzAnchor="page" w:tblpX="1421" w:tblpY="399"/>
        <w:tblOverlap w:val="never"/>
        <w:tblW w:w="91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Quản lý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 xml:space="preserve"> </w:t>
            </w:r>
            <w:r>
              <w:t>Tính năng này cho phép hệ thống tự động gửi thông báo đến người dùng khi đến hạn trả sách.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vi-VN"/>
              </w:rPr>
            </w:pPr>
            <w:r>
              <w:t>Tính năng này sẽ đượ</w:t>
            </w:r>
            <w:r>
              <w:rPr>
                <w:rFonts w:hint="default"/>
                <w:lang w:val="vi-VN"/>
              </w:rPr>
              <w:t>c sử dụng khi bấm vào nút thông báo,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Người dùng đã đăng ký mượn sách tại thư viện.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Người dùng đến hạn trả sách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 Hệ thống kiểm tra thời hạn trả sách của người dùng.</w:t>
            </w:r>
          </w:p>
          <w:p>
            <w:pPr>
              <w:widowControl w:val="0"/>
              <w:spacing w:line="240" w:lineRule="auto"/>
            </w:pPr>
            <w:r>
              <w:t>2. Nếu đến hạn trả sách, hệ thống sẽ gửi thông báo đến người dùng.</w:t>
            </w:r>
          </w:p>
          <w:p>
            <w:pPr>
              <w:widowControl w:val="0"/>
              <w:spacing w:line="240" w:lineRule="auto"/>
            </w:pPr>
            <w:r>
              <w:t>3. Người dùng nhận được thông báo</w:t>
            </w:r>
            <w:r>
              <w:rPr>
                <w:lang w:val="en-US"/>
              </w:rPr>
              <w:t xml:space="preserve"> trả sách</w:t>
            </w:r>
            <w:r>
              <w:t>.</w:t>
            </w:r>
          </w:p>
        </w:tc>
      </w:tr>
    </w:tbl>
    <w:p>
      <w:pPr>
        <w:rPr>
          <w:lang w:val="vi-VN"/>
        </w:rPr>
      </w:pP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1.4.8.Cập nhật sách mới</w:t>
      </w:r>
    </w:p>
    <w:tbl>
      <w:tblPr>
        <w:tblStyle w:val="1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Cập nhật sách mới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Trần </w:t>
            </w:r>
            <w:r>
              <w:rPr>
                <w:lang w:val="en-US"/>
              </w:rPr>
              <w:t>Công</w:t>
            </w:r>
            <w:r>
              <w:rPr>
                <w:lang w:val="vi-VN"/>
              </w:rPr>
              <w:t xml:space="preserve"> Minh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Trần </w:t>
            </w:r>
            <w:r>
              <w:rPr>
                <w:lang w:val="en-US"/>
              </w:rPr>
              <w:t>Công</w:t>
            </w:r>
            <w:r>
              <w:rPr>
                <w:lang w:val="vi-VN"/>
              </w:rPr>
              <w:t xml:space="preserve"> Minh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20/12/2023</w:t>
            </w:r>
          </w:p>
        </w:tc>
      </w:tr>
    </w:tbl>
    <w:tbl>
      <w:tblPr>
        <w:tblStyle w:val="16"/>
        <w:tblpPr w:leftFromText="180" w:rightFromText="180" w:vertAnchor="text" w:horzAnchor="page" w:tblpX="1421" w:tblpY="399"/>
        <w:tblOverlap w:val="never"/>
        <w:tblW w:w="91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bookmarkStart w:id="10" w:name="_Hlk153982158"/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Quản lý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 xml:space="preserve">Tính năng này cho phép quản lý thư viện có thể cập nhật danh sách </w:t>
            </w:r>
            <w:r>
              <w:rPr>
                <w:lang w:val="vi-VN"/>
              </w:rPr>
              <w:t>sách</w:t>
            </w:r>
            <w:r>
              <w:t xml:space="preserve"> mới có của thư viện lên hệ thống để người dùng có thế dễ dàng nắm bắt được thêm những thông tin về những đầu </w:t>
            </w:r>
            <w:r>
              <w:rPr>
                <w:lang w:val="vi-VN"/>
              </w:rPr>
              <w:t>sách</w:t>
            </w:r>
            <w:r>
              <w:t xml:space="preserve"> mới của thư viện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vi-VN"/>
              </w:rPr>
            </w:pPr>
            <w:r>
              <w:t xml:space="preserve">Tính năng này sẽ được sử dụng khi </w:t>
            </w:r>
            <w:r>
              <w:rPr>
                <w:rFonts w:hint="default"/>
                <w:lang w:val="vi-VN"/>
              </w:rPr>
              <w:t>bấm vào nút “Cập nhật sách”.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Quản lý thư viện truy cập vào hệ thống websi</w:t>
            </w:r>
            <w:r>
              <w:rPr>
                <w:lang w:val="vi-VN"/>
              </w:rPr>
              <w:t>t</w:t>
            </w:r>
            <w:r>
              <w:t>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 Thông tin sách mới được cập nhật lên hệ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Người quản lý truy cập trang web quản lý sách </w:t>
            </w:r>
            <w:r>
              <w:rPr>
                <w:lang w:val="vi-VN"/>
              </w:rPr>
              <w:t xml:space="preserve">thư </w:t>
            </w:r>
            <w:r>
              <w:t>viện.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en-US"/>
              </w:rPr>
              <w:t>Quản lý thư viện chọn Menu và chọn “Cập nhật sách mới”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Hệ thống hiển thị giao diện </w:t>
            </w:r>
            <w:r>
              <w:rPr>
                <w:lang w:val="en-US"/>
              </w:rPr>
              <w:t>sách đang có và nút “Cập nhật sách mới”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Người quản lý</w:t>
            </w:r>
            <w:r>
              <w:rPr>
                <w:lang w:val="en-US"/>
              </w:rPr>
              <w:t xml:space="preserve"> ấn nút “Cập nhật sách mới” và</w:t>
            </w:r>
            <w:r>
              <w:t xml:space="preserve"> nhập thông tin sách mới.</w:t>
            </w:r>
          </w:p>
          <w:p>
            <w:pPr>
              <w:widowControl w:val="0"/>
              <w:tabs>
                <w:tab w:val="left" w:pos="720"/>
              </w:tabs>
              <w:spacing w:line="240" w:lineRule="auto"/>
              <w:ind w:left="360"/>
            </w:pPr>
            <w:r>
              <w:rPr>
                <w:lang w:val="en-US"/>
              </w:rPr>
              <w:t xml:space="preserve">5. </w:t>
            </w:r>
            <w:r>
              <w:t>Người quản lý nhấn nút "Cập nhật".</w:t>
            </w:r>
          </w:p>
          <w:p>
            <w:pPr>
              <w:widowControl w:val="0"/>
              <w:spacing w:line="240" w:lineRule="auto"/>
            </w:pPr>
          </w:p>
        </w:tc>
      </w:tr>
      <w:bookmarkEnd w:id="10"/>
    </w:tbl>
    <w:p>
      <w:pPr>
        <w:rPr>
          <w:sz w:val="30"/>
          <w:szCs w:val="30"/>
          <w:lang w:val="vi-VN"/>
        </w:rPr>
      </w:pPr>
    </w:p>
    <w:p>
      <w:pPr>
        <w:rPr>
          <w:sz w:val="30"/>
          <w:szCs w:val="30"/>
          <w:lang w:val="vi-VN"/>
        </w:rPr>
      </w:pP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1.4.9. Đánh giá và phản hồi</w:t>
      </w:r>
    </w:p>
    <w:p>
      <w:pPr>
        <w:rPr>
          <w:sz w:val="30"/>
          <w:szCs w:val="30"/>
          <w:lang w:val="vi-VN"/>
        </w:rPr>
      </w:pPr>
    </w:p>
    <w:tbl>
      <w:tblPr>
        <w:tblStyle w:val="1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Đánh giá và phản hồi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Trần Công Minh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Phạm Thùy Dung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21/12/2023</w:t>
            </w:r>
          </w:p>
        </w:tc>
      </w:tr>
    </w:tbl>
    <w:tbl>
      <w:tblPr>
        <w:tblStyle w:val="9"/>
        <w:tblpPr w:leftFromText="180" w:rightFromText="180" w:vertAnchor="text" w:horzAnchor="page" w:tblpX="1421" w:tblpY="399"/>
        <w:tblOverlap w:val="never"/>
        <w:tblW w:w="91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bookmarkStart w:id="11" w:name="_Hlk153922448"/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Người dùng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vi-VN"/>
              </w:rPr>
            </w:pPr>
            <w:r>
              <w:rPr>
                <w:lang w:val="en-US"/>
              </w:rPr>
              <w:t>Tính năng này cho phép</w:t>
            </w:r>
            <w:r>
              <w:rPr>
                <w:rFonts w:hint="default"/>
                <w:lang w:val="vi-VN"/>
              </w:rPr>
              <w:t xml:space="preserve"> người dùng</w:t>
            </w:r>
            <w:r>
              <w:rPr>
                <w:lang w:val="en-US"/>
              </w:rPr>
              <w:t xml:space="preserve"> phản hồi và đánh </w:t>
            </w:r>
            <w:r>
              <w:rPr>
                <w:rFonts w:hint="default"/>
                <w:lang w:val="vi-VN"/>
              </w:rPr>
              <w:t>giá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vi-VN"/>
              </w:rPr>
            </w:pPr>
            <w:r>
              <w:rPr>
                <w:lang w:val="en-US"/>
              </w:rPr>
              <w:t xml:space="preserve">Tính năng này sẽ được kích hoạt khi người dùng </w:t>
            </w:r>
            <w:r>
              <w:rPr>
                <w:rFonts w:hint="default"/>
                <w:lang w:val="vi-VN"/>
              </w:rPr>
              <w:t>nhấn vào nút “Đánh giá và phản hồi”.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vi-VN"/>
              </w:rPr>
            </w:pPr>
            <w:r>
              <w:rPr>
                <w:lang w:val="en-US"/>
              </w:rPr>
              <w:t xml:space="preserve">Người dùng đã đăng </w:t>
            </w:r>
            <w:r>
              <w:rPr>
                <w:rFonts w:hint="default"/>
                <w:lang w:val="vi-VN"/>
              </w:rPr>
              <w:t>nhập thành công vào hệ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Thông tin đánh giá và phản hồi của người dùng được lưu trữ trong hệ thống.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default"/>
                <w:lang w:val="vi-VN"/>
              </w:rPr>
              <w:t>1</w:t>
            </w:r>
            <w:r>
              <w:rPr>
                <w:lang w:val="en-US"/>
              </w:rPr>
              <w:t>. Người dùng click vào nút “Đánh giá và phản hồi” được hiển thị tại trang chủ.</w:t>
            </w:r>
          </w:p>
          <w:p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default"/>
                <w:lang w:val="vi-VN"/>
              </w:rPr>
              <w:t>2</w:t>
            </w:r>
            <w:r>
              <w:rPr>
                <w:lang w:val="en-US"/>
              </w:rPr>
              <w:t>. Người dùng viết đánh giá và phản hồi.</w:t>
            </w:r>
          </w:p>
          <w:p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default"/>
                <w:lang w:val="vi-VN"/>
              </w:rPr>
              <w:t>3</w:t>
            </w:r>
            <w:r>
              <w:rPr>
                <w:lang w:val="en-US"/>
              </w:rPr>
              <w:t>. Người dùng nhấn nút "Gửi".</w:t>
            </w:r>
          </w:p>
        </w:tc>
      </w:tr>
      <w:bookmarkEnd w:id="11"/>
    </w:tbl>
    <w:p>
      <w:pPr>
        <w:pStyle w:val="4"/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1.4.10.Cấp quyền truy cập tài khoản user</w:t>
      </w:r>
    </w:p>
    <w:tbl>
      <w:tblPr>
        <w:tblStyle w:val="1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Cấp quyền truy cập tài khoản user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Trần Công Minh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Phạm Thùy Dung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23/12/2023</w:t>
            </w:r>
          </w:p>
        </w:tc>
      </w:tr>
    </w:tbl>
    <w:tbl>
      <w:tblPr>
        <w:tblStyle w:val="16"/>
        <w:tblpPr w:leftFromText="180" w:rightFromText="180" w:vertAnchor="text" w:horzAnchor="page" w:tblpX="1421" w:tblpY="399"/>
        <w:tblOverlap w:val="never"/>
        <w:tblW w:w="91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kern w:val="2"/>
                <w14:ligatures w14:val="standardContextual"/>
              </w:rPr>
            </w:pPr>
            <w:bookmarkStart w:id="12" w:name="_Hlk153983464"/>
            <w:r>
              <w:rPr>
                <w:rFonts w:eastAsiaTheme="minorHAnsi"/>
                <w:kern w:val="2"/>
                <w14:ligatures w14:val="standardContextual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kern w:val="2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>Quản lý thư viện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hint="default" w:eastAsiaTheme="minorHAnsi"/>
                <w:kern w:val="2"/>
                <w:lang w:val="vi-VN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>Tính năng này cho phép quản lý thư viện có thể</w:t>
            </w:r>
            <w:r>
              <w:rPr>
                <w:rFonts w:eastAsiaTheme="minorHAnsi"/>
                <w:kern w:val="2"/>
                <w:lang w:val="vi-VN"/>
                <w14:ligatures w14:val="standardContextual"/>
              </w:rPr>
              <w:t xml:space="preserve"> c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>ấp lại mật khẩu</w:t>
            </w:r>
            <w:r>
              <w:rPr>
                <w:rFonts w:eastAsiaTheme="minorHAnsi"/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rFonts w:hint="default" w:eastAsiaTheme="minorHAnsi"/>
                <w:kern w:val="2"/>
                <w:lang w:val="vi-VN"/>
                <w14:ligatures w14:val="standardContextual"/>
              </w:rPr>
              <w:t>cho người dùng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kern w:val="2"/>
                <w:lang w:val="vi-VN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 xml:space="preserve">Tính năng này sẽ được sử dụng khi </w:t>
            </w:r>
            <w:r>
              <w:rPr>
                <w:rFonts w:eastAsiaTheme="minorHAnsi"/>
                <w:kern w:val="2"/>
                <w:lang w:val="vi-VN"/>
                <w14:ligatures w14:val="standardContextual"/>
              </w:rPr>
              <w:t>người dùng quên mật khẩu và</w:t>
            </w:r>
            <w:r>
              <w:rPr>
                <w:rFonts w:hint="default" w:eastAsiaTheme="minorHAnsi"/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rFonts w:eastAsiaTheme="minorHAnsi"/>
                <w:kern w:val="2"/>
                <w:lang w:val="vi-VN"/>
                <w14:ligatures w14:val="standardContextual"/>
              </w:rPr>
              <w:t>yêu cầu cấp lại m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>ật khẩu</w:t>
            </w:r>
            <w:r>
              <w:rPr>
                <w:rFonts w:eastAsiaTheme="minorHAnsi"/>
                <w:kern w:val="2"/>
                <w:lang w:val="vi-VN"/>
                <w14:ligatures w14:val="standardContextual"/>
              </w:rPr>
              <w:t xml:space="preserve">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hint="default" w:eastAsiaTheme="minorHAnsi"/>
                <w:kern w:val="2"/>
                <w:lang w:val="vi-VN"/>
                <w14:ligatures w14:val="standardContextual"/>
              </w:rPr>
            </w:pPr>
            <w:r>
              <w:rPr>
                <w:rFonts w:eastAsiaTheme="minorHAnsi"/>
                <w:kern w:val="2"/>
                <w:lang w:val="vi-VN"/>
                <w14:ligatures w14:val="standardContextual"/>
              </w:rPr>
              <w:t>Đã đăng nhập tài khoản</w:t>
            </w:r>
            <w:r>
              <w:rPr>
                <w:rFonts w:hint="default" w:eastAsiaTheme="minorHAnsi"/>
                <w:kern w:val="2"/>
                <w:lang w:val="vi-VN"/>
                <w14:ligatures w14:val="standardContextual"/>
              </w:rPr>
              <w:t xml:space="preserve"> thành công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hint="default" w:eastAsiaTheme="minorHAnsi"/>
                <w:kern w:val="2"/>
                <w:lang w:val="vi-VN"/>
                <w14:ligatures w14:val="standardContextual"/>
              </w:rPr>
            </w:pPr>
            <w:r>
              <w:rPr>
                <w:rFonts w:eastAsiaTheme="minorHAnsi"/>
                <w:kern w:val="2"/>
                <w:lang w:val="vi-VN"/>
                <w14:ligatures w14:val="standardContextual"/>
              </w:rPr>
              <w:t>Quản trị viên sẽ có quyền được cấp lại mật khẩu cho người dùn</w:t>
            </w:r>
            <w:r>
              <w:rPr>
                <w:rFonts w:hint="default" w:eastAsiaTheme="minorHAnsi"/>
                <w:kern w:val="2"/>
                <w:lang w:val="vi-VN"/>
                <w14:ligatures w14:val="standardContextual"/>
              </w:rPr>
              <w:t>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eastAsiaTheme="minorHAnsi"/>
                <w:kern w:val="2"/>
                <w14:ligatures w14:val="standardContextual"/>
              </w:rPr>
            </w:pPr>
          </w:p>
          <w:p>
            <w:pPr>
              <w:spacing w:line="240" w:lineRule="auto"/>
              <w:rPr>
                <w:rFonts w:hint="default" w:eastAsiaTheme="minorHAnsi"/>
                <w:kern w:val="2"/>
                <w:lang w:val="vi-VN"/>
                <w14:ligatures w14:val="standardContextual"/>
              </w:rPr>
            </w:pPr>
            <w:r>
              <w:rPr>
                <w:rFonts w:hint="default" w:eastAsiaTheme="minorHAnsi"/>
                <w:kern w:val="2"/>
                <w:lang w:val="vi-VN"/>
                <w14:ligatures w14:val="standardContextual"/>
              </w:rPr>
              <w:t>1</w:t>
            </w:r>
            <w:r>
              <w:rPr>
                <w:rFonts w:eastAsiaTheme="minorHAnsi"/>
                <w:kern w:val="2"/>
                <w14:ligatures w14:val="standardContextual"/>
              </w:rPr>
              <w:t xml:space="preserve">. Người quản lý thư viện chọn 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 xml:space="preserve">thông báo có </w:t>
            </w:r>
            <w:r>
              <w:rPr>
                <w:rFonts w:hint="default" w:eastAsiaTheme="minorHAnsi"/>
                <w:kern w:val="2"/>
                <w:lang w:val="vi-VN"/>
                <w14:ligatures w14:val="standardContextual"/>
              </w:rPr>
              <w:t xml:space="preserve">nội dung 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>người dùng yêu cầu cấp lại mật khẩu</w:t>
            </w:r>
            <w:r>
              <w:rPr>
                <w:rFonts w:hint="default" w:eastAsiaTheme="minorHAnsi"/>
                <w:kern w:val="2"/>
                <w:lang w:val="vi-VN"/>
                <w14:ligatures w14:val="standardContextual"/>
              </w:rPr>
              <w:t>.</w:t>
            </w:r>
          </w:p>
          <w:p>
            <w:pPr>
              <w:spacing w:line="240" w:lineRule="auto"/>
              <w:rPr>
                <w:rFonts w:eastAsiaTheme="minorHAnsi"/>
                <w:kern w:val="2"/>
                <w:lang w:val="en-US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 xml:space="preserve">3. Hệ thống hiển thị 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>ra thông tin người dùng cần cấp lại mật khẩu và nút “Cấp lại mật khẩu”</w:t>
            </w:r>
          </w:p>
          <w:p>
            <w:pPr>
              <w:spacing w:line="240" w:lineRule="auto"/>
              <w:rPr>
                <w:rFonts w:eastAsiaTheme="minorHAnsi"/>
                <w:kern w:val="2"/>
                <w:lang w:val="en-US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 xml:space="preserve">4. Quản lý thư viện nhấp vào 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>nút “Cấp lại mật khẩu” và hiển thị thông báo cấp lại mật khẩu thành công</w:t>
            </w:r>
          </w:p>
          <w:p>
            <w:pPr>
              <w:spacing w:line="240" w:lineRule="auto"/>
              <w:rPr>
                <w:rFonts w:eastAsiaTheme="minorHAnsi"/>
                <w:kern w:val="2"/>
                <w14:ligatures w14:val="standardContextual"/>
              </w:rPr>
            </w:pPr>
          </w:p>
        </w:tc>
      </w:tr>
      <w:bookmarkEnd w:id="12"/>
    </w:tbl>
    <w:p>
      <w:pPr>
        <w:rPr>
          <w:lang w:val="vi-VN"/>
        </w:rPr>
      </w:pP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1.4.11.Xem thông tin tài khoản user đã đăng ký</w:t>
      </w:r>
    </w:p>
    <w:tbl>
      <w:tblPr>
        <w:tblStyle w:val="1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Xem thông tin tài khoản user đã đăng ký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Trần Văn Minh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Phạm Thùy Dung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23/12/2023</w:t>
            </w:r>
          </w:p>
        </w:tc>
      </w:tr>
    </w:tbl>
    <w:tbl>
      <w:tblPr>
        <w:tblStyle w:val="16"/>
        <w:tblpPr w:leftFromText="180" w:rightFromText="180" w:vertAnchor="text" w:horzAnchor="page" w:tblpX="1421" w:tblpY="399"/>
        <w:tblOverlap w:val="never"/>
        <w:tblW w:w="91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>Quản lý thư viện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kern w:val="2"/>
                <w:lang w:val="vi-VN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>Tính năng này cho phép quản lý thư viện có thể xem được thông tin của</w:t>
            </w:r>
            <w:r>
              <w:rPr>
                <w:rFonts w:eastAsiaTheme="minorHAnsi"/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rFonts w:eastAsiaTheme="minorHAnsi"/>
                <w:kern w:val="2"/>
                <w14:ligatures w14:val="standardContextual"/>
              </w:rPr>
              <w:t>các tài khoản đã đăng kí trên website thư viện</w:t>
            </w:r>
            <w:r>
              <w:rPr>
                <w:rFonts w:eastAsiaTheme="minorHAnsi"/>
                <w:kern w:val="2"/>
                <w:lang w:val="vi-VN"/>
                <w14:ligatures w14:val="standardContextu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kern w:val="2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 xml:space="preserve">Tính năng này được sử dụng khi người quản lý thư viện cần xem thông tin chi tiết  tài khoản người dùng đã đăng kí trên website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kern w:val="2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>Quản lý thư viện truy cập vào hệ thống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kern w:val="2"/>
                <w:lang w:val="vi-VN"/>
                <w14:ligatures w14:val="standardContextual"/>
              </w:rPr>
            </w:pPr>
            <w:r>
              <w:rPr>
                <w:rFonts w:eastAsiaTheme="minorHAnsi"/>
                <w:kern w:val="2"/>
                <w14:ligatures w14:val="standardContextual"/>
              </w:rPr>
              <w:t xml:space="preserve">Quản lý thư viện xem được thông tin của các tài khoản người </w:t>
            </w:r>
            <w:r>
              <w:rPr>
                <w:rFonts w:eastAsiaTheme="minorHAnsi"/>
                <w:kern w:val="2"/>
                <w:lang w:val="vi-VN"/>
                <w14:ligatures w14:val="standardContextual"/>
              </w:rPr>
              <w:t>dùng.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eastAsiaTheme="minorHAnsi"/>
                <w:i/>
                <w:kern w:val="2"/>
                <w14:ligatures w14:val="standardContextual"/>
              </w:rPr>
            </w:pPr>
            <w:r>
              <w:rPr>
                <w:rFonts w:eastAsiaTheme="minorHAnsi"/>
                <w:i/>
                <w:kern w:val="2"/>
                <w14:ligatures w14:val="standardContextual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eastAsiaTheme="minorHAnsi"/>
                <w:kern w:val="2"/>
                <w14:ligatures w14:val="standardContextual"/>
              </w:rPr>
            </w:pPr>
            <w:r>
              <w:rPr>
                <w:rFonts w:eastAsiaTheme="minorHAnsi"/>
                <w:kern w:val="2"/>
                <w:lang w:val="vi-VN"/>
                <w14:ligatures w14:val="standardContextual"/>
              </w:rPr>
              <w:t>1</w:t>
            </w:r>
            <w:r>
              <w:rPr>
                <w:rFonts w:eastAsiaTheme="minorHAnsi"/>
                <w:kern w:val="2"/>
                <w14:ligatures w14:val="standardContextual"/>
              </w:rPr>
              <w:t xml:space="preserve">. Người quản lý thư viện chọn mục "Quản lý tài khoản" trên </w:t>
            </w:r>
            <w:r>
              <w:rPr>
                <w:rFonts w:eastAsiaTheme="minorHAnsi"/>
                <w:kern w:val="2"/>
                <w:lang w:val="en-US"/>
                <w14:ligatures w14:val="standardContextual"/>
              </w:rPr>
              <w:t>M</w:t>
            </w:r>
            <w:r>
              <w:rPr>
                <w:rFonts w:eastAsiaTheme="minorHAnsi"/>
                <w:kern w:val="2"/>
                <w14:ligatures w14:val="standardContextual"/>
              </w:rPr>
              <w:t>enu.</w:t>
            </w:r>
          </w:p>
          <w:p>
            <w:pPr>
              <w:spacing w:line="240" w:lineRule="auto"/>
              <w:rPr>
                <w:rFonts w:hint="default" w:eastAsiaTheme="minorHAnsi"/>
                <w:kern w:val="2"/>
                <w:lang w:val="vi-VN"/>
                <w14:ligatures w14:val="standardContextual"/>
              </w:rPr>
            </w:pPr>
            <w:r>
              <w:rPr>
                <w:rFonts w:eastAsiaTheme="minorHAnsi"/>
                <w:kern w:val="2"/>
                <w:lang w:val="en-US"/>
                <w14:ligatures w14:val="standardContextual"/>
              </w:rPr>
              <w:t>2</w:t>
            </w:r>
            <w:r>
              <w:rPr>
                <w:rFonts w:eastAsiaTheme="minorHAnsi"/>
                <w:kern w:val="2"/>
                <w14:ligatures w14:val="standardContextual"/>
              </w:rPr>
              <w:t>. Hệ thống</w:t>
            </w:r>
            <w:bookmarkStart w:id="30" w:name="_GoBack"/>
            <w:bookmarkEnd w:id="30"/>
            <w:r>
              <w:rPr>
                <w:rFonts w:eastAsiaTheme="minorHAnsi"/>
                <w:kern w:val="2"/>
                <w14:ligatures w14:val="standardContextual"/>
              </w:rPr>
              <w:t xml:space="preserve"> hiển thị danh sách tất cả các tài khoản đã đăng </w:t>
            </w:r>
            <w:r>
              <w:rPr>
                <w:rFonts w:hint="default" w:eastAsiaTheme="minorHAnsi"/>
                <w:kern w:val="2"/>
                <w:lang w:val="vi-VN"/>
                <w14:ligatures w14:val="standardContextual"/>
              </w:rPr>
              <w:t>nhập thành công</w:t>
            </w:r>
          </w:p>
          <w:p>
            <w:pPr>
              <w:spacing w:line="240" w:lineRule="auto"/>
              <w:rPr>
                <w:rFonts w:eastAsiaTheme="minorHAnsi"/>
                <w:kern w:val="2"/>
                <w14:ligatures w14:val="standardContextual"/>
              </w:rPr>
            </w:pPr>
            <w:r>
              <w:rPr>
                <w:rFonts w:eastAsiaTheme="minorHAnsi"/>
                <w:kern w:val="2"/>
                <w:lang w:val="en-US"/>
                <w14:ligatures w14:val="standardContextual"/>
              </w:rPr>
              <w:t>3</w:t>
            </w:r>
            <w:r>
              <w:rPr>
                <w:rFonts w:eastAsiaTheme="minorHAnsi"/>
                <w:kern w:val="2"/>
                <w14:ligatures w14:val="standardContextual"/>
              </w:rPr>
              <w:t>. Quản lý thư viện nhấp vào tên tài khoản muốn xem thông tin.</w:t>
            </w:r>
          </w:p>
          <w:p>
            <w:pPr>
              <w:spacing w:line="240" w:lineRule="auto"/>
              <w:rPr>
                <w:rFonts w:eastAsiaTheme="minorHAnsi"/>
                <w:kern w:val="2"/>
                <w14:ligatures w14:val="standardContextual"/>
              </w:rPr>
            </w:pPr>
            <w:r>
              <w:rPr>
                <w:rFonts w:eastAsiaTheme="minorHAnsi"/>
                <w:kern w:val="2"/>
                <w:lang w:val="en-US"/>
                <w14:ligatures w14:val="standardContextual"/>
              </w:rPr>
              <w:t>4</w:t>
            </w:r>
            <w:r>
              <w:rPr>
                <w:rFonts w:eastAsiaTheme="minorHAnsi"/>
                <w:kern w:val="2"/>
                <w14:ligatures w14:val="standardContextual"/>
              </w:rPr>
              <w:t>. Người quản lý thư viện có thể xem được các thông tin như:</w:t>
            </w:r>
          </w:p>
          <w:p>
            <w:pPr>
              <w:spacing w:line="240" w:lineRule="auto"/>
              <w:ind w:left="720"/>
              <w:rPr>
                <w:rFonts w:eastAsia="SimSun"/>
              </w:rPr>
            </w:pPr>
            <w:r>
              <w:rPr>
                <w:rFonts w:eastAsia="SimSun"/>
              </w:rPr>
              <w:t>* Tên tài khoản</w:t>
            </w:r>
          </w:p>
          <w:p>
            <w:pPr>
              <w:spacing w:line="240" w:lineRule="auto"/>
              <w:ind w:left="720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 xml:space="preserve">* </w:t>
            </w:r>
            <w:r>
              <w:rPr>
                <w:rFonts w:eastAsia="SimSun"/>
                <w:lang w:val="en-US"/>
              </w:rPr>
              <w:t>Trạng thái tài khoản</w:t>
            </w:r>
          </w:p>
          <w:p>
            <w:pPr>
              <w:spacing w:line="240" w:lineRule="auto"/>
              <w:ind w:left="720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 xml:space="preserve">* </w:t>
            </w:r>
            <w:r>
              <w:rPr>
                <w:rFonts w:eastAsia="SimSun"/>
                <w:lang w:val="en-US"/>
              </w:rPr>
              <w:t>Giới tính</w:t>
            </w:r>
          </w:p>
          <w:p>
            <w:pPr>
              <w:spacing w:line="240" w:lineRule="auto"/>
              <w:ind w:left="720"/>
              <w:rPr>
                <w:rFonts w:eastAsia="SimSun"/>
                <w:lang w:val="en-US"/>
              </w:rPr>
            </w:pPr>
            <w:r>
              <w:rPr>
                <w:rFonts w:eastAsia="SimSun"/>
                <w:lang w:val="vi-VN"/>
              </w:rPr>
              <w:t>* Email</w:t>
            </w:r>
            <w:r>
              <w:rPr>
                <w:rFonts w:eastAsia="SimSun"/>
                <w:lang w:val="en-US"/>
              </w:rPr>
              <w:t>, số điện thoại</w:t>
            </w:r>
          </w:p>
          <w:p>
            <w:pPr>
              <w:spacing w:line="240" w:lineRule="auto"/>
              <w:ind w:left="720"/>
              <w:rPr>
                <w:rFonts w:eastAsia="SimSun"/>
                <w:lang w:val="vi-VN"/>
              </w:rPr>
            </w:pPr>
            <w:r>
              <w:rPr>
                <w:rFonts w:eastAsia="SimSun"/>
                <w:lang w:val="en-US"/>
              </w:rPr>
              <w:t>* Sách đã mượn</w:t>
            </w:r>
            <w:r>
              <w:rPr>
                <w:rFonts w:eastAsia="SimSun"/>
                <w:lang w:val="vi-VN"/>
              </w:rPr>
              <w:t xml:space="preserve"> </w:t>
            </w:r>
          </w:p>
        </w:tc>
      </w:tr>
    </w:tbl>
    <w:p>
      <w:pPr>
        <w:rPr>
          <w:lang w:val="vi-VN"/>
        </w:rPr>
      </w:pPr>
    </w:p>
    <w:p>
      <w:pPr>
        <w:pStyle w:val="3"/>
        <w:rPr>
          <w:lang w:val="vi-VN"/>
        </w:rPr>
      </w:pPr>
      <w:bookmarkStart w:id="13" w:name="_qzbaikocffa0" w:colFirst="0" w:colLast="0"/>
      <w:bookmarkEnd w:id="13"/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>
      <w:pPr>
        <w:rPr>
          <w:lang w:val="vi-VN"/>
        </w:rPr>
      </w:pPr>
      <w:bookmarkStart w:id="14" w:name="_71jjfaxrwi9d" w:colFirst="0" w:colLast="0"/>
      <w:bookmarkEnd w:id="14"/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1.5.7 SD Thông báo hạn trả sách</w:t>
      </w:r>
    </w:p>
    <w:p>
      <w:pPr>
        <w:rPr>
          <w:sz w:val="30"/>
          <w:szCs w:val="30"/>
          <w:lang w:val="vi-VN"/>
        </w:rPr>
      </w:pPr>
    </w:p>
    <w:p>
      <w:pPr>
        <w:rPr>
          <w:sz w:val="30"/>
          <w:szCs w:val="30"/>
          <w:lang w:val="vi-VN"/>
        </w:rPr>
      </w:pPr>
      <w:r>
        <w:drawing>
          <wp:inline distT="0" distB="0" distL="114300" distR="114300">
            <wp:extent cx="6022975" cy="2776855"/>
            <wp:effectExtent l="0" t="0" r="15875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bookmarkStart w:id="15" w:name="_sjhyzs8htduo" w:colFirst="0" w:colLast="0"/>
      <w:bookmarkEnd w:id="15"/>
      <w:bookmarkStart w:id="16" w:name="_mmgi0i45jejv" w:colFirst="0" w:colLast="0"/>
      <w:bookmarkEnd w:id="16"/>
      <w:r>
        <w:rPr>
          <w:sz w:val="30"/>
          <w:szCs w:val="30"/>
          <w:lang w:val="vi-VN"/>
        </w:rPr>
        <w:t xml:space="preserve">1.5.8 SD </w:t>
      </w:r>
      <w:r>
        <w:rPr>
          <w:lang w:val="vi-VN"/>
        </w:rPr>
        <w:t>Cập nhật thông tin sách mới</w:t>
      </w:r>
    </w:p>
    <w:p>
      <w:pPr>
        <w:rPr>
          <w:lang w:val="vi-VN"/>
        </w:rPr>
      </w:pPr>
      <w:r>
        <w:drawing>
          <wp:inline distT="0" distB="0" distL="114300" distR="114300">
            <wp:extent cx="5730875" cy="3206750"/>
            <wp:effectExtent l="0" t="0" r="31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/>
    <w:p/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1.5.9 SD Đánh giá và phàn hồi</w:t>
      </w:r>
    </w:p>
    <w:p>
      <w:pPr>
        <w:rPr>
          <w:sz w:val="30"/>
          <w:szCs w:val="30"/>
          <w:lang w:val="vi-VN"/>
        </w:rPr>
      </w:pPr>
    </w:p>
    <w:p>
      <w:pPr>
        <w:rPr>
          <w:sz w:val="30"/>
          <w:szCs w:val="30"/>
          <w:lang w:val="vi-VN"/>
        </w:rPr>
      </w:pPr>
      <w:r>
        <w:drawing>
          <wp:inline distT="0" distB="0" distL="114300" distR="114300">
            <wp:extent cx="5728335" cy="3232785"/>
            <wp:effectExtent l="0" t="0" r="5715" b="5715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>1.5.10 SD Cấp quyền truy cập tài khoản user</w:t>
      </w:r>
    </w:p>
    <w:p>
      <w:pPr>
        <w:rPr>
          <w:lang w:val="vi-VN"/>
        </w:rPr>
      </w:pPr>
      <w:r>
        <w:drawing>
          <wp:inline distT="0" distB="0" distL="114300" distR="114300">
            <wp:extent cx="5731510" cy="4692650"/>
            <wp:effectExtent l="0" t="0" r="254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 xml:space="preserve">1.5.10 SD Xem thông tin tài khoản user đã đăng ký trên website </w:t>
      </w:r>
    </w:p>
    <w:p>
      <w:pPr>
        <w:rPr>
          <w:lang w:val="vi-VN"/>
        </w:rPr>
      </w:pPr>
      <w:r>
        <w:drawing>
          <wp:inline distT="0" distB="0" distL="114300" distR="114300">
            <wp:extent cx="5731510" cy="2836545"/>
            <wp:effectExtent l="0" t="0" r="2540" b="1905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lang w:val="vi-VN"/>
        </w:rPr>
      </w:pPr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>
      <w:pPr>
        <w:rPr>
          <w:b/>
          <w:sz w:val="40"/>
          <w:szCs w:val="40"/>
        </w:rPr>
      </w:pPr>
      <w:bookmarkStart w:id="17" w:name="_59nczrtbc7h1" w:colFirst="0" w:colLast="0"/>
      <w:bookmarkEnd w:id="17"/>
      <w:r>
        <w:drawing>
          <wp:inline distT="0" distB="0" distL="114300" distR="114300">
            <wp:extent cx="6184900" cy="4425950"/>
            <wp:effectExtent l="0" t="0" r="635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>
      <w:pPr>
        <w:pStyle w:val="3"/>
      </w:pPr>
      <w:bookmarkStart w:id="18" w:name="_8umhwvt0zmtk"/>
      <w:bookmarkEnd w:id="18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>
      <w:pPr>
        <w:jc w:val="center"/>
      </w:pPr>
      <w:r>
        <w:drawing>
          <wp:inline distT="0" distB="0" distL="114300" distR="114300">
            <wp:extent cx="5004435" cy="4399280"/>
            <wp:effectExtent l="0" t="0" r="5715" b="1270"/>
            <wp:docPr id="1510380664" name="Picture 1510380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0664" name="Picture 151038066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54" cy="43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9" w:name="_i8xfh7o6y4wc"/>
      <w:bookmarkEnd w:id="19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>
      <w:r>
        <w:drawing>
          <wp:inline distT="0" distB="0" distL="114300" distR="114300">
            <wp:extent cx="5982970" cy="4444365"/>
            <wp:effectExtent l="0" t="0" r="17780" b="13335"/>
            <wp:docPr id="610579030" name="Picture 61057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79030" name="Picture 610579030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32" cy="44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lang w:val="vi-VN"/>
        </w:rPr>
      </w:pPr>
      <w:bookmarkStart w:id="20" w:name="_wzplpjeuo0bl" w:colFirst="0" w:colLast="0"/>
      <w:bookmarkEnd w:id="20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&lt;&lt;DỰA VÀO BIỂU ĐỒ QUAN HỆ THỰC THỂ Ở TRÊN&gt;&gt;</w:t>
      </w:r>
    </w:p>
    <w:p>
      <w:pPr>
        <w:pStyle w:val="4"/>
        <w:rPr>
          <w:sz w:val="30"/>
          <w:szCs w:val="30"/>
        </w:rPr>
      </w:pPr>
      <w:bookmarkStart w:id="21" w:name="_gstr4yt26nvk" w:colFirst="0" w:colLast="0"/>
      <w:bookmarkEnd w:id="21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>
      <w:pPr>
        <w:numPr>
          <w:ilvl w:val="0"/>
          <w:numId w:val="2"/>
        </w:numPr>
        <w:ind w:left="640"/>
        <w:jc w:val="both"/>
        <w:rPr>
          <w:highlight w:val="white"/>
        </w:rPr>
      </w:pPr>
      <w:r>
        <w:rPr>
          <w:b/>
          <w:bCs/>
        </w:rPr>
        <w:t>QUẢN TRỊ VIÊN</w:t>
      </w:r>
      <w:r>
        <w:rPr>
          <w:highlight w:val="white"/>
        </w:rPr>
        <w:t>(mã qtv, tên qtv, ngày sinh, giới tính)</w:t>
      </w:r>
    </w:p>
    <w:p>
      <w:pPr>
        <w:numPr>
          <w:ilvl w:val="0"/>
          <w:numId w:val="2"/>
        </w:numPr>
        <w:ind w:left="640"/>
        <w:jc w:val="both"/>
        <w:rPr>
          <w:highlight w:val="white"/>
        </w:rPr>
      </w:pPr>
      <w:r>
        <w:rPr>
          <w:b/>
          <w:bCs/>
        </w:rPr>
        <w:t>NGƯỜI DÙNG</w:t>
      </w:r>
      <w:r>
        <w:rPr>
          <w:highlight w:val="white"/>
        </w:rPr>
        <w:t xml:space="preserve"> (mã người dùng , tên người dùng, sdt người dùng, địa chỉ, ngày sinh, email, giới tính)</w:t>
      </w:r>
    </w:p>
    <w:p>
      <w:pPr>
        <w:numPr>
          <w:ilvl w:val="0"/>
          <w:numId w:val="2"/>
        </w:numPr>
        <w:ind w:left="640"/>
        <w:jc w:val="both"/>
        <w:rPr>
          <w:highlight w:val="white"/>
        </w:rPr>
      </w:pPr>
      <w:r>
        <w:rPr>
          <w:b/>
          <w:bCs/>
          <w:highlight w:val="white"/>
        </w:rPr>
        <w:t>SÁCH</w:t>
      </w:r>
      <w:r>
        <w:rPr>
          <w:highlight w:val="white"/>
        </w:rPr>
        <w:t>(mã sách, tên sách, năm xuất bản, tên tác giả)</w:t>
      </w:r>
    </w:p>
    <w:p>
      <w:pPr>
        <w:numPr>
          <w:ilvl w:val="0"/>
          <w:numId w:val="2"/>
        </w:numPr>
        <w:ind w:left="640"/>
        <w:jc w:val="both"/>
        <w:rPr>
          <w:b/>
          <w:bCs/>
          <w:highlight w:val="white"/>
        </w:rPr>
      </w:pPr>
      <w:r>
        <w:rPr>
          <w:b/>
          <w:bCs/>
          <w:highlight w:val="white"/>
        </w:rPr>
        <w:t xml:space="preserve">TÀI KHOẢN </w:t>
      </w:r>
      <w:r>
        <w:rPr>
          <w:highlight w:val="white"/>
        </w:rPr>
        <w:t>(mã tài khoản, tên tài khoản, mật khẩu)</w:t>
      </w:r>
    </w:p>
    <w:p/>
    <w:p>
      <w:pPr>
        <w:pStyle w:val="4"/>
        <w:rPr>
          <w:sz w:val="30"/>
          <w:szCs w:val="30"/>
        </w:rPr>
      </w:pPr>
      <w:bookmarkStart w:id="22" w:name="_e1c7nltepm50" w:colFirst="0" w:colLast="0"/>
      <w:bookmarkEnd w:id="22"/>
      <w:r>
        <w:rPr>
          <w:sz w:val="30"/>
          <w:szCs w:val="30"/>
        </w:rPr>
        <w:t>3.2 Mối liên kết</w:t>
      </w:r>
    </w:p>
    <w:p>
      <w:pPr>
        <w:numPr>
          <w:ilvl w:val="0"/>
          <w:numId w:val="3"/>
        </w:numPr>
      </w:pPr>
      <w:r>
        <w:rPr>
          <w:b/>
          <w:bCs/>
        </w:rPr>
        <w:t xml:space="preserve">QUẢN TRỊ VIÊN </w:t>
      </w:r>
      <w:r>
        <w:t xml:space="preserve">và </w:t>
      </w:r>
      <w:r>
        <w:rPr>
          <w:b/>
          <w:bCs/>
        </w:rPr>
        <w:t xml:space="preserve">NGƯỜI DÙNG </w:t>
      </w:r>
      <w:r>
        <w:t>là liên kết 1 - 1</w:t>
      </w:r>
    </w:p>
    <w:p>
      <w:pPr>
        <w:numPr>
          <w:ilvl w:val="0"/>
          <w:numId w:val="3"/>
        </w:numPr>
      </w:pPr>
      <w:r>
        <w:rPr>
          <w:b/>
          <w:bCs/>
        </w:rPr>
        <w:t xml:space="preserve">QUẢN TRỊ VIÊN </w:t>
      </w:r>
      <w:r>
        <w:t xml:space="preserve">và </w:t>
      </w:r>
      <w:r>
        <w:rPr>
          <w:b/>
          <w:bCs/>
        </w:rPr>
        <w:t xml:space="preserve">SÁCH </w:t>
      </w:r>
      <w:r>
        <w:t xml:space="preserve">là liên kết 1 – n </w:t>
      </w:r>
    </w:p>
    <w:p>
      <w:pPr>
        <w:numPr>
          <w:ilvl w:val="0"/>
          <w:numId w:val="3"/>
        </w:numPr>
      </w:pPr>
      <w:r>
        <w:rPr>
          <w:b/>
          <w:bCs/>
        </w:rPr>
        <w:t>NGƯỜI DÙNG</w:t>
      </w:r>
      <w:r>
        <w:t xml:space="preserve"> và </w:t>
      </w:r>
      <w:r>
        <w:rPr>
          <w:b/>
          <w:bCs/>
        </w:rPr>
        <w:t>SÁCH</w:t>
      </w:r>
      <w:r>
        <w:t xml:space="preserve"> là liên kết 1 - n</w:t>
      </w:r>
    </w:p>
    <w:p>
      <w:pPr>
        <w:numPr>
          <w:ilvl w:val="0"/>
          <w:numId w:val="3"/>
        </w:numPr>
      </w:pPr>
      <w:r>
        <w:rPr>
          <w:b/>
          <w:bCs/>
        </w:rPr>
        <w:t xml:space="preserve">NGƯỜI DÙNG </w:t>
      </w:r>
      <w:r>
        <w:t xml:space="preserve">và </w:t>
      </w:r>
      <w:r>
        <w:rPr>
          <w:b/>
          <w:bCs/>
          <w:highlight w:val="white"/>
        </w:rPr>
        <w:t xml:space="preserve">TÀI KHOẢN </w:t>
      </w:r>
      <w:r>
        <w:t>là liên kết 1 - 1</w:t>
      </w:r>
    </w:p>
    <w:p/>
    <w:p>
      <w:pPr>
        <w:pStyle w:val="4"/>
        <w:rPr>
          <w:sz w:val="30"/>
          <w:szCs w:val="30"/>
        </w:rPr>
      </w:pPr>
      <w:bookmarkStart w:id="23" w:name="_5g92lgkmbaty" w:colFirst="0" w:colLast="0"/>
      <w:bookmarkEnd w:id="23"/>
      <w:r>
        <w:rPr>
          <w:sz w:val="30"/>
          <w:szCs w:val="30"/>
        </w:rPr>
        <w:t>3.3 Chuyển sang quan hệ</w:t>
      </w:r>
    </w:p>
    <w:p>
      <w:pPr>
        <w:numPr>
          <w:ilvl w:val="0"/>
          <w:numId w:val="3"/>
        </w:numPr>
        <w:jc w:val="both"/>
      </w:pPr>
      <w:r>
        <w:t>Liên kết 1 - N → Khóa chính của quan hệ bên một trở thành khóa ngoại của quan hệ bên nhiều.</w:t>
      </w:r>
    </w:p>
    <w:p>
      <w:pPr>
        <w:numPr>
          <w:ilvl w:val="0"/>
          <w:numId w:val="3"/>
        </w:numPr>
        <w:jc w:val="both"/>
      </w:pPr>
      <w: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/>
    <w:p>
      <w:pPr>
        <w:ind w:firstLine="360"/>
      </w:pPr>
      <w:r>
        <w:t xml:space="preserve">Kết quả: </w:t>
      </w:r>
    </w:p>
    <w:p>
      <w:pPr>
        <w:numPr>
          <w:ilvl w:val="0"/>
          <w:numId w:val="2"/>
        </w:numPr>
        <w:ind w:left="640"/>
        <w:jc w:val="both"/>
        <w:rPr>
          <w:highlight w:val="white"/>
        </w:rPr>
      </w:pPr>
      <w:r>
        <w:rPr>
          <w:b/>
          <w:bCs/>
        </w:rPr>
        <w:t>QUẢN TRỊ VIÊN</w:t>
      </w:r>
      <w:r>
        <w:rPr>
          <w:highlight w:val="white"/>
        </w:rPr>
        <w:t xml:space="preserve"> (mã qtv, tên qtv, ngày sinh, giới tính)</w:t>
      </w:r>
    </w:p>
    <w:p>
      <w:pPr>
        <w:numPr>
          <w:ilvl w:val="0"/>
          <w:numId w:val="2"/>
        </w:numPr>
        <w:ind w:left="640"/>
        <w:jc w:val="both"/>
        <w:rPr>
          <w:highlight w:val="white"/>
        </w:rPr>
      </w:pPr>
      <w:r>
        <w:rPr>
          <w:b/>
          <w:bCs/>
        </w:rPr>
        <w:t>NGƯỜI DÙNG</w:t>
      </w:r>
      <w:r>
        <w:rPr>
          <w:highlight w:val="white"/>
        </w:rPr>
        <w:t xml:space="preserve"> (mã người dùng , tên người dùng, sdt người dùng, địa chỉ, ngày sinh, email, giới tính)</w:t>
      </w:r>
    </w:p>
    <w:p>
      <w:pPr>
        <w:numPr>
          <w:ilvl w:val="0"/>
          <w:numId w:val="2"/>
        </w:numPr>
        <w:ind w:left="640"/>
        <w:jc w:val="both"/>
        <w:rPr>
          <w:highlight w:val="white"/>
        </w:rPr>
      </w:pPr>
      <w:r>
        <w:rPr>
          <w:b/>
          <w:bCs/>
          <w:highlight w:val="white"/>
        </w:rPr>
        <w:t>SÁCH</w:t>
      </w:r>
      <w:r>
        <w:rPr>
          <w:highlight w:val="white"/>
        </w:rPr>
        <w:t>(mã sách, tên sách, năm xuất bản, tên tác giả,mã qtv, mã người dùng)</w:t>
      </w:r>
    </w:p>
    <w:p>
      <w:pPr>
        <w:numPr>
          <w:ilvl w:val="0"/>
          <w:numId w:val="2"/>
        </w:numPr>
        <w:ind w:left="640"/>
        <w:jc w:val="both"/>
        <w:rPr>
          <w:b/>
          <w:bCs/>
          <w:highlight w:val="white"/>
        </w:rPr>
      </w:pPr>
      <w:r>
        <w:rPr>
          <w:b/>
          <w:bCs/>
          <w:highlight w:val="white"/>
        </w:rPr>
        <w:t xml:space="preserve">TÀI KHOẢN </w:t>
      </w:r>
      <w:r>
        <w:rPr>
          <w:highlight w:val="white"/>
        </w:rPr>
        <w:t>(mã tài khoản, tên tài khoản, mật khẩu, mã người dùng)</w:t>
      </w:r>
    </w:p>
    <w:p>
      <w:pPr>
        <w:ind w:firstLine="360"/>
      </w:pPr>
    </w:p>
    <w:p>
      <w:pPr>
        <w:pStyle w:val="4"/>
        <w:jc w:val="both"/>
      </w:pPr>
      <w:bookmarkStart w:id="24" w:name="_4oioii6y1hjt"/>
      <w:bookmarkEnd w:id="24"/>
      <w:r>
        <w:rPr>
          <w:sz w:val="30"/>
          <w:szCs w:val="30"/>
        </w:rPr>
        <w:t>3.4 Chuẩn hóa dữ liệu</w:t>
      </w:r>
      <w:bookmarkStart w:id="25" w:name="_1okzrr4rro50"/>
      <w:bookmarkEnd w:id="25"/>
    </w:p>
    <w:p>
      <w:pPr>
        <w:pStyle w:val="4"/>
        <w:jc w:val="both"/>
      </w:pPr>
      <w:r>
        <w:t>3.4.1  Xác định phụ thuộc hàm</w:t>
      </w:r>
    </w:p>
    <w:p>
      <w:pPr>
        <w:numPr>
          <w:ilvl w:val="0"/>
          <w:numId w:val="4"/>
        </w:numPr>
        <w:jc w:val="both"/>
        <w:rPr>
          <w:highlight w:val="white"/>
        </w:rPr>
      </w:pPr>
      <w:r>
        <w:t>Mã</w:t>
      </w:r>
      <w:r>
        <w:rPr>
          <w:highlight w:val="white"/>
        </w:rPr>
        <w:t xml:space="preserve"> người dùng</w:t>
      </w:r>
      <w:r>
        <w:t xml:space="preserve"> xác định một người dùng duy nhất bao gồm</w:t>
      </w:r>
      <w:r>
        <w:rPr>
          <w:highlight w:val="white"/>
        </w:rPr>
        <w:t xml:space="preserve"> tên người dùng, sdt người dùng, địa chỉ, ngày sinh, email, giới tính.</w:t>
      </w:r>
    </w:p>
    <w:p>
      <w:pPr>
        <w:numPr>
          <w:ilvl w:val="0"/>
          <w:numId w:val="4"/>
        </w:numPr>
        <w:jc w:val="both"/>
        <w:rPr>
          <w:highlight w:val="white"/>
        </w:rPr>
      </w:pPr>
      <w:r>
        <w:t xml:space="preserve">Mã qtv xác định một quản trị viên duy nhất bao gồm </w:t>
      </w:r>
      <w:r>
        <w:rPr>
          <w:highlight w:val="white"/>
        </w:rPr>
        <w:t>tên qtv, ngày sinh, giới tính</w:t>
      </w:r>
    </w:p>
    <w:p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Mã sách xác định một cuốn sách duy nhất gồm tên sách, năm xuất bản, tên tác giả.</w:t>
      </w:r>
    </w:p>
    <w:p>
      <w:pPr>
        <w:numPr>
          <w:ilvl w:val="0"/>
          <w:numId w:val="4"/>
        </w:numPr>
        <w:jc w:val="both"/>
      </w:pPr>
      <w:r>
        <w:t xml:space="preserve">Mã tài khoản </w:t>
      </w:r>
      <w: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  <w:t>xác định tài khoản duy nhất gồm tên tài khoản, mật khẩu</w:t>
      </w:r>
      <w:r>
        <w:t>.</w:t>
      </w:r>
    </w:p>
    <w:p/>
    <w:p>
      <w:pPr>
        <w:pStyle w:val="5"/>
        <w:rPr>
          <w:sz w:val="28"/>
          <w:szCs w:val="28"/>
        </w:rPr>
      </w:pPr>
      <w:bookmarkStart w:id="26" w:name="_og1qvyceml8u" w:colFirst="0" w:colLast="0"/>
      <w:bookmarkEnd w:id="26"/>
      <w:r>
        <w:rPr>
          <w:sz w:val="28"/>
          <w:szCs w:val="28"/>
        </w:rPr>
        <w:t>3.4.2 Xét các dạng chuẩn</w:t>
      </w:r>
    </w:p>
    <w:p>
      <w:pPr>
        <w:numPr>
          <w:ilvl w:val="0"/>
          <w:numId w:val="5"/>
        </w:numPr>
        <w:rPr>
          <w:highlight w:val="white"/>
        </w:rPr>
      </w:pPr>
      <w:r>
        <w:rPr>
          <w:b/>
          <w:bCs/>
        </w:rPr>
        <w:t>QUẢN TRỊ VIÊN</w:t>
      </w:r>
      <w:r>
        <w:rPr>
          <w:highlight w:val="white"/>
        </w:rPr>
        <w:t xml:space="preserve"> (mã qtv, tên qtv, ngày sinh, giới tính)</w:t>
      </w:r>
    </w:p>
    <w:p>
      <w:pPr>
        <w:ind w:left="1080"/>
      </w:pPr>
      <w:r>
        <w:t>Đặt</w:t>
      </w:r>
      <w:r>
        <w:rPr>
          <w:highlight w:val="white"/>
        </w:rPr>
        <w:t xml:space="preserve"> mã qtv = A</w:t>
      </w:r>
      <w:r>
        <w:t xml:space="preserve">, </w:t>
      </w:r>
      <w:r>
        <w:rPr>
          <w:highlight w:val="white"/>
        </w:rPr>
        <w:t>tên qtv</w:t>
      </w:r>
      <w:r>
        <w:t xml:space="preserve"> = B, </w:t>
      </w:r>
      <w:r>
        <w:rPr>
          <w:highlight w:val="white"/>
        </w:rPr>
        <w:t xml:space="preserve">ngày sinh </w:t>
      </w:r>
      <w:r>
        <w:t>= C,</w:t>
      </w:r>
      <w:r>
        <w:rPr>
          <w:highlight w:val="white"/>
        </w:rPr>
        <w:t xml:space="preserve"> giới tính</w:t>
      </w:r>
      <w:r>
        <w:t xml:space="preserve"> = D</w:t>
      </w:r>
    </w:p>
    <w:p>
      <w:pPr>
        <w:ind w:left="1080"/>
      </w:pPr>
      <w:r>
        <w:t>Phụ thuộc hàm:</w:t>
      </w:r>
    </w:p>
    <w:p>
      <w:pPr>
        <w:ind w:left="1080"/>
      </w:pPr>
      <w:r>
        <w:rPr>
          <w:rFonts w:ascii="Cardo" w:hAnsi="Cardo" w:eastAsia="Cardo" w:cs="Cardo"/>
        </w:rPr>
        <w:t xml:space="preserve"> F = {A → B, A →  C, A → D</w:t>
      </w:r>
      <w:r>
        <w:t>}</w:t>
      </w:r>
    </w:p>
    <w:p>
      <w:pPr>
        <w:ind w:left="1080"/>
      </w:pPr>
      <w:r>
        <w:t>=&gt; Đạt 1NF vì không có thuộc tính đa trị</w:t>
      </w:r>
    </w:p>
    <w:p>
      <w:pPr>
        <w:ind w:left="1080"/>
      </w:pPr>
      <w:r>
        <w:t xml:space="preserve">=&gt; Đạt 2NF vì các thuộc tính không khóa phụ thuộc đầy đủ vào khóa chính A </w:t>
      </w:r>
    </w:p>
    <w:p>
      <w:pPr>
        <w:ind w:left="1080"/>
      </w:pPr>
      <w:r>
        <w:t>=&gt; Đạt 3NF vì các thuộc tính không khóa phụ thuộc trực tiếp vào khóa chính A</w:t>
      </w:r>
    </w:p>
    <w:p>
      <w:pPr>
        <w:ind w:left="1080"/>
      </w:pPr>
      <w:r>
        <w:t>=&gt; Đạt BCNF vì không có thuộc tính khóa nào phụ thuộc vào thuộc tính không khóa</w:t>
      </w:r>
    </w:p>
    <w:p>
      <w:pPr>
        <w:numPr>
          <w:ilvl w:val="0"/>
          <w:numId w:val="6"/>
        </w:numPr>
        <w:rPr>
          <w:highlight w:val="white"/>
        </w:rPr>
      </w:pPr>
      <w:r>
        <w:rPr>
          <w:b/>
          <w:bCs/>
        </w:rPr>
        <w:t>NGƯỜI DÙNG</w:t>
      </w:r>
      <w:r>
        <w:rPr>
          <w:highlight w:val="white"/>
        </w:rPr>
        <w:t xml:space="preserve"> (mã người dùng , tên người dùng, sdt người dùng, địa chỉ, ngày sinh, email, giới tính)</w:t>
      </w:r>
    </w:p>
    <w:p>
      <w:pPr>
        <w:ind w:left="1080"/>
        <w:rPr>
          <w:highlight w:val="white"/>
        </w:rPr>
      </w:pPr>
      <w:r>
        <w:t>Đặt</w:t>
      </w:r>
      <w:r>
        <w:rPr>
          <w:highlight w:val="white"/>
        </w:rPr>
        <w:t xml:space="preserve"> mã người dùng = A</w:t>
      </w:r>
      <w:r>
        <w:t>,</w:t>
      </w:r>
      <w:r>
        <w:rPr>
          <w:highlight w:val="white"/>
        </w:rPr>
        <w:t xml:space="preserve"> tên người dùng</w:t>
      </w:r>
      <w:r>
        <w:t xml:space="preserve"> = B, </w:t>
      </w:r>
      <w:r>
        <w:rPr>
          <w:highlight w:val="white"/>
        </w:rPr>
        <w:t xml:space="preserve">ngày sinh </w:t>
      </w:r>
      <w:r>
        <w:t>= C,</w:t>
      </w:r>
      <w:r>
        <w:rPr>
          <w:highlight w:val="white"/>
        </w:rPr>
        <w:t xml:space="preserve"> giới tính</w:t>
      </w:r>
      <w:r>
        <w:t xml:space="preserve"> = D, </w:t>
      </w:r>
      <w:r>
        <w:rPr>
          <w:highlight w:val="white"/>
        </w:rPr>
        <w:t>sdt người dùng = E, địa chỉ = F, email = G)</w:t>
      </w:r>
    </w:p>
    <w:p>
      <w:pPr>
        <w:ind w:left="1080"/>
      </w:pPr>
      <w:r>
        <w:t>Phụ thuộc hàm:</w:t>
      </w:r>
    </w:p>
    <w:p>
      <w:pPr>
        <w:ind w:left="1080"/>
      </w:pPr>
      <w:r>
        <w:rPr>
          <w:rFonts w:ascii="Cardo" w:hAnsi="Cardo" w:eastAsia="Cardo" w:cs="Cardo"/>
        </w:rPr>
        <w:t xml:space="preserve"> F = {A → B, A →  C, A → D, A → E, A → F</w:t>
      </w:r>
      <w:r>
        <w:rPr>
          <w:rFonts w:ascii="Cardo" w:hAnsi="Cardo" w:eastAsia="Cardo" w:cs="Cardo"/>
          <w:b/>
          <w:bCs/>
        </w:rPr>
        <w:t>,</w:t>
      </w:r>
      <w:r>
        <w:rPr>
          <w:rFonts w:ascii="Cardo" w:hAnsi="Cardo" w:eastAsia="Cardo" w:cs="Cardo"/>
        </w:rPr>
        <w:t xml:space="preserve"> A → G</w:t>
      </w:r>
      <w:r>
        <w:rPr>
          <w:b/>
          <w:bCs/>
        </w:rPr>
        <w:t>}</w:t>
      </w:r>
    </w:p>
    <w:p>
      <w:pPr>
        <w:ind w:left="1080"/>
      </w:pPr>
      <w:r>
        <w:t>=&gt; Đạt 1NF vì không có thuộc tính đa trị</w:t>
      </w:r>
    </w:p>
    <w:p>
      <w:pPr>
        <w:ind w:left="1080"/>
      </w:pPr>
      <w:r>
        <w:t xml:space="preserve">=&gt; Đạt 2NF vì các thuộc tính không khóa phụ thuộc đầy đủ vào khóa chính A </w:t>
      </w:r>
    </w:p>
    <w:p>
      <w:pPr>
        <w:ind w:left="1080"/>
      </w:pPr>
      <w:r>
        <w:t>=&gt; Đạt 3NF vì các thuộc tính không khóa phụ thuộc trực tiếp vào khóa chính A</w:t>
      </w:r>
    </w:p>
    <w:p>
      <w:pPr>
        <w:ind w:left="1080"/>
      </w:pPr>
      <w:r>
        <w:t xml:space="preserve">=&gt; Đạt BCNF vì không có thuộc tính </w:t>
      </w:r>
      <w:r>
        <w:rPr>
          <w:lang w:val="vi-VN"/>
        </w:rPr>
        <w:t>khoá</w:t>
      </w:r>
      <w:r>
        <w:t xml:space="preserve"> nào phụ thuộc vào thuộc tính không </w:t>
      </w:r>
      <w:r>
        <w:rPr>
          <w:lang w:val="vi-VN"/>
        </w:rPr>
        <w:t>khoá</w:t>
      </w:r>
    </w:p>
    <w:p>
      <w:pPr>
        <w:rPr>
          <w:highlight w:val="white"/>
        </w:rPr>
      </w:pPr>
    </w:p>
    <w:p/>
    <w:p>
      <w:pPr>
        <w:numPr>
          <w:ilvl w:val="0"/>
          <w:numId w:val="6"/>
        </w:numPr>
        <w:rPr>
          <w:highlight w:val="white"/>
        </w:rPr>
      </w:pPr>
      <w:r>
        <w:rPr>
          <w:b/>
          <w:bCs/>
          <w:highlight w:val="white"/>
        </w:rPr>
        <w:t>SÁCH</w:t>
      </w:r>
      <w:r>
        <w:rPr>
          <w:highlight w:val="white"/>
        </w:rPr>
        <w:t>(mã sách, tên sách, năm xuất bản, tên tác giả)</w:t>
      </w:r>
    </w:p>
    <w:p>
      <w:pPr>
        <w:ind w:left="1080"/>
        <w:rPr>
          <w:highlight w:val="white"/>
        </w:rPr>
      </w:pPr>
      <w:r>
        <w:t>Đặt</w:t>
      </w:r>
      <w:r>
        <w:rPr>
          <w:highlight w:val="white"/>
        </w:rPr>
        <w:t xml:space="preserve"> mã sách = A</w:t>
      </w:r>
      <w:r>
        <w:t>,</w:t>
      </w:r>
      <w:r>
        <w:rPr>
          <w:highlight w:val="white"/>
        </w:rPr>
        <w:t xml:space="preserve"> tên sách</w:t>
      </w:r>
      <w:r>
        <w:t xml:space="preserve"> = B,</w:t>
      </w:r>
      <w:r>
        <w:rPr>
          <w:highlight w:val="white"/>
        </w:rPr>
        <w:t xml:space="preserve"> năm xuất bản </w:t>
      </w:r>
      <w:r>
        <w:t>= C,</w:t>
      </w:r>
      <w:r>
        <w:rPr>
          <w:highlight w:val="white"/>
        </w:rPr>
        <w:t xml:space="preserve"> tên tác giả</w:t>
      </w:r>
      <w:r>
        <w:t xml:space="preserve"> = D</w:t>
      </w:r>
      <w:r>
        <w:rPr>
          <w:highlight w:val="white"/>
        </w:rPr>
        <w:t>)</w:t>
      </w:r>
    </w:p>
    <w:p>
      <w:pPr>
        <w:ind w:left="1080"/>
      </w:pPr>
      <w:r>
        <w:t>Phụ thuộc hàm:</w:t>
      </w:r>
    </w:p>
    <w:p>
      <w:pPr>
        <w:ind w:left="1080"/>
      </w:pPr>
      <w:r>
        <w:rPr>
          <w:rFonts w:ascii="Cardo" w:hAnsi="Cardo" w:eastAsia="Cardo" w:cs="Cardo"/>
        </w:rPr>
        <w:t xml:space="preserve"> F = {A → B, A →  C, A → D</w:t>
      </w:r>
      <w:r>
        <w:rPr>
          <w:b/>
          <w:bCs/>
        </w:rPr>
        <w:t>}</w:t>
      </w:r>
    </w:p>
    <w:p>
      <w:pPr>
        <w:ind w:left="1080"/>
      </w:pPr>
      <w:r>
        <w:t>=&gt; Đạt 1NF vì không có thuộc tính đa trị</w:t>
      </w:r>
    </w:p>
    <w:p>
      <w:pPr>
        <w:ind w:left="1080"/>
      </w:pPr>
      <w:r>
        <w:t xml:space="preserve">=&gt; Đạt 2NF vì các thuộc tính không </w:t>
      </w:r>
      <w:r>
        <w:rPr>
          <w:lang w:val="vi-VN"/>
        </w:rPr>
        <w:t>khoá</w:t>
      </w:r>
      <w:r>
        <w:t xml:space="preserve"> phụ thuộc đầy đủ vào khóa chính A </w:t>
      </w:r>
    </w:p>
    <w:p>
      <w:pPr>
        <w:ind w:left="1080"/>
      </w:pPr>
      <w:r>
        <w:t xml:space="preserve">=&gt; Đạt 3NF vì các thuộc tính không </w:t>
      </w:r>
      <w:r>
        <w:rPr>
          <w:lang w:val="vi-VN"/>
        </w:rPr>
        <w:t>khoá</w:t>
      </w:r>
      <w:r>
        <w:t xml:space="preserve"> phụ thuộc trực tiếp vào khóa chính A</w:t>
      </w:r>
    </w:p>
    <w:p>
      <w:pPr>
        <w:ind w:left="1080"/>
      </w:pPr>
      <w:r>
        <w:t>=&gt; Đạt BCNF vì không có thuộc tính khóa nào phụ thuộc vào thuộc tính không khóa</w:t>
      </w:r>
    </w:p>
    <w:p>
      <w:pPr>
        <w:rPr>
          <w:highlight w:val="white"/>
        </w:rPr>
      </w:pPr>
      <w:r>
        <w:rPr>
          <w:highlight w:val="white"/>
        </w:rPr>
        <w:t xml:space="preserve">       </w:t>
      </w:r>
    </w:p>
    <w:p>
      <w:pPr>
        <w:ind w:left="720"/>
        <w:rPr>
          <w:b/>
          <w:bCs/>
          <w:highlight w:val="white"/>
          <w:lang w:val="vi-VN"/>
        </w:rPr>
      </w:pPr>
      <w:r>
        <w:rPr>
          <w:b/>
          <w:bCs/>
          <w:highlight w:val="white"/>
        </w:rPr>
        <w:t xml:space="preserve">TÀI KHOẢN </w:t>
      </w:r>
      <w:r>
        <w:rPr>
          <w:highlight w:val="white"/>
        </w:rPr>
        <w:t>(mã tài khoản, tên tài khoản, mật khẩu)</w:t>
      </w:r>
    </w:p>
    <w:p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r>
        <w:t>Đặt</w:t>
      </w:r>
      <w:r>
        <w:rPr>
          <w:highlight w:val="white"/>
        </w:rPr>
        <w:t xml:space="preserve"> mã tài khoản = A</w:t>
      </w:r>
      <w:r>
        <w:t>,</w:t>
      </w:r>
      <w:r>
        <w:rPr>
          <w:highlight w:val="white"/>
        </w:rPr>
        <w:t xml:space="preserve"> tên tài khoản</w:t>
      </w:r>
      <w:r>
        <w:t xml:space="preserve"> = B,</w:t>
      </w:r>
      <w:r>
        <w:rPr>
          <w:highlight w:val="white"/>
        </w:rPr>
        <w:t xml:space="preserve"> mật khẩu </w:t>
      </w:r>
      <w:r>
        <w:t>= C</w:t>
      </w:r>
      <w:r>
        <w:rPr>
          <w:highlight w:val="white"/>
        </w:rPr>
        <w:t>)</w:t>
      </w:r>
    </w:p>
    <w:p>
      <w:pPr>
        <w:ind w:left="1080"/>
      </w:pPr>
      <w:r>
        <w:t>Phụ thuộc hàm:</w:t>
      </w:r>
    </w:p>
    <w:p>
      <w:pPr>
        <w:ind w:left="1080"/>
      </w:pPr>
      <w:r>
        <w:rPr>
          <w:rFonts w:ascii="Cardo" w:hAnsi="Cardo" w:eastAsia="Cardo" w:cs="Cardo"/>
        </w:rPr>
        <w:t xml:space="preserve"> F = {A → B, A →  C</w:t>
      </w:r>
      <w:r>
        <w:rPr>
          <w:b/>
          <w:bCs/>
        </w:rPr>
        <w:t>}</w:t>
      </w:r>
    </w:p>
    <w:p>
      <w:pPr>
        <w:ind w:left="1080"/>
      </w:pPr>
      <w:r>
        <w:t>=&gt; Đạt 1NF vì không có thuộc tính đa trị</w:t>
      </w:r>
    </w:p>
    <w:p>
      <w:pPr>
        <w:ind w:left="1080"/>
      </w:pPr>
      <w:r>
        <w:t xml:space="preserve">=&gt; Đạt 2NF vì các thuộc tính không khóa phụ thuộc đầy đủ vào khóa chính A </w:t>
      </w:r>
    </w:p>
    <w:p>
      <w:pPr>
        <w:ind w:left="1080"/>
      </w:pPr>
      <w:r>
        <w:t>=&gt; Đạt 3NF vì các thuộc tính không khóa phụ thuộc trực tiếp vào khóa chính A</w:t>
      </w:r>
    </w:p>
    <w:p>
      <w:pPr>
        <w:ind w:left="1080"/>
      </w:pPr>
      <w:r>
        <w:t>=&gt; Đạt BCNF vì không có thuộc tính khóa nào phụ thuộc vào thuộc tính không khóa</w:t>
      </w:r>
    </w:p>
    <w:p/>
    <w:p>
      <w:pPr>
        <w:pStyle w:val="4"/>
        <w:rPr>
          <w:sz w:val="30"/>
          <w:szCs w:val="30"/>
        </w:rPr>
      </w:pPr>
      <w:bookmarkStart w:id="27" w:name="_j19axxhqnhmh" w:colFirst="0" w:colLast="0"/>
      <w:bookmarkEnd w:id="27"/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 </w:t>
      </w:r>
    </w:p>
    <w:p>
      <w:r>
        <w:drawing>
          <wp:inline distT="0" distB="0" distL="114300" distR="114300">
            <wp:extent cx="5781040" cy="5205095"/>
            <wp:effectExtent l="0" t="0" r="10160" b="14605"/>
            <wp:docPr id="1892545042" name="Picture 189254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45042" name="Picture 189254504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26" cy="52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vi-VN"/>
        </w:rPr>
      </w:pPr>
      <w:r>
        <w:rPr>
          <w:color w:val="FF0000"/>
          <w:lang w:val="vi-VN"/>
        </w:rPr>
        <w:t>&lt;&lt;HÌNH VẼ SƠ ĐỒ QUAN HỆ &gt;&gt;</w:t>
      </w:r>
    </w:p>
    <w:p>
      <w:pPr>
        <w:pStyle w:val="3"/>
      </w:pPr>
      <w:bookmarkStart w:id="28" w:name="_qegymxb7pnwf" w:colFirst="0" w:colLast="0"/>
      <w:bookmarkEnd w:id="28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>
      <w:pPr>
        <w:rPr>
          <w:lang w:val="vi-VN"/>
        </w:rPr>
      </w:pPr>
      <w:r>
        <w:rPr>
          <w:rFonts w:hint="default"/>
          <w:lang w:val="vi-VN"/>
        </w:rPr>
        <w:t>https://www.canva.com/design/DAF38Wx8t2U/njMreUfsCFkdLyt4Jlky_w/edit?utm_content=DAF38Wx8t2U&amp;utm_campaign=designshare&amp;utm_medium=link2&amp;utm_source=sharebutton</w:t>
      </w:r>
    </w:p>
    <w:p>
      <w:pPr>
        <w:pStyle w:val="2"/>
        <w:rPr>
          <w:b/>
        </w:rPr>
      </w:pPr>
      <w:r>
        <w:rPr>
          <w:b/>
        </w:rPr>
        <w:t>III. Mã nguồn</w:t>
      </w:r>
    </w:p>
    <w:p>
      <w:pPr>
        <w:rPr>
          <w:b/>
        </w:rPr>
      </w:pPr>
      <w:bookmarkStart w:id="29" w:name="_87nk599c7z52" w:colFirst="0" w:colLast="0"/>
      <w:bookmarkEnd w:id="29"/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"https://github.com/daylaice/CNPM/commit/d77c5a0b64827d1cf2927f3e808ea973a9eca352"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Update landing.html · daylaice/CNPM@d77c5a0 · GitHub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"/>
        <w:rPr>
          <w:b/>
        </w:rPr>
      </w:pPr>
      <w:r>
        <w:rPr>
          <w:b/>
        </w:rPr>
        <w:t>IV. Tài liệu kiểm thử</w:t>
      </w:r>
    </w:p>
    <w:p>
      <w:pPr>
        <w:numPr>
          <w:ilvl w:val="0"/>
          <w:numId w:val="7"/>
        </w:numPr>
      </w:pPr>
      <w:r>
        <w:rPr>
          <w:lang w:val="vi-VN"/>
        </w:rPr>
        <w:t>Tham khảo báo cáo</w:t>
      </w:r>
      <w:r>
        <w:rPr>
          <w:lang w:val="en-US"/>
        </w:rPr>
        <w:t xml:space="preserve"> </w:t>
      </w:r>
      <w:r>
        <w:fldChar w:fldCharType="begin"/>
      </w:r>
      <w:r>
        <w:instrText xml:space="preserve"> HYPERLINK "https://docs.google.com/spreadsheets/d/1Vcj7D1WMb_Cd3eW2KWtY3Iv8wOL5neRO4dxHjM14hA0/edit?usp=sharing" </w:instrText>
      </w:r>
      <w:r>
        <w:fldChar w:fldCharType="separate"/>
      </w:r>
      <w:r>
        <w:rPr>
          <w:rStyle w:val="11"/>
        </w:rPr>
        <w:t>Kiểm thử chức năng và giao diện</w:t>
      </w:r>
      <w:r>
        <w:rPr>
          <w:rStyle w:val="11"/>
        </w:rPr>
        <w:fldChar w:fldCharType="end"/>
      </w:r>
      <w:r>
        <w:br w:type="textWrapping"/>
      </w:r>
    </w:p>
    <w:p>
      <w:pPr>
        <w:rPr>
          <w:highlight w:val="yellow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D0254"/>
    <w:multiLevelType w:val="multilevel"/>
    <w:tmpl w:val="1B0D02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8177859"/>
    <w:multiLevelType w:val="multilevel"/>
    <w:tmpl w:val="381778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5A44449"/>
    <w:multiLevelType w:val="multilevel"/>
    <w:tmpl w:val="55A44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A81022A"/>
    <w:multiLevelType w:val="multilevel"/>
    <w:tmpl w:val="7A81022A"/>
    <w:lvl w:ilvl="0" w:tentative="0">
      <w:start w:val="1"/>
      <w:numFmt w:val="bullet"/>
      <w:lvlText w:val="-"/>
      <w:lvlJc w:val="left"/>
      <w:pPr>
        <w:ind w:left="6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3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0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5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2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49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6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82CC6"/>
    <w:rsid w:val="00093A43"/>
    <w:rsid w:val="000A17A5"/>
    <w:rsid w:val="000A4F7F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5838"/>
    <w:rsid w:val="00240443"/>
    <w:rsid w:val="002423DB"/>
    <w:rsid w:val="00242688"/>
    <w:rsid w:val="00263A31"/>
    <w:rsid w:val="002640CA"/>
    <w:rsid w:val="00297510"/>
    <w:rsid w:val="002A774E"/>
    <w:rsid w:val="002B4318"/>
    <w:rsid w:val="002C50D9"/>
    <w:rsid w:val="00336873"/>
    <w:rsid w:val="00382CCC"/>
    <w:rsid w:val="00382ED6"/>
    <w:rsid w:val="003879E3"/>
    <w:rsid w:val="00393B5C"/>
    <w:rsid w:val="003A2350"/>
    <w:rsid w:val="003C04E2"/>
    <w:rsid w:val="003C4C16"/>
    <w:rsid w:val="003D4D9E"/>
    <w:rsid w:val="003F73EF"/>
    <w:rsid w:val="00421ABC"/>
    <w:rsid w:val="004557C8"/>
    <w:rsid w:val="004A00C7"/>
    <w:rsid w:val="004C2AC0"/>
    <w:rsid w:val="004C2FBF"/>
    <w:rsid w:val="004F1100"/>
    <w:rsid w:val="00500384"/>
    <w:rsid w:val="00541445"/>
    <w:rsid w:val="00553AD4"/>
    <w:rsid w:val="00580FB0"/>
    <w:rsid w:val="00587E1B"/>
    <w:rsid w:val="005C0756"/>
    <w:rsid w:val="005D497A"/>
    <w:rsid w:val="005E3971"/>
    <w:rsid w:val="00601EDC"/>
    <w:rsid w:val="006328D1"/>
    <w:rsid w:val="00653507"/>
    <w:rsid w:val="00687B5F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0F04"/>
    <w:rsid w:val="009B31AD"/>
    <w:rsid w:val="009B5413"/>
    <w:rsid w:val="009C3C1F"/>
    <w:rsid w:val="009D6405"/>
    <w:rsid w:val="009E2CF2"/>
    <w:rsid w:val="00A02AC6"/>
    <w:rsid w:val="00A10DC6"/>
    <w:rsid w:val="00A63764"/>
    <w:rsid w:val="00AB4CEB"/>
    <w:rsid w:val="00AE211B"/>
    <w:rsid w:val="00AF4DCD"/>
    <w:rsid w:val="00B32038"/>
    <w:rsid w:val="00B537D4"/>
    <w:rsid w:val="00B777AE"/>
    <w:rsid w:val="00BA16C7"/>
    <w:rsid w:val="00BA4BDE"/>
    <w:rsid w:val="00BC21A0"/>
    <w:rsid w:val="00C00F89"/>
    <w:rsid w:val="00C02F89"/>
    <w:rsid w:val="00C800E1"/>
    <w:rsid w:val="00C9117B"/>
    <w:rsid w:val="00C91BB9"/>
    <w:rsid w:val="00CA1198"/>
    <w:rsid w:val="00CA3369"/>
    <w:rsid w:val="00CB3D41"/>
    <w:rsid w:val="00CE4954"/>
    <w:rsid w:val="00CF0841"/>
    <w:rsid w:val="00D14C64"/>
    <w:rsid w:val="00D33471"/>
    <w:rsid w:val="00D74432"/>
    <w:rsid w:val="00DA1EF1"/>
    <w:rsid w:val="00DB448C"/>
    <w:rsid w:val="00E51E31"/>
    <w:rsid w:val="00E67DE0"/>
    <w:rsid w:val="00E70FAE"/>
    <w:rsid w:val="00E86A62"/>
    <w:rsid w:val="00E873E7"/>
    <w:rsid w:val="00E94A5D"/>
    <w:rsid w:val="00EA18FA"/>
    <w:rsid w:val="00EA34A6"/>
    <w:rsid w:val="00F17E13"/>
    <w:rsid w:val="00F4609E"/>
    <w:rsid w:val="00F52690"/>
    <w:rsid w:val="00F71EC9"/>
    <w:rsid w:val="00F934F5"/>
    <w:rsid w:val="016210B9"/>
    <w:rsid w:val="060A0D89"/>
    <w:rsid w:val="09845FB8"/>
    <w:rsid w:val="0AB21DF8"/>
    <w:rsid w:val="0B6E0D40"/>
    <w:rsid w:val="1736B698"/>
    <w:rsid w:val="185276F3"/>
    <w:rsid w:val="24483CCF"/>
    <w:rsid w:val="31832407"/>
    <w:rsid w:val="322A67FD"/>
    <w:rsid w:val="35A24B9E"/>
    <w:rsid w:val="3CCD7BCD"/>
    <w:rsid w:val="40117A99"/>
    <w:rsid w:val="43E32BEE"/>
    <w:rsid w:val="5CCF11D3"/>
    <w:rsid w:val="681B47B2"/>
    <w:rsid w:val="6F80470E"/>
    <w:rsid w:val="75AF6531"/>
    <w:rsid w:val="7E9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13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5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8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39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4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1527</Words>
  <Characters>8704</Characters>
  <Lines>72</Lines>
  <Paragraphs>20</Paragraphs>
  <TotalTime>129</TotalTime>
  <ScaleCrop>false</ScaleCrop>
  <LinksUpToDate>false</LinksUpToDate>
  <CharactersWithSpaces>10211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2024-01-02T00:33:00Z</dcterms:created>
  <dc:creator>Admin</dc:creator>
  <cp:lastModifiedBy>Phạm Thuỳ Dung</cp:lastModifiedBy>
  <dcterms:modified xsi:type="dcterms:W3CDTF">2024-01-02T07:16:18Z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1033-12.2.0.13359</vt:lpwstr>
  </property>
  <property fmtid="{D5CDD505-2E9C-101B-9397-08002B2CF9AE}" pid="4" name="ICV">
    <vt:lpwstr>0351429C3B484C8F85E6EA11A8E2FC53_13</vt:lpwstr>
  </property>
</Properties>
</file>