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A5775" w:rsidRPr="00930973" w:rsidRDefault="009A5775" w:rsidP="00822A21">
      <w:pPr>
        <w:spacing w:line="276" w:lineRule="auto"/>
        <w:rPr>
          <w:rFonts w:ascii="Times New Roman" w:hAnsi="Times New Roman"/>
        </w:rPr>
      </w:pPr>
    </w:p>
    <w:p w:rsidR="009A5775" w:rsidRPr="00930973" w:rsidRDefault="009A5775" w:rsidP="00822A21">
      <w:pPr>
        <w:spacing w:line="276" w:lineRule="auto"/>
        <w:rPr>
          <w:rFonts w:ascii="Times New Roman" w:hAnsi="Times New Roman"/>
        </w:rPr>
      </w:pPr>
    </w:p>
    <w:p w:rsidR="009A5775" w:rsidRPr="00930973" w:rsidRDefault="009A5775" w:rsidP="00822A21">
      <w:pPr>
        <w:spacing w:line="276" w:lineRule="auto"/>
        <w:rPr>
          <w:rFonts w:ascii="Times New Roman" w:hAnsi="Times New Roman"/>
        </w:rPr>
      </w:pPr>
    </w:p>
    <w:p w:rsidR="009A5775" w:rsidRPr="00930973" w:rsidRDefault="009A5775" w:rsidP="00822A21">
      <w:pPr>
        <w:spacing w:line="276" w:lineRule="auto"/>
        <w:rPr>
          <w:rFonts w:ascii="Times New Roman" w:hAnsi="Times New Roman"/>
        </w:rPr>
      </w:pPr>
    </w:p>
    <w:p w:rsidR="009A5775" w:rsidRPr="00930973" w:rsidRDefault="009A5775" w:rsidP="00822A21">
      <w:pPr>
        <w:spacing w:line="276" w:lineRule="auto"/>
        <w:rPr>
          <w:rFonts w:ascii="Times New Roman" w:hAnsi="Times New Roman"/>
        </w:rPr>
      </w:pPr>
    </w:p>
    <w:p w:rsidR="009A5775" w:rsidRPr="00930973" w:rsidRDefault="009A5775" w:rsidP="00822A21">
      <w:pPr>
        <w:spacing w:line="276" w:lineRule="auto"/>
        <w:rPr>
          <w:rFonts w:ascii="Times New Roman" w:hAnsi="Times New Roman"/>
        </w:rPr>
      </w:pPr>
    </w:p>
    <w:p w:rsidR="009A5775" w:rsidRPr="00930973" w:rsidRDefault="009A5775" w:rsidP="00822A21">
      <w:pPr>
        <w:spacing w:line="276" w:lineRule="auto"/>
        <w:rPr>
          <w:rFonts w:ascii="Times New Roman" w:hAnsi="Times New Roman"/>
        </w:rPr>
      </w:pPr>
    </w:p>
    <w:p w:rsidR="009E1B9C" w:rsidRPr="00930973" w:rsidRDefault="009E1B9C" w:rsidP="00822A21">
      <w:pPr>
        <w:spacing w:line="276" w:lineRule="auto"/>
        <w:rPr>
          <w:rFonts w:ascii="Times New Roman" w:hAnsi="Times New Roman"/>
        </w:rPr>
      </w:pPr>
    </w:p>
    <w:p w:rsidR="009E1B9C" w:rsidRPr="00930973" w:rsidRDefault="009E1B9C" w:rsidP="00822A21">
      <w:pPr>
        <w:spacing w:line="276" w:lineRule="auto"/>
        <w:rPr>
          <w:rFonts w:ascii="Times New Roman" w:hAnsi="Times New Roman"/>
        </w:rPr>
      </w:pPr>
    </w:p>
    <w:p w:rsidR="009E1B9C" w:rsidRPr="00930973" w:rsidRDefault="009E1B9C" w:rsidP="00822A21">
      <w:pPr>
        <w:spacing w:line="276" w:lineRule="auto"/>
        <w:rPr>
          <w:rFonts w:ascii="Times New Roman" w:hAnsi="Times New Roman"/>
        </w:rPr>
      </w:pPr>
    </w:p>
    <w:p w:rsidR="009E1B9C" w:rsidRPr="00930973" w:rsidRDefault="009E1B9C" w:rsidP="00822A21">
      <w:pPr>
        <w:spacing w:line="276" w:lineRule="auto"/>
        <w:rPr>
          <w:rFonts w:ascii="Times New Roman" w:hAnsi="Times New Roman"/>
        </w:rPr>
      </w:pPr>
    </w:p>
    <w:p w:rsidR="009E1B9C" w:rsidRPr="00930973" w:rsidRDefault="009E1B9C" w:rsidP="00822A21">
      <w:pPr>
        <w:spacing w:line="276" w:lineRule="auto"/>
        <w:rPr>
          <w:rFonts w:ascii="Times New Roman" w:hAnsi="Times New Roman"/>
        </w:rPr>
      </w:pPr>
    </w:p>
    <w:p w:rsidR="009E1B9C" w:rsidRPr="00930973" w:rsidRDefault="009E1B9C" w:rsidP="00822A21">
      <w:pPr>
        <w:spacing w:line="276" w:lineRule="auto"/>
        <w:rPr>
          <w:rFonts w:ascii="Times New Roman" w:hAnsi="Times New Roman"/>
        </w:rPr>
      </w:pPr>
    </w:p>
    <w:tbl>
      <w:tblPr>
        <w:tblW w:w="5000" w:type="pct"/>
        <w:tblBorders>
          <w:top w:val="thinThickLargeGap" w:sz="24" w:space="0" w:color="auto"/>
          <w:left w:val="thinThickLargeGap" w:sz="24" w:space="0" w:color="auto"/>
          <w:bottom w:val="thickThinLargeGap" w:sz="24" w:space="0" w:color="auto"/>
          <w:right w:val="thickThinLargeGap" w:sz="24" w:space="0" w:color="auto"/>
          <w:insideV w:val="double" w:sz="4" w:space="0" w:color="auto"/>
        </w:tblBorders>
        <w:tblLook w:val="04A0"/>
      </w:tblPr>
      <w:tblGrid>
        <w:gridCol w:w="977"/>
        <w:gridCol w:w="1533"/>
        <w:gridCol w:w="2651"/>
        <w:gridCol w:w="4745"/>
      </w:tblGrid>
      <w:tr w:rsidR="008320FC" w:rsidRPr="00930973" w:rsidTr="00572351">
        <w:trPr>
          <w:trHeight w:val="265"/>
        </w:trPr>
        <w:tc>
          <w:tcPr>
            <w:tcW w:w="5000" w:type="pct"/>
            <w:gridSpan w:val="4"/>
            <w:tcBorders>
              <w:top w:val="thinThickLargeGap" w:sz="24" w:space="0" w:color="auto"/>
              <w:bottom w:val="double" w:sz="4" w:space="0" w:color="auto"/>
            </w:tcBorders>
            <w:shd w:val="clear" w:color="auto" w:fill="EFFFC1"/>
            <w:vAlign w:val="center"/>
          </w:tcPr>
          <w:p w:rsidR="008320FC" w:rsidRPr="00930973" w:rsidRDefault="008320FC" w:rsidP="00822A21">
            <w:pPr>
              <w:pStyle w:val="Encabezado"/>
              <w:spacing w:line="276" w:lineRule="auto"/>
              <w:rPr>
                <w:rFonts w:ascii="Times New Roman" w:hAnsi="Times New Roman"/>
                <w:b/>
                <w:szCs w:val="20"/>
              </w:rPr>
            </w:pPr>
            <w:r w:rsidRPr="00930973">
              <w:rPr>
                <w:rFonts w:ascii="Times New Roman" w:hAnsi="Times New Roman"/>
                <w:b/>
                <w:szCs w:val="20"/>
              </w:rPr>
              <w:t>Control de cambios</w:t>
            </w:r>
          </w:p>
        </w:tc>
      </w:tr>
      <w:tr w:rsidR="009E1B9C" w:rsidRPr="00930973" w:rsidTr="00572351">
        <w:trPr>
          <w:trHeight w:val="265"/>
        </w:trPr>
        <w:tc>
          <w:tcPr>
            <w:tcW w:w="493" w:type="pct"/>
            <w:tcBorders>
              <w:top w:val="nil"/>
              <w:bottom w:val="double" w:sz="4" w:space="0" w:color="auto"/>
            </w:tcBorders>
            <w:shd w:val="clear" w:color="auto" w:fill="E0FF89"/>
            <w:vAlign w:val="center"/>
          </w:tcPr>
          <w:p w:rsidR="009E1B9C" w:rsidRPr="00930973" w:rsidRDefault="009E1B9C" w:rsidP="00822A21">
            <w:pPr>
              <w:pStyle w:val="Encabezado"/>
              <w:spacing w:line="276" w:lineRule="auto"/>
              <w:rPr>
                <w:rFonts w:ascii="Times New Roman" w:hAnsi="Times New Roman"/>
                <w:szCs w:val="20"/>
              </w:rPr>
            </w:pPr>
            <w:r w:rsidRPr="00930973">
              <w:rPr>
                <w:rFonts w:ascii="Times New Roman" w:hAnsi="Times New Roman"/>
                <w:szCs w:val="20"/>
              </w:rPr>
              <w:t>Versión</w:t>
            </w:r>
          </w:p>
        </w:tc>
        <w:tc>
          <w:tcPr>
            <w:tcW w:w="774" w:type="pct"/>
            <w:tcBorders>
              <w:top w:val="nil"/>
              <w:bottom w:val="double" w:sz="4" w:space="0" w:color="auto"/>
            </w:tcBorders>
            <w:shd w:val="clear" w:color="auto" w:fill="E0FF89"/>
            <w:vAlign w:val="center"/>
          </w:tcPr>
          <w:p w:rsidR="009E1B9C" w:rsidRPr="00930973" w:rsidRDefault="009E1B9C" w:rsidP="00822A21">
            <w:pPr>
              <w:pStyle w:val="Encabezado"/>
              <w:spacing w:line="276" w:lineRule="auto"/>
              <w:rPr>
                <w:rFonts w:ascii="Times New Roman" w:hAnsi="Times New Roman"/>
                <w:szCs w:val="20"/>
              </w:rPr>
            </w:pPr>
            <w:r w:rsidRPr="00930973">
              <w:rPr>
                <w:rFonts w:ascii="Times New Roman" w:hAnsi="Times New Roman"/>
                <w:szCs w:val="20"/>
              </w:rPr>
              <w:t>Fecha</w:t>
            </w:r>
          </w:p>
        </w:tc>
        <w:tc>
          <w:tcPr>
            <w:tcW w:w="1338" w:type="pct"/>
            <w:tcBorders>
              <w:top w:val="nil"/>
              <w:bottom w:val="double" w:sz="4" w:space="0" w:color="auto"/>
            </w:tcBorders>
            <w:shd w:val="clear" w:color="auto" w:fill="E0FF89"/>
            <w:vAlign w:val="center"/>
          </w:tcPr>
          <w:p w:rsidR="009E1B9C" w:rsidRPr="00930973" w:rsidRDefault="009E1B9C" w:rsidP="00822A21">
            <w:pPr>
              <w:pStyle w:val="Encabezado"/>
              <w:spacing w:line="276" w:lineRule="auto"/>
              <w:rPr>
                <w:rFonts w:ascii="Times New Roman" w:hAnsi="Times New Roman"/>
                <w:szCs w:val="20"/>
              </w:rPr>
            </w:pPr>
            <w:r w:rsidRPr="00930973">
              <w:rPr>
                <w:rFonts w:ascii="Times New Roman" w:hAnsi="Times New Roman"/>
                <w:szCs w:val="20"/>
              </w:rPr>
              <w:t>Autor</w:t>
            </w:r>
          </w:p>
        </w:tc>
        <w:tc>
          <w:tcPr>
            <w:tcW w:w="2394" w:type="pct"/>
            <w:tcBorders>
              <w:top w:val="nil"/>
              <w:bottom w:val="double" w:sz="4" w:space="0" w:color="auto"/>
            </w:tcBorders>
            <w:shd w:val="clear" w:color="auto" w:fill="E0FF89"/>
            <w:vAlign w:val="center"/>
          </w:tcPr>
          <w:p w:rsidR="009E1B9C" w:rsidRPr="00930973" w:rsidRDefault="009E1B9C" w:rsidP="00822A21">
            <w:pPr>
              <w:pStyle w:val="Encabezado"/>
              <w:spacing w:line="276" w:lineRule="auto"/>
              <w:rPr>
                <w:rFonts w:ascii="Times New Roman" w:hAnsi="Times New Roman"/>
                <w:szCs w:val="20"/>
              </w:rPr>
            </w:pPr>
            <w:r w:rsidRPr="00930973">
              <w:rPr>
                <w:rFonts w:ascii="Times New Roman" w:hAnsi="Times New Roman"/>
                <w:szCs w:val="20"/>
              </w:rPr>
              <w:t>Detalle de cambios</w:t>
            </w:r>
          </w:p>
        </w:tc>
      </w:tr>
      <w:tr w:rsidR="00E47D1C" w:rsidRPr="00930973" w:rsidTr="00572351">
        <w:trPr>
          <w:trHeight w:val="66"/>
        </w:trPr>
        <w:tc>
          <w:tcPr>
            <w:tcW w:w="493" w:type="pct"/>
            <w:tcBorders>
              <w:top w:val="double" w:sz="4" w:space="0" w:color="auto"/>
            </w:tcBorders>
            <w:vAlign w:val="center"/>
          </w:tcPr>
          <w:p w:rsidR="00E47D1C" w:rsidRPr="00930973" w:rsidRDefault="004D5403" w:rsidP="00822A21">
            <w:pPr>
              <w:pStyle w:val="Encabezado"/>
              <w:spacing w:line="276" w:lineRule="auto"/>
              <w:rPr>
                <w:rFonts w:ascii="Times New Roman" w:hAnsi="Times New Roman"/>
                <w:szCs w:val="20"/>
              </w:rPr>
            </w:pPr>
            <w:r w:rsidRPr="00930973">
              <w:rPr>
                <w:rFonts w:ascii="Times New Roman" w:hAnsi="Times New Roman"/>
                <w:szCs w:val="20"/>
              </w:rPr>
              <w:t>1</w:t>
            </w:r>
          </w:p>
        </w:tc>
        <w:tc>
          <w:tcPr>
            <w:tcW w:w="774" w:type="pct"/>
            <w:tcBorders>
              <w:top w:val="double" w:sz="4" w:space="0" w:color="auto"/>
            </w:tcBorders>
            <w:vAlign w:val="center"/>
          </w:tcPr>
          <w:p w:rsidR="00E47D1C" w:rsidRPr="00930973" w:rsidRDefault="003352C1" w:rsidP="00822A21">
            <w:pPr>
              <w:pStyle w:val="Encabezado"/>
              <w:spacing w:line="276" w:lineRule="auto"/>
              <w:rPr>
                <w:rFonts w:ascii="Times New Roman" w:hAnsi="Times New Roman"/>
                <w:szCs w:val="20"/>
              </w:rPr>
            </w:pPr>
            <w:r>
              <w:rPr>
                <w:rFonts w:ascii="Times New Roman" w:hAnsi="Times New Roman"/>
                <w:szCs w:val="20"/>
              </w:rPr>
              <w:t>03/06</w:t>
            </w:r>
            <w:r w:rsidR="004D5403" w:rsidRPr="00930973">
              <w:rPr>
                <w:rFonts w:ascii="Times New Roman" w:hAnsi="Times New Roman"/>
                <w:szCs w:val="20"/>
              </w:rPr>
              <w:t>/</w:t>
            </w:r>
            <w:r>
              <w:rPr>
                <w:rFonts w:ascii="Times New Roman" w:hAnsi="Times New Roman"/>
                <w:szCs w:val="20"/>
              </w:rPr>
              <w:t>15</w:t>
            </w:r>
          </w:p>
        </w:tc>
        <w:tc>
          <w:tcPr>
            <w:tcW w:w="1338" w:type="pct"/>
            <w:tcBorders>
              <w:top w:val="double" w:sz="4" w:space="0" w:color="auto"/>
            </w:tcBorders>
            <w:vAlign w:val="center"/>
          </w:tcPr>
          <w:p w:rsidR="00E47D1C" w:rsidRPr="00930973" w:rsidRDefault="004D5403" w:rsidP="00822A21">
            <w:pPr>
              <w:pStyle w:val="Encabezado"/>
              <w:spacing w:line="276" w:lineRule="auto"/>
              <w:rPr>
                <w:rFonts w:ascii="Times New Roman" w:hAnsi="Times New Roman"/>
                <w:szCs w:val="20"/>
              </w:rPr>
            </w:pPr>
            <w:r w:rsidRPr="00930973">
              <w:rPr>
                <w:rFonts w:ascii="Times New Roman" w:hAnsi="Times New Roman"/>
                <w:szCs w:val="20"/>
              </w:rPr>
              <w:t>Yassir Aguila Magne</w:t>
            </w:r>
          </w:p>
        </w:tc>
        <w:tc>
          <w:tcPr>
            <w:tcW w:w="2394" w:type="pct"/>
            <w:tcBorders>
              <w:top w:val="double" w:sz="4" w:space="0" w:color="auto"/>
            </w:tcBorders>
            <w:vAlign w:val="center"/>
          </w:tcPr>
          <w:p w:rsidR="00E47D1C" w:rsidRPr="00930973" w:rsidRDefault="004D5403" w:rsidP="00822A21">
            <w:pPr>
              <w:pStyle w:val="Encabezado"/>
              <w:spacing w:line="276" w:lineRule="auto"/>
              <w:rPr>
                <w:rFonts w:ascii="Times New Roman" w:hAnsi="Times New Roman"/>
                <w:szCs w:val="20"/>
              </w:rPr>
            </w:pPr>
            <w:r w:rsidRPr="00930973">
              <w:rPr>
                <w:rFonts w:ascii="Times New Roman" w:hAnsi="Times New Roman"/>
                <w:szCs w:val="20"/>
              </w:rPr>
              <w:t>Primer borrador</w:t>
            </w:r>
          </w:p>
        </w:tc>
      </w:tr>
      <w:tr w:rsidR="009E1B9C" w:rsidRPr="00930973" w:rsidTr="00572351">
        <w:trPr>
          <w:trHeight w:val="66"/>
        </w:trPr>
        <w:tc>
          <w:tcPr>
            <w:tcW w:w="493" w:type="pct"/>
            <w:vAlign w:val="center"/>
          </w:tcPr>
          <w:p w:rsidR="009E1B9C" w:rsidRPr="00930973" w:rsidRDefault="009E1B9C" w:rsidP="00822A21">
            <w:pPr>
              <w:pStyle w:val="Encabezado"/>
              <w:spacing w:line="276" w:lineRule="auto"/>
              <w:rPr>
                <w:rFonts w:ascii="Times New Roman" w:hAnsi="Times New Roman"/>
                <w:szCs w:val="20"/>
              </w:rPr>
            </w:pPr>
          </w:p>
        </w:tc>
        <w:tc>
          <w:tcPr>
            <w:tcW w:w="774" w:type="pct"/>
            <w:vAlign w:val="center"/>
          </w:tcPr>
          <w:p w:rsidR="009E1B9C" w:rsidRPr="00930973" w:rsidRDefault="009E1B9C" w:rsidP="00822A21">
            <w:pPr>
              <w:pStyle w:val="Encabezado"/>
              <w:spacing w:line="276" w:lineRule="auto"/>
              <w:rPr>
                <w:rFonts w:ascii="Times New Roman" w:hAnsi="Times New Roman"/>
                <w:szCs w:val="20"/>
              </w:rPr>
            </w:pPr>
          </w:p>
        </w:tc>
        <w:tc>
          <w:tcPr>
            <w:tcW w:w="1338" w:type="pct"/>
            <w:vAlign w:val="center"/>
          </w:tcPr>
          <w:p w:rsidR="009E1B9C" w:rsidRPr="00930973" w:rsidRDefault="009E1B9C" w:rsidP="00822A21">
            <w:pPr>
              <w:pStyle w:val="Encabezado"/>
              <w:spacing w:line="276" w:lineRule="auto"/>
              <w:rPr>
                <w:rFonts w:ascii="Times New Roman" w:hAnsi="Times New Roman"/>
                <w:szCs w:val="20"/>
              </w:rPr>
            </w:pPr>
          </w:p>
        </w:tc>
        <w:tc>
          <w:tcPr>
            <w:tcW w:w="2394" w:type="pct"/>
            <w:vAlign w:val="center"/>
          </w:tcPr>
          <w:p w:rsidR="009E1B9C" w:rsidRPr="00930973" w:rsidRDefault="009E1B9C" w:rsidP="00822A21">
            <w:pPr>
              <w:pStyle w:val="Encabezado"/>
              <w:spacing w:line="276" w:lineRule="auto"/>
              <w:rPr>
                <w:rFonts w:ascii="Times New Roman" w:hAnsi="Times New Roman"/>
                <w:szCs w:val="20"/>
              </w:rPr>
            </w:pPr>
          </w:p>
        </w:tc>
      </w:tr>
      <w:tr w:rsidR="009E1B9C" w:rsidRPr="00930973" w:rsidTr="00572351">
        <w:trPr>
          <w:trHeight w:val="1149"/>
        </w:trPr>
        <w:tc>
          <w:tcPr>
            <w:tcW w:w="493" w:type="pct"/>
            <w:vAlign w:val="center"/>
          </w:tcPr>
          <w:p w:rsidR="009E1B9C" w:rsidRPr="00930973" w:rsidRDefault="009E1B9C" w:rsidP="00822A21">
            <w:pPr>
              <w:pStyle w:val="Encabezado"/>
              <w:spacing w:line="276" w:lineRule="auto"/>
              <w:rPr>
                <w:rFonts w:ascii="Times New Roman" w:hAnsi="Times New Roman"/>
                <w:szCs w:val="20"/>
              </w:rPr>
            </w:pPr>
          </w:p>
        </w:tc>
        <w:tc>
          <w:tcPr>
            <w:tcW w:w="774" w:type="pct"/>
            <w:vAlign w:val="center"/>
          </w:tcPr>
          <w:p w:rsidR="009E1B9C" w:rsidRPr="00930973" w:rsidRDefault="009E1B9C" w:rsidP="00822A21">
            <w:pPr>
              <w:pStyle w:val="Encabezado"/>
              <w:spacing w:line="276" w:lineRule="auto"/>
              <w:rPr>
                <w:rFonts w:ascii="Times New Roman" w:hAnsi="Times New Roman"/>
                <w:szCs w:val="20"/>
              </w:rPr>
            </w:pPr>
          </w:p>
        </w:tc>
        <w:tc>
          <w:tcPr>
            <w:tcW w:w="1338" w:type="pct"/>
            <w:vAlign w:val="center"/>
          </w:tcPr>
          <w:p w:rsidR="009E1B9C" w:rsidRPr="00930973" w:rsidRDefault="009E1B9C" w:rsidP="00822A21">
            <w:pPr>
              <w:pStyle w:val="Encabezado"/>
              <w:spacing w:line="276" w:lineRule="auto"/>
              <w:rPr>
                <w:rFonts w:ascii="Times New Roman" w:hAnsi="Times New Roman"/>
                <w:szCs w:val="20"/>
              </w:rPr>
            </w:pPr>
          </w:p>
        </w:tc>
        <w:tc>
          <w:tcPr>
            <w:tcW w:w="2394" w:type="pct"/>
            <w:vAlign w:val="center"/>
          </w:tcPr>
          <w:p w:rsidR="009E1B9C" w:rsidRPr="00930973" w:rsidRDefault="009E1B9C" w:rsidP="00822A21">
            <w:pPr>
              <w:pStyle w:val="Encabezado"/>
              <w:spacing w:line="276" w:lineRule="auto"/>
              <w:rPr>
                <w:rFonts w:ascii="Times New Roman" w:hAnsi="Times New Roman"/>
                <w:szCs w:val="20"/>
              </w:rPr>
            </w:pPr>
          </w:p>
        </w:tc>
      </w:tr>
    </w:tbl>
    <w:p w:rsidR="009E1B9C" w:rsidRPr="00930973" w:rsidRDefault="009E1B9C" w:rsidP="00822A21">
      <w:pPr>
        <w:spacing w:line="276" w:lineRule="auto"/>
        <w:rPr>
          <w:rFonts w:ascii="Times New Roman" w:hAnsi="Times New Roman"/>
        </w:rPr>
      </w:pPr>
    </w:p>
    <w:p w:rsidR="009E1B9C" w:rsidRPr="00930973" w:rsidRDefault="009E1B9C" w:rsidP="00822A21">
      <w:pPr>
        <w:spacing w:line="276" w:lineRule="auto"/>
        <w:rPr>
          <w:rFonts w:ascii="Times New Roman" w:hAnsi="Times New Roman"/>
        </w:rPr>
      </w:pPr>
    </w:p>
    <w:p w:rsidR="009E1B9C" w:rsidRPr="00930973" w:rsidRDefault="009E1B9C" w:rsidP="00822A21">
      <w:pPr>
        <w:spacing w:line="276" w:lineRule="auto"/>
        <w:rPr>
          <w:rFonts w:ascii="Times New Roman" w:hAnsi="Times New Roman"/>
        </w:rPr>
      </w:pPr>
    </w:p>
    <w:p w:rsidR="006779D2" w:rsidRPr="00930973" w:rsidRDefault="006779D2" w:rsidP="00822A21">
      <w:pPr>
        <w:spacing w:line="276" w:lineRule="auto"/>
        <w:rPr>
          <w:rFonts w:ascii="Times New Roman" w:hAnsi="Times New Roman"/>
        </w:rPr>
      </w:pPr>
    </w:p>
    <w:p w:rsidR="006779D2" w:rsidRPr="00930973" w:rsidRDefault="006779D2" w:rsidP="00822A21">
      <w:pPr>
        <w:spacing w:line="276" w:lineRule="auto"/>
        <w:rPr>
          <w:rFonts w:ascii="Times New Roman" w:hAnsi="Times New Roman"/>
        </w:rPr>
      </w:pPr>
    </w:p>
    <w:p w:rsidR="006779D2" w:rsidRPr="00930973" w:rsidRDefault="006779D2" w:rsidP="00822A21">
      <w:pPr>
        <w:spacing w:line="276" w:lineRule="auto"/>
        <w:rPr>
          <w:rFonts w:ascii="Times New Roman" w:hAnsi="Times New Roman"/>
        </w:rPr>
      </w:pPr>
    </w:p>
    <w:p w:rsidR="006779D2" w:rsidRPr="00930973" w:rsidRDefault="006779D2" w:rsidP="00822A21">
      <w:pPr>
        <w:spacing w:line="276" w:lineRule="auto"/>
        <w:rPr>
          <w:rFonts w:ascii="Times New Roman" w:hAnsi="Times New Roman"/>
        </w:rPr>
      </w:pPr>
    </w:p>
    <w:p w:rsidR="006779D2" w:rsidRPr="00930973" w:rsidRDefault="006779D2" w:rsidP="00822A21">
      <w:pPr>
        <w:spacing w:line="276" w:lineRule="auto"/>
        <w:rPr>
          <w:rFonts w:ascii="Times New Roman" w:hAnsi="Times New Roman"/>
        </w:rPr>
      </w:pPr>
    </w:p>
    <w:p w:rsidR="006779D2" w:rsidRPr="00930973" w:rsidRDefault="006779D2" w:rsidP="00822A21">
      <w:pPr>
        <w:spacing w:line="276" w:lineRule="auto"/>
        <w:rPr>
          <w:rFonts w:ascii="Times New Roman" w:hAnsi="Times New Roman"/>
        </w:rPr>
      </w:pPr>
    </w:p>
    <w:p w:rsidR="006779D2" w:rsidRPr="00930973" w:rsidRDefault="006779D2" w:rsidP="00822A21">
      <w:pPr>
        <w:spacing w:line="276" w:lineRule="auto"/>
        <w:rPr>
          <w:rFonts w:ascii="Times New Roman" w:hAnsi="Times New Roman"/>
        </w:rPr>
      </w:pPr>
    </w:p>
    <w:p w:rsidR="006779D2" w:rsidRPr="00930973" w:rsidRDefault="006779D2" w:rsidP="00822A21">
      <w:pPr>
        <w:spacing w:line="276" w:lineRule="auto"/>
        <w:rPr>
          <w:rFonts w:ascii="Times New Roman" w:hAnsi="Times New Roman"/>
        </w:rPr>
      </w:pPr>
    </w:p>
    <w:p w:rsidR="006779D2" w:rsidRPr="00930973" w:rsidRDefault="006779D2" w:rsidP="00822A21">
      <w:pPr>
        <w:spacing w:line="276" w:lineRule="auto"/>
        <w:rPr>
          <w:rFonts w:ascii="Times New Roman" w:hAnsi="Times New Roman"/>
        </w:rPr>
      </w:pPr>
    </w:p>
    <w:p w:rsidR="00E035F8" w:rsidRPr="00930973" w:rsidRDefault="00E035F8" w:rsidP="00822A21">
      <w:pPr>
        <w:spacing w:line="276" w:lineRule="auto"/>
        <w:rPr>
          <w:rFonts w:ascii="Times New Roman" w:hAnsi="Times New Roman"/>
        </w:rPr>
      </w:pPr>
    </w:p>
    <w:p w:rsidR="00E035F8" w:rsidRPr="00930973" w:rsidRDefault="00E035F8" w:rsidP="00822A21">
      <w:pPr>
        <w:spacing w:line="276" w:lineRule="auto"/>
        <w:rPr>
          <w:rFonts w:ascii="Times New Roman" w:hAnsi="Times New Roman"/>
        </w:rPr>
      </w:pPr>
    </w:p>
    <w:tbl>
      <w:tblPr>
        <w:tblW w:w="5000" w:type="pct"/>
        <w:tblBorders>
          <w:top w:val="thinThickLargeGap" w:sz="24" w:space="0" w:color="auto"/>
          <w:left w:val="thinThickLargeGap" w:sz="24" w:space="0" w:color="auto"/>
          <w:bottom w:val="thickThinLargeGap" w:sz="24" w:space="0" w:color="auto"/>
          <w:right w:val="thickThinLargeGap" w:sz="24" w:space="0" w:color="auto"/>
          <w:insideV w:val="double" w:sz="4" w:space="0" w:color="auto"/>
        </w:tblBorders>
        <w:tblLook w:val="04A0"/>
      </w:tblPr>
      <w:tblGrid>
        <w:gridCol w:w="1290"/>
        <w:gridCol w:w="2338"/>
        <w:gridCol w:w="2092"/>
        <w:gridCol w:w="2233"/>
        <w:gridCol w:w="1953"/>
      </w:tblGrid>
      <w:tr w:rsidR="006779D2" w:rsidRPr="00930973" w:rsidTr="00347D38">
        <w:trPr>
          <w:trHeight w:val="377"/>
        </w:trPr>
        <w:tc>
          <w:tcPr>
            <w:tcW w:w="651" w:type="pct"/>
            <w:tcBorders>
              <w:bottom w:val="single" w:sz="4" w:space="0" w:color="auto"/>
            </w:tcBorders>
            <w:shd w:val="clear" w:color="auto" w:fill="EFFFC1"/>
            <w:vAlign w:val="center"/>
          </w:tcPr>
          <w:p w:rsidR="006779D2" w:rsidRPr="00930973" w:rsidRDefault="006779D2" w:rsidP="00822A21">
            <w:pPr>
              <w:pStyle w:val="Encabezado"/>
              <w:spacing w:line="276" w:lineRule="auto"/>
              <w:rPr>
                <w:rFonts w:ascii="Times New Roman" w:hAnsi="Times New Roman"/>
                <w:sz w:val="16"/>
                <w:szCs w:val="16"/>
              </w:rPr>
            </w:pPr>
          </w:p>
        </w:tc>
        <w:tc>
          <w:tcPr>
            <w:tcW w:w="1180" w:type="pct"/>
            <w:tcBorders>
              <w:bottom w:val="single" w:sz="4" w:space="0" w:color="auto"/>
            </w:tcBorders>
            <w:shd w:val="clear" w:color="auto" w:fill="EFFFC1"/>
            <w:vAlign w:val="center"/>
          </w:tcPr>
          <w:p w:rsidR="006779D2" w:rsidRPr="00930973" w:rsidRDefault="006779D2" w:rsidP="00822A21">
            <w:pPr>
              <w:pStyle w:val="Encabezado"/>
              <w:spacing w:line="276" w:lineRule="auto"/>
              <w:rPr>
                <w:rFonts w:ascii="Times New Roman" w:hAnsi="Times New Roman"/>
                <w:sz w:val="16"/>
                <w:szCs w:val="16"/>
              </w:rPr>
            </w:pPr>
            <w:r w:rsidRPr="00930973">
              <w:rPr>
                <w:rFonts w:ascii="Times New Roman" w:hAnsi="Times New Roman"/>
                <w:sz w:val="16"/>
                <w:szCs w:val="16"/>
              </w:rPr>
              <w:t>Nombre</w:t>
            </w:r>
          </w:p>
        </w:tc>
        <w:tc>
          <w:tcPr>
            <w:tcW w:w="1056" w:type="pct"/>
            <w:tcBorders>
              <w:bottom w:val="single" w:sz="4" w:space="0" w:color="auto"/>
            </w:tcBorders>
            <w:shd w:val="clear" w:color="auto" w:fill="EFFFC1"/>
            <w:vAlign w:val="center"/>
          </w:tcPr>
          <w:p w:rsidR="006779D2" w:rsidRPr="00930973" w:rsidRDefault="006779D2" w:rsidP="00822A21">
            <w:pPr>
              <w:pStyle w:val="Encabezado"/>
              <w:spacing w:line="276" w:lineRule="auto"/>
              <w:rPr>
                <w:rFonts w:ascii="Times New Roman" w:hAnsi="Times New Roman"/>
                <w:sz w:val="16"/>
                <w:szCs w:val="16"/>
              </w:rPr>
            </w:pPr>
            <w:r w:rsidRPr="00930973">
              <w:rPr>
                <w:rFonts w:ascii="Times New Roman" w:hAnsi="Times New Roman"/>
                <w:sz w:val="16"/>
                <w:szCs w:val="16"/>
              </w:rPr>
              <w:t>Cargo</w:t>
            </w:r>
          </w:p>
        </w:tc>
        <w:tc>
          <w:tcPr>
            <w:tcW w:w="1127" w:type="pct"/>
            <w:tcBorders>
              <w:bottom w:val="single" w:sz="4" w:space="0" w:color="auto"/>
            </w:tcBorders>
            <w:shd w:val="clear" w:color="auto" w:fill="EFFFC1"/>
            <w:vAlign w:val="center"/>
          </w:tcPr>
          <w:p w:rsidR="006779D2" w:rsidRPr="00930973" w:rsidRDefault="006779D2" w:rsidP="00822A21">
            <w:pPr>
              <w:pStyle w:val="Encabezado"/>
              <w:spacing w:line="276" w:lineRule="auto"/>
              <w:rPr>
                <w:rFonts w:ascii="Times New Roman" w:hAnsi="Times New Roman"/>
                <w:sz w:val="16"/>
                <w:szCs w:val="16"/>
              </w:rPr>
            </w:pPr>
            <w:r w:rsidRPr="00930973">
              <w:rPr>
                <w:rFonts w:ascii="Times New Roman" w:hAnsi="Times New Roman"/>
                <w:sz w:val="16"/>
                <w:szCs w:val="16"/>
              </w:rPr>
              <w:t xml:space="preserve">Fecha de Aprobación </w:t>
            </w:r>
          </w:p>
        </w:tc>
        <w:tc>
          <w:tcPr>
            <w:tcW w:w="986" w:type="pct"/>
            <w:tcBorders>
              <w:bottom w:val="single" w:sz="4" w:space="0" w:color="auto"/>
            </w:tcBorders>
            <w:shd w:val="clear" w:color="auto" w:fill="EFFFC1"/>
            <w:vAlign w:val="center"/>
          </w:tcPr>
          <w:p w:rsidR="006779D2" w:rsidRPr="00930973" w:rsidRDefault="006779D2" w:rsidP="00822A21">
            <w:pPr>
              <w:pStyle w:val="Encabezado"/>
              <w:spacing w:line="276" w:lineRule="auto"/>
              <w:rPr>
                <w:rFonts w:ascii="Times New Roman" w:hAnsi="Times New Roman"/>
                <w:sz w:val="16"/>
                <w:szCs w:val="16"/>
              </w:rPr>
            </w:pPr>
            <w:r w:rsidRPr="00930973">
              <w:rPr>
                <w:rFonts w:ascii="Times New Roman" w:hAnsi="Times New Roman"/>
                <w:sz w:val="16"/>
                <w:szCs w:val="16"/>
              </w:rPr>
              <w:t>Firma</w:t>
            </w:r>
          </w:p>
        </w:tc>
      </w:tr>
      <w:tr w:rsidR="006779D2" w:rsidRPr="00930973" w:rsidTr="00347D38">
        <w:trPr>
          <w:trHeight w:val="340"/>
        </w:trPr>
        <w:tc>
          <w:tcPr>
            <w:tcW w:w="651" w:type="pct"/>
            <w:tcBorders>
              <w:top w:val="single" w:sz="4" w:space="0" w:color="auto"/>
              <w:bottom w:val="single" w:sz="4" w:space="0" w:color="auto"/>
            </w:tcBorders>
            <w:vAlign w:val="center"/>
          </w:tcPr>
          <w:p w:rsidR="006779D2" w:rsidRPr="00930973" w:rsidRDefault="006779D2" w:rsidP="00822A21">
            <w:pPr>
              <w:pStyle w:val="Encabezado"/>
              <w:spacing w:line="276" w:lineRule="auto"/>
              <w:rPr>
                <w:rFonts w:ascii="Times New Roman" w:hAnsi="Times New Roman"/>
                <w:sz w:val="16"/>
                <w:szCs w:val="16"/>
              </w:rPr>
            </w:pPr>
            <w:r w:rsidRPr="00930973">
              <w:rPr>
                <w:rFonts w:ascii="Times New Roman" w:hAnsi="Times New Roman"/>
                <w:sz w:val="16"/>
                <w:szCs w:val="16"/>
              </w:rPr>
              <w:t>Elaborado por:</w:t>
            </w:r>
          </w:p>
        </w:tc>
        <w:tc>
          <w:tcPr>
            <w:tcW w:w="1180" w:type="pct"/>
            <w:tcBorders>
              <w:top w:val="single" w:sz="4" w:space="0" w:color="auto"/>
              <w:bottom w:val="single" w:sz="4" w:space="0" w:color="auto"/>
            </w:tcBorders>
            <w:vAlign w:val="center"/>
          </w:tcPr>
          <w:p w:rsidR="006779D2" w:rsidRPr="00930973" w:rsidRDefault="004D5403" w:rsidP="00822A21">
            <w:pPr>
              <w:pStyle w:val="Encabezado"/>
              <w:spacing w:line="276" w:lineRule="auto"/>
              <w:rPr>
                <w:rFonts w:ascii="Times New Roman" w:hAnsi="Times New Roman"/>
                <w:sz w:val="16"/>
                <w:szCs w:val="16"/>
              </w:rPr>
            </w:pPr>
            <w:r w:rsidRPr="00930973">
              <w:rPr>
                <w:rFonts w:ascii="Times New Roman" w:hAnsi="Times New Roman"/>
                <w:sz w:val="16"/>
                <w:szCs w:val="16"/>
              </w:rPr>
              <w:t>Yassir Aguila</w:t>
            </w:r>
          </w:p>
        </w:tc>
        <w:tc>
          <w:tcPr>
            <w:tcW w:w="1056" w:type="pct"/>
            <w:tcBorders>
              <w:top w:val="single" w:sz="4" w:space="0" w:color="auto"/>
              <w:bottom w:val="single" w:sz="4" w:space="0" w:color="auto"/>
            </w:tcBorders>
            <w:vAlign w:val="center"/>
          </w:tcPr>
          <w:p w:rsidR="006779D2" w:rsidRPr="00930973" w:rsidRDefault="004D5403" w:rsidP="00822A21">
            <w:pPr>
              <w:pStyle w:val="Encabezado"/>
              <w:spacing w:line="276" w:lineRule="auto"/>
              <w:rPr>
                <w:rFonts w:ascii="Times New Roman" w:hAnsi="Times New Roman"/>
                <w:sz w:val="16"/>
                <w:szCs w:val="16"/>
              </w:rPr>
            </w:pPr>
            <w:r w:rsidRPr="00930973">
              <w:rPr>
                <w:rFonts w:ascii="Times New Roman" w:hAnsi="Times New Roman"/>
                <w:sz w:val="16"/>
                <w:szCs w:val="16"/>
              </w:rPr>
              <w:t>Administrador de proyectos de telecomunicaciones</w:t>
            </w:r>
          </w:p>
        </w:tc>
        <w:tc>
          <w:tcPr>
            <w:tcW w:w="1127" w:type="pct"/>
            <w:tcBorders>
              <w:top w:val="single" w:sz="4" w:space="0" w:color="auto"/>
              <w:bottom w:val="single" w:sz="4" w:space="0" w:color="auto"/>
            </w:tcBorders>
            <w:vAlign w:val="center"/>
          </w:tcPr>
          <w:p w:rsidR="006779D2" w:rsidRPr="00930973" w:rsidRDefault="006779D2" w:rsidP="00822A21">
            <w:pPr>
              <w:pStyle w:val="Encabezado"/>
              <w:spacing w:line="276" w:lineRule="auto"/>
              <w:rPr>
                <w:rFonts w:ascii="Times New Roman" w:hAnsi="Times New Roman"/>
                <w:sz w:val="16"/>
                <w:szCs w:val="16"/>
              </w:rPr>
            </w:pPr>
          </w:p>
        </w:tc>
        <w:tc>
          <w:tcPr>
            <w:tcW w:w="986" w:type="pct"/>
            <w:tcBorders>
              <w:top w:val="single" w:sz="4" w:space="0" w:color="auto"/>
              <w:bottom w:val="single" w:sz="4" w:space="0" w:color="auto"/>
            </w:tcBorders>
            <w:vAlign w:val="center"/>
          </w:tcPr>
          <w:p w:rsidR="006779D2" w:rsidRPr="00930973" w:rsidRDefault="006779D2" w:rsidP="00822A21">
            <w:pPr>
              <w:pStyle w:val="Encabezado"/>
              <w:spacing w:line="276" w:lineRule="auto"/>
              <w:rPr>
                <w:rFonts w:ascii="Times New Roman" w:hAnsi="Times New Roman"/>
                <w:sz w:val="16"/>
                <w:szCs w:val="16"/>
              </w:rPr>
            </w:pPr>
          </w:p>
        </w:tc>
      </w:tr>
      <w:tr w:rsidR="006779D2" w:rsidRPr="00930973" w:rsidTr="00347D38">
        <w:trPr>
          <w:trHeight w:val="377"/>
        </w:trPr>
        <w:tc>
          <w:tcPr>
            <w:tcW w:w="651" w:type="pct"/>
            <w:tcBorders>
              <w:top w:val="single" w:sz="4" w:space="0" w:color="auto"/>
            </w:tcBorders>
            <w:vAlign w:val="center"/>
          </w:tcPr>
          <w:p w:rsidR="006779D2" w:rsidRPr="00930973" w:rsidRDefault="006779D2" w:rsidP="00822A21">
            <w:pPr>
              <w:pStyle w:val="Encabezado"/>
              <w:spacing w:line="276" w:lineRule="auto"/>
              <w:rPr>
                <w:rFonts w:ascii="Times New Roman" w:hAnsi="Times New Roman"/>
                <w:sz w:val="16"/>
                <w:szCs w:val="16"/>
              </w:rPr>
            </w:pPr>
            <w:r w:rsidRPr="00930973">
              <w:rPr>
                <w:rFonts w:ascii="Times New Roman" w:hAnsi="Times New Roman"/>
                <w:sz w:val="16"/>
                <w:szCs w:val="16"/>
              </w:rPr>
              <w:t>Revisado por:</w:t>
            </w:r>
          </w:p>
        </w:tc>
        <w:tc>
          <w:tcPr>
            <w:tcW w:w="1180" w:type="pct"/>
            <w:tcBorders>
              <w:top w:val="single" w:sz="4" w:space="0" w:color="auto"/>
              <w:bottom w:val="single" w:sz="4" w:space="0" w:color="auto"/>
            </w:tcBorders>
            <w:vAlign w:val="center"/>
          </w:tcPr>
          <w:p w:rsidR="006779D2" w:rsidRPr="00930973" w:rsidRDefault="006779D2" w:rsidP="00822A21">
            <w:pPr>
              <w:pStyle w:val="Encabezado"/>
              <w:spacing w:line="276" w:lineRule="auto"/>
              <w:rPr>
                <w:rFonts w:ascii="Times New Roman" w:hAnsi="Times New Roman"/>
                <w:sz w:val="16"/>
                <w:szCs w:val="16"/>
              </w:rPr>
            </w:pPr>
          </w:p>
        </w:tc>
        <w:tc>
          <w:tcPr>
            <w:tcW w:w="1056" w:type="pct"/>
            <w:tcBorders>
              <w:top w:val="single" w:sz="4" w:space="0" w:color="auto"/>
              <w:bottom w:val="single" w:sz="4" w:space="0" w:color="auto"/>
            </w:tcBorders>
            <w:vAlign w:val="center"/>
          </w:tcPr>
          <w:p w:rsidR="006779D2" w:rsidRPr="00930973" w:rsidRDefault="006779D2" w:rsidP="00822A21">
            <w:pPr>
              <w:pStyle w:val="Encabezado"/>
              <w:spacing w:line="276" w:lineRule="auto"/>
              <w:rPr>
                <w:rFonts w:ascii="Times New Roman" w:hAnsi="Times New Roman"/>
                <w:sz w:val="16"/>
                <w:szCs w:val="16"/>
              </w:rPr>
            </w:pPr>
          </w:p>
        </w:tc>
        <w:tc>
          <w:tcPr>
            <w:tcW w:w="1127" w:type="pct"/>
            <w:tcBorders>
              <w:top w:val="single" w:sz="4" w:space="0" w:color="auto"/>
              <w:bottom w:val="single" w:sz="4" w:space="0" w:color="auto"/>
            </w:tcBorders>
            <w:vAlign w:val="center"/>
          </w:tcPr>
          <w:p w:rsidR="006779D2" w:rsidRPr="00930973" w:rsidRDefault="006779D2" w:rsidP="00822A21">
            <w:pPr>
              <w:pStyle w:val="Encabezado"/>
              <w:spacing w:line="276" w:lineRule="auto"/>
              <w:rPr>
                <w:rFonts w:ascii="Times New Roman" w:hAnsi="Times New Roman"/>
                <w:sz w:val="16"/>
                <w:szCs w:val="16"/>
              </w:rPr>
            </w:pPr>
          </w:p>
        </w:tc>
        <w:tc>
          <w:tcPr>
            <w:tcW w:w="986" w:type="pct"/>
            <w:tcBorders>
              <w:top w:val="single" w:sz="4" w:space="0" w:color="auto"/>
              <w:bottom w:val="single" w:sz="4" w:space="0" w:color="auto"/>
            </w:tcBorders>
            <w:vAlign w:val="center"/>
          </w:tcPr>
          <w:p w:rsidR="006779D2" w:rsidRPr="00930973" w:rsidRDefault="006779D2" w:rsidP="00822A21">
            <w:pPr>
              <w:pStyle w:val="Encabezado"/>
              <w:spacing w:line="276" w:lineRule="auto"/>
              <w:rPr>
                <w:rFonts w:ascii="Times New Roman" w:hAnsi="Times New Roman"/>
                <w:sz w:val="16"/>
                <w:szCs w:val="16"/>
              </w:rPr>
            </w:pPr>
          </w:p>
        </w:tc>
      </w:tr>
      <w:tr w:rsidR="006779D2" w:rsidRPr="00930973" w:rsidTr="00347D38">
        <w:trPr>
          <w:trHeight w:val="377"/>
        </w:trPr>
        <w:tc>
          <w:tcPr>
            <w:tcW w:w="651" w:type="pct"/>
            <w:tcBorders>
              <w:top w:val="single" w:sz="4" w:space="0" w:color="auto"/>
            </w:tcBorders>
            <w:vAlign w:val="center"/>
          </w:tcPr>
          <w:p w:rsidR="006779D2" w:rsidRPr="00930973" w:rsidRDefault="006779D2" w:rsidP="00822A21">
            <w:pPr>
              <w:pStyle w:val="Encabezado"/>
              <w:spacing w:line="276" w:lineRule="auto"/>
              <w:rPr>
                <w:rFonts w:ascii="Times New Roman" w:hAnsi="Times New Roman"/>
                <w:sz w:val="16"/>
                <w:szCs w:val="16"/>
              </w:rPr>
            </w:pPr>
            <w:r w:rsidRPr="00930973">
              <w:rPr>
                <w:rFonts w:ascii="Times New Roman" w:hAnsi="Times New Roman"/>
                <w:sz w:val="16"/>
                <w:szCs w:val="16"/>
              </w:rPr>
              <w:t>Aprobado por:</w:t>
            </w:r>
          </w:p>
        </w:tc>
        <w:tc>
          <w:tcPr>
            <w:tcW w:w="1180" w:type="pct"/>
            <w:tcBorders>
              <w:top w:val="single" w:sz="4" w:space="0" w:color="auto"/>
            </w:tcBorders>
            <w:vAlign w:val="center"/>
          </w:tcPr>
          <w:p w:rsidR="006779D2" w:rsidRPr="00930973" w:rsidRDefault="006779D2" w:rsidP="00822A21">
            <w:pPr>
              <w:pStyle w:val="Encabezado"/>
              <w:spacing w:line="276" w:lineRule="auto"/>
              <w:rPr>
                <w:rFonts w:ascii="Times New Roman" w:hAnsi="Times New Roman"/>
                <w:sz w:val="16"/>
                <w:szCs w:val="16"/>
              </w:rPr>
            </w:pPr>
          </w:p>
        </w:tc>
        <w:tc>
          <w:tcPr>
            <w:tcW w:w="1056" w:type="pct"/>
            <w:tcBorders>
              <w:top w:val="single" w:sz="4" w:space="0" w:color="auto"/>
            </w:tcBorders>
            <w:vAlign w:val="center"/>
          </w:tcPr>
          <w:p w:rsidR="006779D2" w:rsidRPr="00930973" w:rsidRDefault="006779D2" w:rsidP="00822A21">
            <w:pPr>
              <w:pStyle w:val="Encabezado"/>
              <w:spacing w:line="276" w:lineRule="auto"/>
              <w:rPr>
                <w:rFonts w:ascii="Times New Roman" w:hAnsi="Times New Roman"/>
                <w:sz w:val="16"/>
                <w:szCs w:val="16"/>
              </w:rPr>
            </w:pPr>
            <w:bookmarkStart w:id="0" w:name="_GoBack"/>
            <w:bookmarkEnd w:id="0"/>
          </w:p>
        </w:tc>
        <w:tc>
          <w:tcPr>
            <w:tcW w:w="1127" w:type="pct"/>
            <w:tcBorders>
              <w:top w:val="single" w:sz="4" w:space="0" w:color="auto"/>
            </w:tcBorders>
            <w:vAlign w:val="center"/>
          </w:tcPr>
          <w:p w:rsidR="006779D2" w:rsidRPr="00930973" w:rsidRDefault="006779D2" w:rsidP="00822A21">
            <w:pPr>
              <w:pStyle w:val="Encabezado"/>
              <w:spacing w:line="276" w:lineRule="auto"/>
              <w:rPr>
                <w:rFonts w:ascii="Times New Roman" w:hAnsi="Times New Roman"/>
                <w:sz w:val="16"/>
                <w:szCs w:val="16"/>
              </w:rPr>
            </w:pPr>
          </w:p>
        </w:tc>
        <w:tc>
          <w:tcPr>
            <w:tcW w:w="986" w:type="pct"/>
            <w:tcBorders>
              <w:top w:val="single" w:sz="4" w:space="0" w:color="auto"/>
            </w:tcBorders>
            <w:vAlign w:val="center"/>
          </w:tcPr>
          <w:p w:rsidR="006779D2" w:rsidRPr="00930973" w:rsidRDefault="006779D2" w:rsidP="00822A21">
            <w:pPr>
              <w:pStyle w:val="Encabezado"/>
              <w:spacing w:line="276" w:lineRule="auto"/>
              <w:rPr>
                <w:rFonts w:ascii="Times New Roman" w:hAnsi="Times New Roman"/>
                <w:sz w:val="16"/>
                <w:szCs w:val="16"/>
              </w:rPr>
            </w:pPr>
          </w:p>
        </w:tc>
      </w:tr>
    </w:tbl>
    <w:p w:rsidR="00766AAC" w:rsidRDefault="00766AAC" w:rsidP="00822A21">
      <w:pPr>
        <w:pStyle w:val="Ttulo1"/>
        <w:jc w:val="both"/>
      </w:pPr>
      <w:r w:rsidRPr="00766AAC">
        <w:lastRenderedPageBreak/>
        <w:t>INTRODUCCION</w:t>
      </w:r>
    </w:p>
    <w:p w:rsidR="00766AAC" w:rsidRPr="00766AAC" w:rsidRDefault="00766AAC" w:rsidP="00822A21">
      <w:pPr>
        <w:rPr>
          <w:lang w:val="es-AR"/>
        </w:rPr>
      </w:pPr>
      <w:r>
        <w:rPr>
          <w:lang w:val="es-AR"/>
        </w:rPr>
        <w:t>Para implementar el proyecto VPhone se requieren varias tecnologías en las cuales se va a basar</w:t>
      </w:r>
      <w:r w:rsidR="007530FE">
        <w:rPr>
          <w:lang w:val="es-AR"/>
        </w:rPr>
        <w:t xml:space="preserve">. </w:t>
      </w:r>
      <w:r w:rsidR="007530FE" w:rsidRPr="007530FE">
        <w:rPr>
          <w:lang w:val="es-AR"/>
        </w:rPr>
        <w:t>Est</w:t>
      </w:r>
      <w:r w:rsidR="00993272">
        <w:rPr>
          <w:lang w:val="es-AR"/>
        </w:rPr>
        <w:t>o</w:t>
      </w:r>
      <w:r w:rsidR="007530FE" w:rsidRPr="007530FE">
        <w:rPr>
          <w:lang w:val="es-AR"/>
        </w:rPr>
        <w:t xml:space="preserve"> es una parte fundamental para el desarro</w:t>
      </w:r>
      <w:r w:rsidR="007530FE">
        <w:rPr>
          <w:lang w:val="es-AR"/>
        </w:rPr>
        <w:t xml:space="preserve">llo de la aplicación y por tanto </w:t>
      </w:r>
      <w:r w:rsidR="007530FE" w:rsidRPr="007530FE">
        <w:rPr>
          <w:lang w:val="es-AR"/>
        </w:rPr>
        <w:t xml:space="preserve">vamos a exponer las distintas herramientas que se </w:t>
      </w:r>
      <w:r w:rsidR="007530FE">
        <w:rPr>
          <w:lang w:val="es-AR"/>
        </w:rPr>
        <w:t xml:space="preserve">han seleccionado entre todas las </w:t>
      </w:r>
      <w:r w:rsidR="007530FE" w:rsidRPr="007530FE">
        <w:rPr>
          <w:lang w:val="es-AR"/>
        </w:rPr>
        <w:t>alternativas</w:t>
      </w:r>
      <w:r w:rsidR="007530FE">
        <w:rPr>
          <w:lang w:val="es-AR"/>
        </w:rPr>
        <w:t>.</w:t>
      </w:r>
    </w:p>
    <w:p w:rsidR="00766AAC" w:rsidRPr="00766AAC" w:rsidRDefault="00766AAC" w:rsidP="00822A21">
      <w:pPr>
        <w:rPr>
          <w:b/>
          <w:lang w:val="es-AR"/>
        </w:rPr>
      </w:pPr>
    </w:p>
    <w:p w:rsidR="00766AAC" w:rsidRDefault="00766AAC" w:rsidP="00822A21">
      <w:pPr>
        <w:pStyle w:val="Ttulo1"/>
        <w:jc w:val="both"/>
      </w:pPr>
      <w:r>
        <w:t>TECNOLOGIAS UTILIZADAS</w:t>
      </w:r>
    </w:p>
    <w:p w:rsidR="00901255" w:rsidRDefault="00901255" w:rsidP="00822A21">
      <w:pPr>
        <w:pStyle w:val="Ttulo2"/>
      </w:pPr>
      <w:r>
        <w:t>SISTEMA OPERATIVO DEL SERVIDOR</w:t>
      </w:r>
    </w:p>
    <w:p w:rsidR="00901255" w:rsidRDefault="00901255" w:rsidP="00822A21">
      <w:pPr>
        <w:rPr>
          <w:lang w:val="es-AR"/>
        </w:rPr>
      </w:pPr>
    </w:p>
    <w:p w:rsidR="00901255" w:rsidRPr="00901255" w:rsidRDefault="00901255" w:rsidP="00822A21">
      <w:pPr>
        <w:pStyle w:val="Ttulo3"/>
      </w:pPr>
      <w:r w:rsidRPr="00901255">
        <w:t>Distribuciones GNU/Linux</w:t>
      </w:r>
    </w:p>
    <w:p w:rsidR="00901255" w:rsidRDefault="00901255" w:rsidP="00822A21">
      <w:pPr>
        <w:rPr>
          <w:lang w:val="es-AR"/>
        </w:rPr>
      </w:pPr>
    </w:p>
    <w:p w:rsidR="00901255" w:rsidRDefault="00901255" w:rsidP="00822A21">
      <w:pPr>
        <w:rPr>
          <w:lang w:val="es-AR"/>
        </w:rPr>
      </w:pPr>
      <w:r w:rsidRPr="00901255">
        <w:rPr>
          <w:lang w:val="es-AR"/>
        </w:rPr>
        <w:t>Estos tienen una gran aceptación en el mund</w:t>
      </w:r>
      <w:r w:rsidR="002D33B0">
        <w:rPr>
          <w:lang w:val="es-AR"/>
        </w:rPr>
        <w:t xml:space="preserve">o de la informática a la hora de </w:t>
      </w:r>
      <w:r w:rsidRPr="00901255">
        <w:rPr>
          <w:lang w:val="es-AR"/>
        </w:rPr>
        <w:t>montar servidores, ya que presenta unos muy buenos resultados al mejor precio.</w:t>
      </w:r>
      <w:r w:rsidR="002D33B0">
        <w:rPr>
          <w:lang w:val="es-AR"/>
        </w:rPr>
        <w:t xml:space="preserve"> </w:t>
      </w:r>
      <w:r w:rsidRPr="00901255">
        <w:rPr>
          <w:lang w:val="es-AR"/>
        </w:rPr>
        <w:t>Hay conocidas distribuciones gratuitas como son:</w:t>
      </w:r>
      <w:r w:rsidR="000832D3">
        <w:rPr>
          <w:lang w:val="es-AR"/>
        </w:rPr>
        <w:t xml:space="preserve"> </w:t>
      </w:r>
      <w:r w:rsidRPr="00901255">
        <w:rPr>
          <w:lang w:val="es-AR"/>
        </w:rPr>
        <w:t>Debian y Red Hat.</w:t>
      </w:r>
      <w:r w:rsidR="002D33B0">
        <w:rPr>
          <w:lang w:val="es-AR"/>
        </w:rPr>
        <w:t xml:space="preserve"> </w:t>
      </w:r>
      <w:r w:rsidRPr="00901255">
        <w:rPr>
          <w:lang w:val="es-AR"/>
        </w:rPr>
        <w:t>Sin embargo todos los usuarios coinciden en que la mayoría de las distribuciones</w:t>
      </w:r>
      <w:r w:rsidR="000832D3">
        <w:rPr>
          <w:lang w:val="es-AR"/>
        </w:rPr>
        <w:t xml:space="preserve"> </w:t>
      </w:r>
      <w:r w:rsidRPr="00901255">
        <w:rPr>
          <w:lang w:val="es-AR"/>
        </w:rPr>
        <w:t>exigen un alto nivel de conocimiento, tanto para instalar el sistema operativo como para</w:t>
      </w:r>
      <w:r w:rsidR="002D33B0">
        <w:rPr>
          <w:lang w:val="es-AR"/>
        </w:rPr>
        <w:t xml:space="preserve"> </w:t>
      </w:r>
      <w:r w:rsidRPr="00901255">
        <w:rPr>
          <w:lang w:val="es-AR"/>
        </w:rPr>
        <w:t>configurarlo.</w:t>
      </w:r>
    </w:p>
    <w:p w:rsidR="00901255" w:rsidRDefault="00901255" w:rsidP="00822A21">
      <w:pPr>
        <w:rPr>
          <w:lang w:val="es-AR"/>
        </w:rPr>
      </w:pPr>
    </w:p>
    <w:p w:rsidR="00901255" w:rsidRPr="00901255" w:rsidRDefault="00901255" w:rsidP="00822A21">
      <w:pPr>
        <w:pStyle w:val="Ttulo3"/>
      </w:pPr>
      <w:r w:rsidRPr="00901255">
        <w:rPr>
          <w:lang w:val="es-AR"/>
        </w:rPr>
        <w:t>Familia Windows</w:t>
      </w:r>
    </w:p>
    <w:p w:rsidR="00901255" w:rsidRDefault="00901255" w:rsidP="00822A21">
      <w:pPr>
        <w:rPr>
          <w:lang w:val="es-AR"/>
        </w:rPr>
      </w:pPr>
    </w:p>
    <w:p w:rsidR="00901255" w:rsidRDefault="00901255" w:rsidP="00822A21">
      <w:pPr>
        <w:rPr>
          <w:lang w:val="es-AR"/>
        </w:rPr>
      </w:pPr>
      <w:r w:rsidRPr="00901255">
        <w:rPr>
          <w:lang w:val="es-AR"/>
        </w:rPr>
        <w:t>Los sistemas operativos de Microsoft son los más difundidos, conocidos y</w:t>
      </w:r>
      <w:r w:rsidR="00C50002">
        <w:rPr>
          <w:lang w:val="es-AR"/>
        </w:rPr>
        <w:t xml:space="preserve"> </w:t>
      </w:r>
      <w:r w:rsidRPr="00901255">
        <w:rPr>
          <w:lang w:val="es-AR"/>
        </w:rPr>
        <w:t>utilizados en el mundo. Pero tienen serios problemas</w:t>
      </w:r>
      <w:r w:rsidR="00C50002">
        <w:rPr>
          <w:lang w:val="es-AR"/>
        </w:rPr>
        <w:t xml:space="preserve"> de estabilidad y numerosos bug</w:t>
      </w:r>
      <w:r w:rsidR="004A52AB">
        <w:rPr>
          <w:lang w:val="es-AR"/>
        </w:rPr>
        <w:t>s</w:t>
      </w:r>
      <w:r w:rsidR="00C50002">
        <w:rPr>
          <w:lang w:val="es-AR"/>
        </w:rPr>
        <w:t xml:space="preserve"> </w:t>
      </w:r>
      <w:r w:rsidRPr="00901255">
        <w:rPr>
          <w:lang w:val="es-AR"/>
        </w:rPr>
        <w:t>además se trata de un sistema operativo propietario y por tanto hay que pagar por</w:t>
      </w:r>
      <w:r w:rsidR="00C50002">
        <w:rPr>
          <w:lang w:val="es-AR"/>
        </w:rPr>
        <w:t xml:space="preserve"> </w:t>
      </w:r>
      <w:r w:rsidRPr="00901255">
        <w:rPr>
          <w:lang w:val="es-AR"/>
        </w:rPr>
        <w:t>utilizarlo. A cambio su instalación, configuración y manejo s</w:t>
      </w:r>
      <w:r w:rsidR="00F92368" w:rsidRPr="00F92368">
        <w:rPr>
          <w:lang w:val="es-AR"/>
        </w:rPr>
        <w:t>on muy fáciles e intuitivos</w:t>
      </w:r>
      <w:r w:rsidR="00C50002">
        <w:rPr>
          <w:lang w:val="es-AR"/>
        </w:rPr>
        <w:t xml:space="preserve"> </w:t>
      </w:r>
      <w:r w:rsidR="00F92368" w:rsidRPr="00F92368">
        <w:rPr>
          <w:lang w:val="es-AR"/>
        </w:rPr>
        <w:t>lo que hace que siga teniend</w:t>
      </w:r>
      <w:r w:rsidR="00F92368">
        <w:rPr>
          <w:lang w:val="es-AR"/>
        </w:rPr>
        <w:t xml:space="preserve">o el apoyo de muchos usuarios. </w:t>
      </w:r>
    </w:p>
    <w:p w:rsidR="00F92368" w:rsidRDefault="00F92368" w:rsidP="00822A21">
      <w:pPr>
        <w:rPr>
          <w:lang w:val="es-AR"/>
        </w:rPr>
      </w:pPr>
    </w:p>
    <w:p w:rsidR="00F92368" w:rsidRPr="00901255" w:rsidRDefault="00021B57" w:rsidP="00822A21">
      <w:pPr>
        <w:rPr>
          <w:lang w:val="es-AR"/>
        </w:rPr>
      </w:pPr>
      <w:r>
        <w:rPr>
          <w:lang w:val="es-AR"/>
        </w:rPr>
        <w:t>Debido a la experiencia de administración y al soporte adquirido del producto, se utilizó</w:t>
      </w:r>
      <w:r w:rsidR="00F92368">
        <w:rPr>
          <w:lang w:val="es-AR"/>
        </w:rPr>
        <w:t xml:space="preserve"> </w:t>
      </w:r>
      <w:r>
        <w:rPr>
          <w:lang w:val="es-AR"/>
        </w:rPr>
        <w:t>Red Hat Linux 6.3</w:t>
      </w:r>
      <w:r w:rsidR="00F92368">
        <w:rPr>
          <w:lang w:val="es-AR"/>
        </w:rPr>
        <w:t>.</w:t>
      </w:r>
    </w:p>
    <w:p w:rsidR="00901255" w:rsidRPr="00901255" w:rsidRDefault="00901255" w:rsidP="00822A21">
      <w:pPr>
        <w:rPr>
          <w:lang w:val="es-AR"/>
        </w:rPr>
      </w:pPr>
    </w:p>
    <w:p w:rsidR="00766AAC" w:rsidRDefault="00766AAC" w:rsidP="00822A21">
      <w:pPr>
        <w:pStyle w:val="Ttulo2"/>
      </w:pPr>
      <w:r w:rsidRPr="00766AAC">
        <w:t>PLATAFORMA</w:t>
      </w:r>
    </w:p>
    <w:p w:rsidR="00021B57" w:rsidRDefault="00021B57" w:rsidP="00822A21">
      <w:pPr>
        <w:rPr>
          <w:lang w:val="es-AR"/>
        </w:rPr>
      </w:pPr>
    </w:p>
    <w:p w:rsidR="009F3F4B" w:rsidRPr="009F3F4B" w:rsidRDefault="00021B57" w:rsidP="00822A21">
      <w:pPr>
        <w:pStyle w:val="Ttulo3"/>
      </w:pPr>
      <w:r>
        <w:t>PBX</w:t>
      </w:r>
    </w:p>
    <w:p w:rsidR="009F3F4B" w:rsidRDefault="009F3F4B" w:rsidP="00822A21">
      <w:pPr>
        <w:pStyle w:val="Ttulo4"/>
        <w:rPr>
          <w:rFonts w:ascii="Arial" w:hAnsi="Arial" w:cs="Arial"/>
          <w:sz w:val="20"/>
          <w:szCs w:val="26"/>
        </w:rPr>
      </w:pPr>
      <w:r w:rsidRPr="009F3F4B">
        <w:rPr>
          <w:rFonts w:ascii="Arial" w:hAnsi="Arial" w:cs="Arial"/>
          <w:sz w:val="20"/>
          <w:szCs w:val="26"/>
        </w:rPr>
        <w:t>Asterisk</w:t>
      </w:r>
    </w:p>
    <w:p w:rsidR="009F3F4B" w:rsidRPr="009F3F4B" w:rsidRDefault="009F3F4B" w:rsidP="00822A21"/>
    <w:p w:rsidR="009F3F4B" w:rsidRPr="009F3F4B" w:rsidRDefault="009F3F4B" w:rsidP="00822A21">
      <w:r w:rsidRPr="009F3F4B">
        <w:t>Asterisk es software open source, hecho en lenguaje C y creado originalmente por Mark Spencer (actual CTO de Digium, empresa que patrocina la mayor parte del desarrollo de Asterisk). Este software, por sí solo, no es una herramienta plug-and-play que venga lista para hacer llamadas, sino que es necesario atravesar por numerosos pasos (descarga, compilación, instalación y configuración) para que pueda realizar labores útiles. Sin embargo, es un elemento base (una plataforma para crear cosas más grandes) para que de allí podamos construir un sin fin de aplicaciones basadas no solamente en voz, sino en la unión con datos y/o cualquier otro sistema de cómputo que necesitamos que interactúe con un teléfono.</w:t>
      </w:r>
    </w:p>
    <w:p w:rsidR="009F3F4B" w:rsidRDefault="009F3F4B" w:rsidP="00822A21">
      <w:pPr>
        <w:pStyle w:val="Ttulo4"/>
        <w:rPr>
          <w:rFonts w:ascii="Arial" w:hAnsi="Arial" w:cs="Arial"/>
          <w:sz w:val="20"/>
          <w:szCs w:val="26"/>
        </w:rPr>
      </w:pPr>
      <w:r>
        <w:rPr>
          <w:rFonts w:ascii="Arial" w:hAnsi="Arial" w:cs="Arial"/>
          <w:sz w:val="20"/>
          <w:szCs w:val="26"/>
        </w:rPr>
        <w:t>Elastix</w:t>
      </w:r>
    </w:p>
    <w:p w:rsidR="009F3F4B" w:rsidRDefault="009F3F4B" w:rsidP="00822A21"/>
    <w:p w:rsidR="009F3F4B" w:rsidRDefault="009F3F4B" w:rsidP="00822A21">
      <w:r w:rsidRPr="009F3F4B">
        <w:t xml:space="preserve">Elastix es una distribución creada por Palosanto Solutions, cuya base de operaciones está en Guayaquil, Ecuador. Elastix surgió en el 2006 como una interfaz de tarificación de llamadas para Asterisk (una herramienta para interpretar los registros de llamadas que Asterisk genera), pero rápidamente se convirtió en una suite de comunicaciones que integra varios productos en uno, ya que en un solo CD es posible instalar (en un solo paso) no solamente Asterisk, sino una interfaz web de configuración como FreePBX, un sistema de base de datos (MySQL), un sistema de mensajería instantánea (OpenFire), soporte para fax (Hylafax) y un CRM (vtiger) entre otras aplicaciones más que incluye. Hoy en día Elastix es la distribución basada en </w:t>
      </w:r>
      <w:r w:rsidRPr="009F3F4B">
        <w:lastRenderedPageBreak/>
        <w:t>Asterisk que más seguidores tiene. Al igual que Asterisk, Elastix es un proyecto open source, con lo que es libre y gratuito.</w:t>
      </w:r>
    </w:p>
    <w:p w:rsidR="009F3F4B" w:rsidRDefault="009F3F4B" w:rsidP="00822A21">
      <w:pPr>
        <w:pStyle w:val="Ttulo4"/>
        <w:rPr>
          <w:rFonts w:ascii="Arial" w:hAnsi="Arial" w:cs="Arial"/>
          <w:sz w:val="20"/>
          <w:szCs w:val="26"/>
        </w:rPr>
      </w:pPr>
      <w:r>
        <w:rPr>
          <w:rFonts w:ascii="Arial" w:hAnsi="Arial" w:cs="Arial"/>
          <w:sz w:val="20"/>
          <w:szCs w:val="26"/>
        </w:rPr>
        <w:t>Trixbox</w:t>
      </w:r>
    </w:p>
    <w:p w:rsidR="009F3F4B" w:rsidRDefault="009F3F4B" w:rsidP="00822A21"/>
    <w:p w:rsidR="009F3F4B" w:rsidRPr="009F3F4B" w:rsidRDefault="009F3F4B" w:rsidP="00822A21">
      <w:r w:rsidRPr="009F3F4B">
        <w:t>En sus inicios fue conocida como Asterisk@Home, y fue la primera distribución todo en uno que hacía uso de FreePBX + MySQL + PHP + CentOS + Asterisk para levantar un conmutador IP de manera rápida. En el 2006 cambia su nombre a Trixbox y se separa en las versiones CE (Community Edition) y Pro, que es el servicio de paga proporcionado por </w:t>
      </w:r>
      <w:r w:rsidRPr="009963D6">
        <w:rPr>
          <w:bCs/>
        </w:rPr>
        <w:t>Fonality</w:t>
      </w:r>
      <w:r w:rsidRPr="009F3F4B">
        <w:t> (la empresa que compró su desarrollo). Trixbox es más usada en el mercado norteamericano al estar creada originalmente en inglés y tener su base de operaciones en EUA. Sin embargo, al utilizar la misma interfaz de FreePBX, las funcionalidades que ofrece esta plataforma son casi las mismas que el resto de las distribuciones que se basan en ella.</w:t>
      </w:r>
    </w:p>
    <w:p w:rsidR="009F3F4B" w:rsidRDefault="009F3F4B" w:rsidP="00822A21">
      <w:pPr>
        <w:pStyle w:val="Ttulo4"/>
        <w:rPr>
          <w:rFonts w:ascii="Arial" w:hAnsi="Arial" w:cs="Arial"/>
          <w:sz w:val="20"/>
          <w:szCs w:val="26"/>
        </w:rPr>
      </w:pPr>
      <w:r>
        <w:rPr>
          <w:rFonts w:ascii="Arial" w:hAnsi="Arial" w:cs="Arial"/>
          <w:sz w:val="20"/>
          <w:szCs w:val="26"/>
        </w:rPr>
        <w:t>FreePBX</w:t>
      </w:r>
    </w:p>
    <w:p w:rsidR="009F3F4B" w:rsidRDefault="009F3F4B" w:rsidP="00822A21"/>
    <w:p w:rsidR="009F3F4B" w:rsidRDefault="009F3F4B" w:rsidP="00822A21">
      <w:r w:rsidRPr="009F3F4B">
        <w:t>Como tal, FreePBX no es una distribución (aunque hay un ISO que se puede descargar que instala CentOS + FreePBX + Asterisk en un solo paso). FreePBX es una interfaz gráfica web que nos permite simplificar el trabajo de configuración básica de Asterisk.</w:t>
      </w:r>
    </w:p>
    <w:p w:rsidR="009F3F4B" w:rsidRPr="009F3F4B" w:rsidRDefault="009F3F4B" w:rsidP="00822A21"/>
    <w:p w:rsidR="009F3F4B" w:rsidRDefault="009F3F4B" w:rsidP="00822A21">
      <w:pPr>
        <w:pStyle w:val="Ttulo4"/>
        <w:rPr>
          <w:rFonts w:ascii="Arial" w:hAnsi="Arial" w:cs="Arial"/>
          <w:sz w:val="20"/>
          <w:szCs w:val="26"/>
        </w:rPr>
      </w:pPr>
      <w:r>
        <w:rPr>
          <w:rFonts w:ascii="Arial" w:hAnsi="Arial" w:cs="Arial"/>
          <w:sz w:val="20"/>
          <w:szCs w:val="26"/>
        </w:rPr>
        <w:t>Conclusión</w:t>
      </w:r>
    </w:p>
    <w:p w:rsidR="009F3F4B" w:rsidRPr="009F3F4B" w:rsidRDefault="009F3F4B" w:rsidP="00822A21"/>
    <w:p w:rsidR="009F3F4B" w:rsidRDefault="009F3F4B" w:rsidP="00822A21">
      <w:r w:rsidRPr="009F3F4B">
        <w:t>No importa la distribución que elijamos, todas ellas tienen algo en común: utilizan el software de Asterisk como una base para montar el resto de la experiencia para el usuario. Algunas instalan software extra, algunas te </w:t>
      </w:r>
      <w:r w:rsidRPr="009F3F4B">
        <w:rPr>
          <w:i/>
          <w:iCs/>
        </w:rPr>
        <w:t>preguntan</w:t>
      </w:r>
      <w:r w:rsidRPr="009F3F4B">
        <w:t> si lo quieres instalar, otras ni siquiera lo traen.</w:t>
      </w:r>
    </w:p>
    <w:p w:rsidR="009F3F4B" w:rsidRDefault="009F3F4B" w:rsidP="00822A21"/>
    <w:p w:rsidR="009F3F4B" w:rsidRDefault="009F3F4B" w:rsidP="00822A21">
      <w:r>
        <w:t>Se tomo la base pura de todas las opciones: Asterisk, el cual será configurado a medida para no tener módulos, herramientas innecesarias con el fin de conseguir la mayor eficiencia en las llamadas y tarifación.</w:t>
      </w:r>
    </w:p>
    <w:p w:rsidR="00627E41" w:rsidRPr="009F3F4B" w:rsidRDefault="00627E41" w:rsidP="00822A21"/>
    <w:p w:rsidR="00021B57" w:rsidRDefault="00021B57" w:rsidP="00822A21">
      <w:pPr>
        <w:pStyle w:val="Ttulo3"/>
      </w:pPr>
      <w:r>
        <w:t>Base de datos</w:t>
      </w:r>
    </w:p>
    <w:p w:rsidR="00B61D9B" w:rsidRDefault="00B61D9B" w:rsidP="00B61D9B"/>
    <w:p w:rsidR="00B61D9B" w:rsidRDefault="003159C3" w:rsidP="00B61D9B">
      <w:r>
        <w:t>Se toma el gestor MySQL</w:t>
      </w:r>
      <w:r w:rsidR="00B61D9B">
        <w:t xml:space="preserve"> por la experiencia y el uso en los principales sistemas actuales, y los beneficios son:</w:t>
      </w:r>
    </w:p>
    <w:p w:rsidR="00B61D9B" w:rsidRDefault="00B61D9B" w:rsidP="00B61D9B">
      <w:pPr>
        <w:ind w:left="720"/>
      </w:pPr>
    </w:p>
    <w:p w:rsidR="00B61D9B" w:rsidRPr="00B61D9B" w:rsidRDefault="00B61D9B" w:rsidP="00B61D9B">
      <w:pPr>
        <w:numPr>
          <w:ilvl w:val="0"/>
          <w:numId w:val="31"/>
        </w:numPr>
      </w:pPr>
      <w:r>
        <w:t>Se cuenta con la versió</w:t>
      </w:r>
      <w:r w:rsidRPr="00B61D9B">
        <w:t>n avanzada y con soporte.</w:t>
      </w:r>
    </w:p>
    <w:p w:rsidR="00B61D9B" w:rsidRPr="00B61D9B" w:rsidRDefault="00B61D9B" w:rsidP="00B61D9B">
      <w:pPr>
        <w:numPr>
          <w:ilvl w:val="0"/>
          <w:numId w:val="31"/>
        </w:numPr>
      </w:pPr>
      <w:r w:rsidRPr="00B61D9B">
        <w:t>Velocidad al realizar las operaciones, lo que le hace uno de los gestores con mejor rendimiento.</w:t>
      </w:r>
    </w:p>
    <w:p w:rsidR="00B61D9B" w:rsidRPr="00B61D9B" w:rsidRDefault="00B61D9B" w:rsidP="00B61D9B">
      <w:pPr>
        <w:numPr>
          <w:ilvl w:val="0"/>
          <w:numId w:val="31"/>
        </w:numPr>
      </w:pPr>
      <w:r w:rsidRPr="00B61D9B">
        <w:t>Bajo costo en requerimientos para la elaboración de bases de datos, ya que debido a su bajo consumo puede ser ejecutado en una máquina con escasos recursos sin ningún problema.</w:t>
      </w:r>
    </w:p>
    <w:p w:rsidR="00335019" w:rsidRDefault="00B61D9B" w:rsidP="00335019">
      <w:pPr>
        <w:numPr>
          <w:ilvl w:val="0"/>
          <w:numId w:val="31"/>
        </w:numPr>
      </w:pPr>
      <w:r w:rsidRPr="00B61D9B">
        <w:t>Facilidad de configuración e instalación.</w:t>
      </w:r>
    </w:p>
    <w:p w:rsidR="00B61D9B" w:rsidRPr="00B61D9B" w:rsidRDefault="00B61D9B" w:rsidP="00335019">
      <w:pPr>
        <w:numPr>
          <w:ilvl w:val="0"/>
          <w:numId w:val="31"/>
        </w:numPr>
      </w:pPr>
      <w:r w:rsidRPr="00B61D9B">
        <w:t>Soporta gran variedad de Sistemas Operativos</w:t>
      </w:r>
    </w:p>
    <w:p w:rsidR="00B61D9B" w:rsidRPr="00B61D9B" w:rsidRDefault="00B61D9B" w:rsidP="00B61D9B">
      <w:pPr>
        <w:numPr>
          <w:ilvl w:val="0"/>
          <w:numId w:val="31"/>
        </w:numPr>
      </w:pPr>
      <w:r w:rsidRPr="00B61D9B">
        <w:t>Baja probabilidad de corromper datos, incluso si los errores no se producen en el propio gestor, sino en el sistema en el que está.</w:t>
      </w:r>
    </w:p>
    <w:p w:rsidR="00B61D9B" w:rsidRPr="00B61D9B" w:rsidRDefault="00B61D9B" w:rsidP="00B61D9B">
      <w:pPr>
        <w:numPr>
          <w:ilvl w:val="0"/>
          <w:numId w:val="31"/>
        </w:numPr>
      </w:pPr>
      <w:r w:rsidRPr="00B61D9B">
        <w:t>Su conectividad, velocidad, y seguridad hacen de MySQL Server altamente apropiado para acceder bases de datos en Internet</w:t>
      </w:r>
      <w:r w:rsidR="003159C3">
        <w:t>.</w:t>
      </w:r>
    </w:p>
    <w:p w:rsidR="00B61D9B" w:rsidRPr="00B61D9B" w:rsidRDefault="00B61D9B" w:rsidP="00B61D9B"/>
    <w:p w:rsidR="00627E41" w:rsidRPr="00627E41" w:rsidRDefault="00627E41" w:rsidP="00822A21"/>
    <w:p w:rsidR="00627E41" w:rsidRDefault="00627E41" w:rsidP="00822A21">
      <w:pPr>
        <w:pStyle w:val="Ttulo3"/>
      </w:pPr>
      <w:r>
        <w:t>Lenguaje de programación</w:t>
      </w:r>
    </w:p>
    <w:p w:rsidR="00627E41" w:rsidRDefault="00627E41" w:rsidP="00822A21"/>
    <w:p w:rsidR="00627E41" w:rsidRDefault="00627E41" w:rsidP="00822A21">
      <w:r>
        <w:lastRenderedPageBreak/>
        <w:t>Se ha seleccionado el lenguaje java en su versión 7 por su rendimiento y sus múltiples beneficios: Independiente de la plataforma, orientado a objetos, gestión de memoria, open source y el manejo de hilos y su sincronización.</w:t>
      </w:r>
    </w:p>
    <w:p w:rsidR="00627E41" w:rsidRPr="00627E41" w:rsidRDefault="00627E41" w:rsidP="00822A21"/>
    <w:p w:rsidR="00021B57" w:rsidRDefault="000832D3" w:rsidP="00822A21">
      <w:pPr>
        <w:pStyle w:val="Ttulo3"/>
      </w:pPr>
      <w:r>
        <w:t>Software salida de llamadas</w:t>
      </w:r>
    </w:p>
    <w:p w:rsidR="00794605" w:rsidRDefault="00794605" w:rsidP="00822A21"/>
    <w:p w:rsidR="00794605" w:rsidRDefault="00794605" w:rsidP="00822A21">
      <w:r>
        <w:t xml:space="preserve">Se ha utilizado el software con menos problemas de compatibilidad con la plataforma Asterisk: Librerías para la señalización SS7, driver Wanpipe compatible con las tarjetas E1 Sangoma, Dahdi que une la </w:t>
      </w:r>
      <w:r w:rsidR="00AB57D0">
        <w:t>señalización</w:t>
      </w:r>
      <w:r>
        <w:t xml:space="preserve"> SS7 con el protocolo SIP el cual es manejado por Asterisk.</w:t>
      </w:r>
    </w:p>
    <w:p w:rsidR="00794605" w:rsidRPr="00794605" w:rsidRDefault="00794605" w:rsidP="00822A21"/>
    <w:p w:rsidR="000832D3" w:rsidRPr="00901255" w:rsidRDefault="002D7CDA" w:rsidP="00822A21">
      <w:pPr>
        <w:pStyle w:val="Ttulo3"/>
      </w:pPr>
      <w:r>
        <w:t>Seguridad</w:t>
      </w:r>
    </w:p>
    <w:p w:rsidR="000832D3" w:rsidRPr="000832D3" w:rsidRDefault="000832D3" w:rsidP="00822A21"/>
    <w:p w:rsidR="00021B57" w:rsidRPr="00021B57" w:rsidRDefault="00794605" w:rsidP="00822A21">
      <w:pPr>
        <w:rPr>
          <w:lang w:val="es-AR"/>
        </w:rPr>
      </w:pPr>
      <w:r>
        <w:rPr>
          <w:lang w:val="es-AR"/>
        </w:rPr>
        <w:t xml:space="preserve">Se ha utilizado la </w:t>
      </w:r>
      <w:r w:rsidR="00AB57D0">
        <w:rPr>
          <w:lang w:val="es-AR"/>
        </w:rPr>
        <w:t>librería</w:t>
      </w:r>
      <w:r>
        <w:rPr>
          <w:lang w:val="es-AR"/>
        </w:rPr>
        <w:t xml:space="preserve"> fail2ban por su eficacia en sistemas operativos Linux, </w:t>
      </w:r>
      <w:r w:rsidR="00AB57D0">
        <w:rPr>
          <w:lang w:val="es-AR"/>
        </w:rPr>
        <w:t>además</w:t>
      </w:r>
      <w:r>
        <w:rPr>
          <w:lang w:val="es-AR"/>
        </w:rPr>
        <w:t xml:space="preserve"> de utilizar el firewall nativo de Linux Red Hat.</w:t>
      </w:r>
    </w:p>
    <w:p w:rsidR="00766AAC" w:rsidRPr="00766AAC" w:rsidRDefault="00766AAC" w:rsidP="00822A21">
      <w:pPr>
        <w:rPr>
          <w:b/>
          <w:lang w:val="es-AR"/>
        </w:rPr>
      </w:pPr>
    </w:p>
    <w:p w:rsidR="00766AAC" w:rsidRDefault="00766AAC" w:rsidP="00822A21">
      <w:pPr>
        <w:pStyle w:val="Ttulo2"/>
      </w:pPr>
      <w:r>
        <w:t>PORTAL INTERNO</w:t>
      </w:r>
    </w:p>
    <w:p w:rsidR="00794605" w:rsidRDefault="00794605" w:rsidP="00822A21">
      <w:pPr>
        <w:rPr>
          <w:lang w:val="es-AR"/>
        </w:rPr>
      </w:pPr>
    </w:p>
    <w:p w:rsidR="00794605" w:rsidRPr="00794605" w:rsidRDefault="00794605" w:rsidP="00822A21">
      <w:pPr>
        <w:rPr>
          <w:lang w:val="es-AR"/>
        </w:rPr>
      </w:pPr>
      <w:r>
        <w:rPr>
          <w:lang w:val="es-AR"/>
        </w:rPr>
        <w:t>Debido al framework de la plataforma PortalV, se ha añadido funcionalidad al mismo para implementar los requerimientos del portal interno, el framework esta basado en el lenguaje PHP.</w:t>
      </w:r>
    </w:p>
    <w:p w:rsidR="00766AAC" w:rsidRPr="00766AAC" w:rsidRDefault="00766AAC" w:rsidP="00822A21">
      <w:pPr>
        <w:rPr>
          <w:lang w:val="es-AR"/>
        </w:rPr>
      </w:pPr>
    </w:p>
    <w:p w:rsidR="00766AAC" w:rsidRPr="00766AAC" w:rsidRDefault="00766AAC" w:rsidP="00822A21">
      <w:pPr>
        <w:pStyle w:val="Ttulo2"/>
      </w:pPr>
      <w:r w:rsidRPr="00766AAC">
        <w:t>PORTAL</w:t>
      </w:r>
      <w:r>
        <w:t xml:space="preserve"> DE AUTOGESTIÓN</w:t>
      </w:r>
    </w:p>
    <w:p w:rsidR="00766AAC" w:rsidRDefault="00766AAC" w:rsidP="00822A21">
      <w:pPr>
        <w:rPr>
          <w:lang w:val="es-AR"/>
        </w:rPr>
      </w:pPr>
    </w:p>
    <w:p w:rsidR="00794605" w:rsidRDefault="00794605" w:rsidP="00822A21">
      <w:pPr>
        <w:rPr>
          <w:lang w:val="es-AR"/>
        </w:rPr>
      </w:pPr>
      <w:r>
        <w:rPr>
          <w:lang w:val="es-AR"/>
        </w:rPr>
        <w:t>Ya que se utiliza por excelencia Java para el desarrollo de la plataforma, de igual forma se toma Java para el desarrollo web ya que p</w:t>
      </w:r>
      <w:r w:rsidRPr="00794605">
        <w:rPr>
          <w:lang w:val="es-AR"/>
        </w:rPr>
        <w:t>or encima de los estándares que ofrece JEE para el desarrollo de aplicaciones Java en el servidor (Servlets, JSP’s, etc.), existen multitud de frameworks y librerías que ofrecen capas para el desarrollo de aplicaciones Web de manera más ágil, organizada y escalable.</w:t>
      </w:r>
    </w:p>
    <w:p w:rsidR="00794605" w:rsidRDefault="00794605" w:rsidP="00822A21">
      <w:pPr>
        <w:rPr>
          <w:lang w:val="es-AR"/>
        </w:rPr>
      </w:pPr>
    </w:p>
    <w:p w:rsidR="00794605" w:rsidRPr="00766AAC" w:rsidRDefault="00794605" w:rsidP="00822A21">
      <w:pPr>
        <w:pStyle w:val="Ttulo3"/>
      </w:pPr>
      <w:r w:rsidRPr="00794605">
        <w:t>G</w:t>
      </w:r>
      <w:r>
        <w:t>LASSFISH</w:t>
      </w:r>
    </w:p>
    <w:p w:rsidR="00794605" w:rsidRDefault="00794605" w:rsidP="00822A21">
      <w:pPr>
        <w:rPr>
          <w:lang w:val="es-AR"/>
        </w:rPr>
      </w:pPr>
    </w:p>
    <w:p w:rsidR="00794605" w:rsidRDefault="00794605" w:rsidP="00F72BB3">
      <w:pPr>
        <w:ind w:left="708" w:hanging="708"/>
        <w:rPr>
          <w:lang w:val="es-AR"/>
        </w:rPr>
      </w:pPr>
      <w:r>
        <w:rPr>
          <w:lang w:val="es-AR"/>
        </w:rPr>
        <w:t>E</w:t>
      </w:r>
      <w:r w:rsidRPr="00794605">
        <w:t>s un </w:t>
      </w:r>
      <w:r w:rsidRPr="009963D6">
        <w:t>servidor de aplicaciones</w:t>
      </w:r>
      <w:r w:rsidRPr="00794605">
        <w:t> de software libre desarrollado por </w:t>
      </w:r>
      <w:r w:rsidRPr="009963D6">
        <w:t>Sun Microsystems</w:t>
      </w:r>
      <w:r w:rsidRPr="00794605">
        <w:t>, compañía adquirida por </w:t>
      </w:r>
      <w:r w:rsidRPr="009963D6">
        <w:t>Oracle Corporation</w:t>
      </w:r>
      <w:r w:rsidRPr="00794605">
        <w:t>, que implementa las tecnologías definidas en la plataforma </w:t>
      </w:r>
      <w:r w:rsidRPr="009963D6">
        <w:t>Java EE</w:t>
      </w:r>
      <w:r w:rsidRPr="00794605">
        <w:t> y permite ejecutar aplicaciones que siguen esta especificación. Es gratuito, de </w:t>
      </w:r>
      <w:r w:rsidRPr="009963D6">
        <w:t>código libre</w:t>
      </w:r>
      <w:r w:rsidRPr="00794605">
        <w:t> y se distribuye bajo un licenciamiento dual a través de la licencia </w:t>
      </w:r>
      <w:r w:rsidRPr="009963D6">
        <w:t>CDDL</w:t>
      </w:r>
      <w:r w:rsidRPr="00794605">
        <w:t> y la </w:t>
      </w:r>
      <w:r w:rsidRPr="009963D6">
        <w:t>GNU GPL</w:t>
      </w:r>
      <w:r w:rsidRPr="00794605">
        <w:t>.</w:t>
      </w:r>
    </w:p>
    <w:p w:rsidR="00893659" w:rsidRDefault="00893659" w:rsidP="00822A21">
      <w:pPr>
        <w:pStyle w:val="Prrafodelista"/>
        <w:spacing w:line="276" w:lineRule="auto"/>
        <w:ind w:left="0"/>
        <w:rPr>
          <w:rFonts w:cs="Arial"/>
          <w:bCs/>
          <w:szCs w:val="20"/>
          <w:lang w:val="es-AR"/>
        </w:rPr>
      </w:pPr>
    </w:p>
    <w:p w:rsidR="00794605" w:rsidRDefault="00794605" w:rsidP="00822A21">
      <w:pPr>
        <w:pStyle w:val="Ttulo3"/>
      </w:pPr>
      <w:r>
        <w:t>JBOSS</w:t>
      </w:r>
    </w:p>
    <w:p w:rsidR="00794605" w:rsidRDefault="00794605" w:rsidP="00822A21"/>
    <w:p w:rsidR="00822A21" w:rsidRDefault="00822A21" w:rsidP="00822A21">
      <w:r w:rsidRPr="00822A21">
        <w:rPr>
          <w:bCs/>
        </w:rPr>
        <w:t>JBoss AS es el primer servidor de aplicaciones de código abierto, preparado para la producción y certificado J2EE 1.4, disponible en el mercado, ofreciendo una plataforma de alto rendimiento para aplicaciones de e-business. Combinando una arquitectura orientada a servicios SOA, con una licencia GNU de código abierto, JBoss AS puede ser descargado, utilizado, incrustado y distribuido sin restricciones por la licencia.</w:t>
      </w:r>
    </w:p>
    <w:p w:rsidR="00822A21" w:rsidRDefault="00822A21" w:rsidP="00822A21"/>
    <w:p w:rsidR="00822A21" w:rsidRDefault="00822A21" w:rsidP="00822A21">
      <w:r>
        <w:t>Se toma jBoss como servidor para la aplicación del portal por los servicios que ofrece frente a las otras opciones (Glashfish, Tomcat):</w:t>
      </w:r>
    </w:p>
    <w:p w:rsidR="00822A21" w:rsidRPr="00822A21" w:rsidRDefault="00822A21" w:rsidP="00822A21">
      <w:r>
        <w:t xml:space="preserve"> </w:t>
      </w:r>
    </w:p>
    <w:p w:rsidR="00822A21" w:rsidRDefault="00822A21" w:rsidP="00822A21">
      <w:pPr>
        <w:keepNext w:val="0"/>
        <w:numPr>
          <w:ilvl w:val="0"/>
          <w:numId w:val="30"/>
        </w:numPr>
        <w:spacing w:line="223" w:lineRule="atLeast"/>
        <w:ind w:left="376"/>
        <w:jc w:val="left"/>
        <w:textAlignment w:val="baseline"/>
        <w:rPr>
          <w:rFonts w:cs="Arial"/>
          <w:color w:val="000000"/>
          <w:sz w:val="18"/>
          <w:szCs w:val="18"/>
        </w:rPr>
      </w:pPr>
      <w:r w:rsidRPr="00822A21">
        <w:rPr>
          <w:rFonts w:cs="Arial"/>
          <w:color w:val="000000"/>
          <w:sz w:val="18"/>
          <w:szCs w:val="18"/>
        </w:rPr>
        <w:t>Servlet/JSP container</w:t>
      </w:r>
    </w:p>
    <w:p w:rsidR="00822A21" w:rsidRPr="00822A21" w:rsidRDefault="00822A21" w:rsidP="00822A21">
      <w:pPr>
        <w:keepNext w:val="0"/>
        <w:numPr>
          <w:ilvl w:val="0"/>
          <w:numId w:val="30"/>
        </w:numPr>
        <w:spacing w:line="223" w:lineRule="atLeast"/>
        <w:ind w:left="376"/>
        <w:jc w:val="left"/>
        <w:textAlignment w:val="baseline"/>
        <w:rPr>
          <w:rFonts w:cs="Arial"/>
          <w:color w:val="000000"/>
          <w:sz w:val="18"/>
          <w:szCs w:val="18"/>
        </w:rPr>
      </w:pPr>
      <w:r w:rsidRPr="00822A21">
        <w:rPr>
          <w:rFonts w:cs="Arial"/>
          <w:color w:val="000000"/>
          <w:sz w:val="18"/>
          <w:szCs w:val="18"/>
        </w:rPr>
        <w:t>JNDI</w:t>
      </w:r>
    </w:p>
    <w:p w:rsidR="00822A21" w:rsidRPr="00822A21" w:rsidRDefault="00822A21" w:rsidP="00822A21">
      <w:pPr>
        <w:keepNext w:val="0"/>
        <w:numPr>
          <w:ilvl w:val="0"/>
          <w:numId w:val="30"/>
        </w:numPr>
        <w:spacing w:line="223" w:lineRule="atLeast"/>
        <w:ind w:left="376"/>
        <w:jc w:val="left"/>
        <w:textAlignment w:val="baseline"/>
        <w:rPr>
          <w:rFonts w:cs="Arial"/>
          <w:color w:val="000000"/>
          <w:sz w:val="18"/>
          <w:szCs w:val="18"/>
        </w:rPr>
      </w:pPr>
      <w:r w:rsidRPr="00822A21">
        <w:rPr>
          <w:rFonts w:cs="Arial"/>
          <w:color w:val="000000"/>
          <w:sz w:val="18"/>
          <w:szCs w:val="18"/>
        </w:rPr>
        <w:t>EJB</w:t>
      </w:r>
    </w:p>
    <w:p w:rsidR="00822A21" w:rsidRPr="00822A21" w:rsidRDefault="00822A21" w:rsidP="00822A21">
      <w:pPr>
        <w:keepNext w:val="0"/>
        <w:numPr>
          <w:ilvl w:val="0"/>
          <w:numId w:val="30"/>
        </w:numPr>
        <w:spacing w:line="223" w:lineRule="atLeast"/>
        <w:ind w:left="376"/>
        <w:jc w:val="left"/>
        <w:textAlignment w:val="baseline"/>
        <w:rPr>
          <w:rFonts w:cs="Arial"/>
          <w:color w:val="000000"/>
          <w:sz w:val="18"/>
          <w:szCs w:val="18"/>
        </w:rPr>
      </w:pPr>
      <w:r w:rsidRPr="00822A21">
        <w:rPr>
          <w:rFonts w:cs="Arial"/>
          <w:color w:val="000000"/>
          <w:sz w:val="18"/>
          <w:szCs w:val="18"/>
        </w:rPr>
        <w:t>JTA</w:t>
      </w:r>
    </w:p>
    <w:p w:rsidR="00822A21" w:rsidRPr="00822A21" w:rsidRDefault="00822A21" w:rsidP="00822A21">
      <w:pPr>
        <w:keepNext w:val="0"/>
        <w:numPr>
          <w:ilvl w:val="0"/>
          <w:numId w:val="30"/>
        </w:numPr>
        <w:spacing w:line="223" w:lineRule="atLeast"/>
        <w:ind w:left="376"/>
        <w:jc w:val="left"/>
        <w:textAlignment w:val="baseline"/>
        <w:rPr>
          <w:rFonts w:cs="Arial"/>
          <w:color w:val="000000"/>
          <w:sz w:val="18"/>
          <w:szCs w:val="18"/>
        </w:rPr>
      </w:pPr>
      <w:r w:rsidRPr="00822A21">
        <w:rPr>
          <w:rFonts w:cs="Arial"/>
          <w:color w:val="000000"/>
          <w:sz w:val="18"/>
          <w:szCs w:val="18"/>
        </w:rPr>
        <w:t>clustering</w:t>
      </w:r>
    </w:p>
    <w:p w:rsidR="00822A21" w:rsidRPr="00822A21" w:rsidRDefault="00822A21" w:rsidP="00822A21">
      <w:pPr>
        <w:keepNext w:val="0"/>
        <w:numPr>
          <w:ilvl w:val="0"/>
          <w:numId w:val="30"/>
        </w:numPr>
        <w:spacing w:line="223" w:lineRule="atLeast"/>
        <w:ind w:left="376"/>
        <w:jc w:val="left"/>
        <w:textAlignment w:val="baseline"/>
        <w:rPr>
          <w:rFonts w:cs="Arial"/>
          <w:color w:val="000000"/>
          <w:sz w:val="18"/>
          <w:szCs w:val="18"/>
        </w:rPr>
      </w:pPr>
      <w:r w:rsidRPr="00822A21">
        <w:rPr>
          <w:rFonts w:cs="Arial"/>
          <w:color w:val="000000"/>
          <w:sz w:val="18"/>
          <w:szCs w:val="18"/>
        </w:rPr>
        <w:lastRenderedPageBreak/>
        <w:t>caching</w:t>
      </w:r>
    </w:p>
    <w:p w:rsidR="00822A21" w:rsidRPr="00822A21" w:rsidRDefault="00822A21" w:rsidP="00822A21">
      <w:pPr>
        <w:keepNext w:val="0"/>
        <w:numPr>
          <w:ilvl w:val="0"/>
          <w:numId w:val="30"/>
        </w:numPr>
        <w:spacing w:line="223" w:lineRule="atLeast"/>
        <w:ind w:left="376"/>
        <w:jc w:val="left"/>
        <w:textAlignment w:val="baseline"/>
        <w:rPr>
          <w:rFonts w:cs="Arial"/>
          <w:color w:val="000000"/>
          <w:sz w:val="18"/>
          <w:szCs w:val="18"/>
        </w:rPr>
      </w:pPr>
      <w:r w:rsidRPr="00822A21">
        <w:rPr>
          <w:rFonts w:cs="Arial"/>
          <w:color w:val="000000"/>
          <w:sz w:val="18"/>
          <w:szCs w:val="18"/>
        </w:rPr>
        <w:t>JMS</w:t>
      </w:r>
    </w:p>
    <w:p w:rsidR="00822A21" w:rsidRPr="00822A21" w:rsidRDefault="00822A21" w:rsidP="00822A21">
      <w:pPr>
        <w:keepNext w:val="0"/>
        <w:numPr>
          <w:ilvl w:val="0"/>
          <w:numId w:val="30"/>
        </w:numPr>
        <w:spacing w:line="223" w:lineRule="atLeast"/>
        <w:ind w:left="376"/>
        <w:jc w:val="left"/>
        <w:textAlignment w:val="baseline"/>
        <w:rPr>
          <w:rFonts w:cs="Arial"/>
          <w:color w:val="000000"/>
          <w:sz w:val="18"/>
          <w:szCs w:val="18"/>
        </w:rPr>
      </w:pPr>
      <w:r w:rsidRPr="00822A21">
        <w:rPr>
          <w:rFonts w:cs="Arial"/>
          <w:color w:val="000000"/>
          <w:sz w:val="18"/>
          <w:szCs w:val="18"/>
        </w:rPr>
        <w:t>Datasource / Resource management</w:t>
      </w:r>
    </w:p>
    <w:p w:rsidR="00822A21" w:rsidRPr="00822A21" w:rsidRDefault="00822A21" w:rsidP="00822A21">
      <w:pPr>
        <w:keepNext w:val="0"/>
        <w:numPr>
          <w:ilvl w:val="0"/>
          <w:numId w:val="30"/>
        </w:numPr>
        <w:spacing w:line="223" w:lineRule="atLeast"/>
        <w:ind w:left="376"/>
        <w:jc w:val="left"/>
        <w:textAlignment w:val="baseline"/>
        <w:rPr>
          <w:rFonts w:cs="Arial"/>
          <w:color w:val="000000"/>
          <w:sz w:val="18"/>
          <w:szCs w:val="18"/>
        </w:rPr>
      </w:pPr>
      <w:r w:rsidRPr="00822A21">
        <w:rPr>
          <w:rFonts w:cs="Arial"/>
          <w:color w:val="000000"/>
          <w:sz w:val="18"/>
          <w:szCs w:val="18"/>
        </w:rPr>
        <w:t>JMX integration</w:t>
      </w:r>
    </w:p>
    <w:p w:rsidR="00822A21" w:rsidRPr="00822A21" w:rsidRDefault="00822A21" w:rsidP="00822A21">
      <w:pPr>
        <w:keepNext w:val="0"/>
        <w:numPr>
          <w:ilvl w:val="0"/>
          <w:numId w:val="30"/>
        </w:numPr>
        <w:spacing w:line="223" w:lineRule="atLeast"/>
        <w:ind w:left="376"/>
        <w:jc w:val="left"/>
        <w:textAlignment w:val="baseline"/>
        <w:rPr>
          <w:rFonts w:cs="Arial"/>
          <w:color w:val="000000"/>
          <w:sz w:val="18"/>
          <w:szCs w:val="18"/>
        </w:rPr>
      </w:pPr>
      <w:r w:rsidRPr="00822A21">
        <w:rPr>
          <w:rFonts w:cs="Arial"/>
          <w:color w:val="000000"/>
          <w:sz w:val="18"/>
          <w:szCs w:val="18"/>
        </w:rPr>
        <w:t>OSGi support</w:t>
      </w:r>
    </w:p>
    <w:p w:rsidR="00822A21" w:rsidRPr="00822A21" w:rsidRDefault="00822A21" w:rsidP="00822A21">
      <w:pPr>
        <w:keepNext w:val="0"/>
        <w:numPr>
          <w:ilvl w:val="0"/>
          <w:numId w:val="30"/>
        </w:numPr>
        <w:spacing w:line="223" w:lineRule="atLeast"/>
        <w:ind w:left="376"/>
        <w:jc w:val="left"/>
        <w:textAlignment w:val="baseline"/>
        <w:rPr>
          <w:rFonts w:cs="Arial"/>
          <w:color w:val="000000"/>
          <w:sz w:val="18"/>
          <w:szCs w:val="18"/>
        </w:rPr>
      </w:pPr>
      <w:r w:rsidRPr="00822A21">
        <w:rPr>
          <w:rFonts w:cs="Arial"/>
          <w:color w:val="000000"/>
          <w:sz w:val="18"/>
          <w:szCs w:val="18"/>
        </w:rPr>
        <w:t>web services</w:t>
      </w:r>
    </w:p>
    <w:p w:rsidR="00822A21" w:rsidRPr="00822A21" w:rsidRDefault="00822A21" w:rsidP="00822A21">
      <w:pPr>
        <w:keepNext w:val="0"/>
        <w:numPr>
          <w:ilvl w:val="0"/>
          <w:numId w:val="30"/>
        </w:numPr>
        <w:spacing w:line="223" w:lineRule="atLeast"/>
        <w:ind w:left="376"/>
        <w:jc w:val="left"/>
        <w:textAlignment w:val="baseline"/>
        <w:rPr>
          <w:rFonts w:cs="Arial"/>
          <w:color w:val="000000"/>
          <w:sz w:val="18"/>
          <w:szCs w:val="18"/>
        </w:rPr>
      </w:pPr>
      <w:r w:rsidRPr="00822A21">
        <w:rPr>
          <w:rFonts w:cs="Arial"/>
          <w:color w:val="000000"/>
          <w:sz w:val="18"/>
          <w:szCs w:val="18"/>
        </w:rPr>
        <w:t>portals</w:t>
      </w:r>
    </w:p>
    <w:p w:rsidR="00822A21" w:rsidRPr="00822A21" w:rsidRDefault="00822A21" w:rsidP="00822A21">
      <w:pPr>
        <w:keepNext w:val="0"/>
        <w:numPr>
          <w:ilvl w:val="0"/>
          <w:numId w:val="30"/>
        </w:numPr>
        <w:spacing w:line="223" w:lineRule="atLeast"/>
        <w:ind w:left="376"/>
        <w:jc w:val="left"/>
        <w:textAlignment w:val="baseline"/>
        <w:rPr>
          <w:rFonts w:cs="Arial"/>
          <w:color w:val="000000"/>
          <w:sz w:val="18"/>
          <w:szCs w:val="18"/>
        </w:rPr>
      </w:pPr>
      <w:r w:rsidRPr="00822A21">
        <w:rPr>
          <w:rFonts w:cs="Arial"/>
          <w:color w:val="000000"/>
          <w:sz w:val="18"/>
          <w:szCs w:val="18"/>
        </w:rPr>
        <w:t>Web Beans (Seam)</w:t>
      </w:r>
    </w:p>
    <w:p w:rsidR="00822A21" w:rsidRPr="00822A21" w:rsidRDefault="00822A21" w:rsidP="00822A21">
      <w:pPr>
        <w:keepNext w:val="0"/>
        <w:numPr>
          <w:ilvl w:val="0"/>
          <w:numId w:val="30"/>
        </w:numPr>
        <w:spacing w:line="223" w:lineRule="atLeast"/>
        <w:ind w:left="376"/>
        <w:jc w:val="left"/>
        <w:textAlignment w:val="baseline"/>
        <w:rPr>
          <w:rFonts w:cs="Arial"/>
          <w:color w:val="000000"/>
          <w:sz w:val="18"/>
          <w:szCs w:val="18"/>
        </w:rPr>
      </w:pPr>
      <w:r w:rsidRPr="00822A21">
        <w:rPr>
          <w:rFonts w:cs="Arial"/>
          <w:color w:val="000000"/>
          <w:sz w:val="18"/>
          <w:szCs w:val="18"/>
        </w:rPr>
        <w:t>Some administrative consoles</w:t>
      </w:r>
    </w:p>
    <w:p w:rsidR="00822A21" w:rsidRDefault="00822A21" w:rsidP="00822A21">
      <w:pPr>
        <w:keepNext w:val="0"/>
        <w:numPr>
          <w:ilvl w:val="0"/>
          <w:numId w:val="30"/>
        </w:numPr>
        <w:spacing w:line="223" w:lineRule="atLeast"/>
        <w:ind w:left="376"/>
        <w:jc w:val="left"/>
        <w:textAlignment w:val="baseline"/>
        <w:rPr>
          <w:rFonts w:cs="Arial"/>
          <w:color w:val="000000"/>
          <w:sz w:val="18"/>
          <w:szCs w:val="18"/>
        </w:rPr>
      </w:pPr>
      <w:r w:rsidRPr="00822A21">
        <w:rPr>
          <w:rFonts w:cs="Arial"/>
          <w:color w:val="000000"/>
          <w:sz w:val="18"/>
          <w:szCs w:val="18"/>
        </w:rPr>
        <w:t>an IoC container</w:t>
      </w:r>
    </w:p>
    <w:p w:rsidR="003937E1" w:rsidRPr="005A317F" w:rsidRDefault="003937E1" w:rsidP="00822A21">
      <w:pPr>
        <w:spacing w:line="276" w:lineRule="auto"/>
        <w:rPr>
          <w:rFonts w:cs="Arial"/>
          <w:szCs w:val="20"/>
          <w:lang w:val="es-BO"/>
        </w:rPr>
      </w:pPr>
    </w:p>
    <w:sectPr w:rsidR="003937E1" w:rsidRPr="005A317F" w:rsidSect="006779D2">
      <w:headerReference w:type="default" r:id="rId8"/>
      <w:footerReference w:type="default" r:id="rId9"/>
      <w:headerReference w:type="first" r:id="rId10"/>
      <w:footerReference w:type="first" r:id="rId11"/>
      <w:pgSz w:w="12242" w:h="15842" w:code="1"/>
      <w:pgMar w:top="1134" w:right="1134" w:bottom="1134" w:left="1418" w:header="709" w:footer="964"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91C33" w:rsidRDefault="00591C33">
      <w:r>
        <w:separator/>
      </w:r>
    </w:p>
  </w:endnote>
  <w:endnote w:type="continuationSeparator" w:id="1">
    <w:p w:rsidR="00591C33" w:rsidRDefault="00591C33">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Bauhaus Md BT">
    <w:charset w:val="00"/>
    <w:family w:val="decorative"/>
    <w:pitch w:val="variable"/>
    <w:sig w:usb0="00000087" w:usb1="00000000" w:usb2="00000000" w:usb3="00000000" w:csb0="0000001B"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Sans Unicode">
    <w:panose1 w:val="020B0602030504020204"/>
    <w:charset w:val="00"/>
    <w:family w:val="swiss"/>
    <w:pitch w:val="variable"/>
    <w:sig w:usb0="80000AFF" w:usb1="0000396B" w:usb2="00000000" w:usb3="00000000" w:csb0="000000BF" w:csb1="00000000"/>
  </w:font>
  <w:font w:name="Univers Condensed">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top w:val="thinThickLargeGap" w:sz="24" w:space="0" w:color="auto"/>
        <w:left w:val="thinThickLargeGap" w:sz="24" w:space="0" w:color="auto"/>
        <w:bottom w:val="thickThinLargeGap" w:sz="24" w:space="0" w:color="auto"/>
        <w:right w:val="thickThinLargeGap" w:sz="24" w:space="0" w:color="auto"/>
        <w:insideH w:val="thinThickThinLargeGap" w:sz="24" w:space="0" w:color="auto"/>
        <w:insideV w:val="double" w:sz="4" w:space="0" w:color="auto"/>
      </w:tblBorders>
      <w:tblLook w:val="04A0"/>
    </w:tblPr>
    <w:tblGrid>
      <w:gridCol w:w="7953"/>
      <w:gridCol w:w="1953"/>
    </w:tblGrid>
    <w:tr w:rsidR="00E641DB" w:rsidRPr="002E3F6E" w:rsidTr="00572351">
      <w:trPr>
        <w:trHeight w:val="377"/>
      </w:trPr>
      <w:tc>
        <w:tcPr>
          <w:tcW w:w="4014" w:type="pct"/>
          <w:shd w:val="clear" w:color="auto" w:fill="EFFFC1"/>
          <w:vAlign w:val="center"/>
        </w:tcPr>
        <w:p w:rsidR="00E641DB" w:rsidRPr="006779D2" w:rsidRDefault="00E641DB" w:rsidP="00347D38">
          <w:pPr>
            <w:pStyle w:val="Encabezado"/>
            <w:jc w:val="center"/>
            <w:rPr>
              <w:b/>
              <w:sz w:val="16"/>
              <w:szCs w:val="18"/>
            </w:rPr>
          </w:pPr>
          <w:r w:rsidRPr="006779D2">
            <w:rPr>
              <w:b/>
              <w:sz w:val="16"/>
              <w:szCs w:val="18"/>
            </w:rPr>
            <w:t>La información contenida en este documento es propiedad de NUEVATEL PCS de Bolivia SA; su uso es estrictamente privado y confidencial.</w:t>
          </w:r>
        </w:p>
      </w:tc>
      <w:tc>
        <w:tcPr>
          <w:tcW w:w="986" w:type="pct"/>
          <w:vAlign w:val="center"/>
        </w:tcPr>
        <w:p w:rsidR="00E641DB" w:rsidRPr="006779D2" w:rsidRDefault="00E641DB" w:rsidP="00347D38">
          <w:pPr>
            <w:pStyle w:val="Piedepgina"/>
            <w:jc w:val="center"/>
            <w:rPr>
              <w:b/>
            </w:rPr>
          </w:pPr>
          <w:r w:rsidRPr="006779D2">
            <w:rPr>
              <w:rStyle w:val="Nmerodepgina"/>
              <w:b/>
              <w:sz w:val="16"/>
              <w:szCs w:val="16"/>
            </w:rPr>
            <w:t xml:space="preserve">Página </w:t>
          </w:r>
          <w:r w:rsidR="00146368" w:rsidRPr="006779D2">
            <w:rPr>
              <w:rFonts w:cs="Arial"/>
              <w:b/>
              <w:sz w:val="16"/>
              <w:szCs w:val="16"/>
            </w:rPr>
            <w:fldChar w:fldCharType="begin"/>
          </w:r>
          <w:r w:rsidRPr="006779D2">
            <w:rPr>
              <w:rFonts w:cs="Arial"/>
              <w:b/>
              <w:sz w:val="16"/>
              <w:szCs w:val="16"/>
            </w:rPr>
            <w:instrText xml:space="preserve"> PAGE </w:instrText>
          </w:r>
          <w:r w:rsidR="00146368" w:rsidRPr="006779D2">
            <w:rPr>
              <w:rFonts w:cs="Arial"/>
              <w:b/>
              <w:sz w:val="16"/>
              <w:szCs w:val="16"/>
            </w:rPr>
            <w:fldChar w:fldCharType="separate"/>
          </w:r>
          <w:r w:rsidR="003352C1">
            <w:rPr>
              <w:rFonts w:cs="Arial"/>
              <w:b/>
              <w:noProof/>
              <w:sz w:val="16"/>
              <w:szCs w:val="16"/>
            </w:rPr>
            <w:t>2</w:t>
          </w:r>
          <w:r w:rsidR="00146368" w:rsidRPr="006779D2">
            <w:rPr>
              <w:rFonts w:cs="Arial"/>
              <w:b/>
              <w:sz w:val="16"/>
              <w:szCs w:val="16"/>
            </w:rPr>
            <w:fldChar w:fldCharType="end"/>
          </w:r>
          <w:r w:rsidRPr="006779D2">
            <w:rPr>
              <w:rFonts w:cs="Arial"/>
              <w:b/>
              <w:sz w:val="16"/>
              <w:szCs w:val="16"/>
            </w:rPr>
            <w:t xml:space="preserve"> de </w:t>
          </w:r>
          <w:r w:rsidR="00146368" w:rsidRPr="006779D2">
            <w:rPr>
              <w:rFonts w:cs="Arial"/>
              <w:b/>
              <w:sz w:val="16"/>
              <w:szCs w:val="16"/>
            </w:rPr>
            <w:fldChar w:fldCharType="begin"/>
          </w:r>
          <w:r w:rsidRPr="006779D2">
            <w:rPr>
              <w:rFonts w:cs="Arial"/>
              <w:b/>
              <w:sz w:val="16"/>
              <w:szCs w:val="16"/>
            </w:rPr>
            <w:instrText xml:space="preserve"> NUMPAGES  </w:instrText>
          </w:r>
          <w:r w:rsidR="00146368" w:rsidRPr="006779D2">
            <w:rPr>
              <w:rFonts w:cs="Arial"/>
              <w:b/>
              <w:sz w:val="16"/>
              <w:szCs w:val="16"/>
            </w:rPr>
            <w:fldChar w:fldCharType="separate"/>
          </w:r>
          <w:r w:rsidR="003352C1">
            <w:rPr>
              <w:rFonts w:cs="Arial"/>
              <w:b/>
              <w:noProof/>
              <w:sz w:val="16"/>
              <w:szCs w:val="16"/>
            </w:rPr>
            <w:t>5</w:t>
          </w:r>
          <w:r w:rsidR="00146368" w:rsidRPr="006779D2">
            <w:rPr>
              <w:rFonts w:cs="Arial"/>
              <w:b/>
              <w:sz w:val="16"/>
              <w:szCs w:val="16"/>
            </w:rPr>
            <w:fldChar w:fldCharType="end"/>
          </w:r>
        </w:p>
      </w:tc>
    </w:tr>
  </w:tbl>
  <w:p w:rsidR="00E641DB" w:rsidRPr="0053398B" w:rsidRDefault="00E641DB" w:rsidP="00572351">
    <w:pPr>
      <w:pStyle w:val="Piedepgina"/>
      <w:ind w:left="-142"/>
      <w:rPr>
        <w:sz w:val="16"/>
        <w:szCs w:val="16"/>
        <w:lang w:val="es-BO"/>
      </w:rPr>
    </w:pPr>
    <w:r>
      <w:rPr>
        <w:rFonts w:cs="Arial"/>
        <w:color w:val="000000"/>
        <w:sz w:val="16"/>
        <w:szCs w:val="16"/>
      </w:rPr>
      <w:t>FM.MC.GMC.018  V0</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top w:val="thinThickLargeGap" w:sz="24" w:space="0" w:color="auto"/>
        <w:left w:val="thinThickLargeGap" w:sz="24" w:space="0" w:color="auto"/>
        <w:bottom w:val="thickThinLargeGap" w:sz="24" w:space="0" w:color="auto"/>
        <w:right w:val="thickThinLargeGap" w:sz="24" w:space="0" w:color="auto"/>
        <w:insideH w:val="thinThickThinLargeGap" w:sz="24" w:space="0" w:color="auto"/>
        <w:insideV w:val="double" w:sz="4" w:space="0" w:color="auto"/>
      </w:tblBorders>
      <w:tblLook w:val="04A0"/>
    </w:tblPr>
    <w:tblGrid>
      <w:gridCol w:w="7953"/>
      <w:gridCol w:w="1953"/>
    </w:tblGrid>
    <w:tr w:rsidR="00E641DB" w:rsidRPr="002E3F6E" w:rsidTr="00572351">
      <w:trPr>
        <w:trHeight w:val="377"/>
      </w:trPr>
      <w:tc>
        <w:tcPr>
          <w:tcW w:w="4014" w:type="pct"/>
          <w:shd w:val="clear" w:color="auto" w:fill="EFFFC1"/>
          <w:vAlign w:val="center"/>
        </w:tcPr>
        <w:p w:rsidR="00E641DB" w:rsidRPr="006779D2" w:rsidRDefault="00E641DB" w:rsidP="003C0936">
          <w:pPr>
            <w:pStyle w:val="Encabezado"/>
            <w:jc w:val="center"/>
            <w:rPr>
              <w:b/>
              <w:sz w:val="16"/>
              <w:szCs w:val="18"/>
            </w:rPr>
          </w:pPr>
          <w:r w:rsidRPr="006779D2">
            <w:rPr>
              <w:b/>
              <w:sz w:val="16"/>
              <w:szCs w:val="18"/>
            </w:rPr>
            <w:t>La información contenida en este documento es propiedad de NUEVATEL PCS de Bolivia SA; su uso es estrictamente privado y confidencial.</w:t>
          </w:r>
        </w:p>
      </w:tc>
      <w:tc>
        <w:tcPr>
          <w:tcW w:w="986" w:type="pct"/>
          <w:vAlign w:val="center"/>
        </w:tcPr>
        <w:p w:rsidR="00E641DB" w:rsidRPr="006779D2" w:rsidRDefault="00E641DB" w:rsidP="00495C4C">
          <w:pPr>
            <w:pStyle w:val="Piedepgina"/>
            <w:jc w:val="center"/>
            <w:rPr>
              <w:b/>
            </w:rPr>
          </w:pPr>
          <w:r w:rsidRPr="006779D2">
            <w:rPr>
              <w:rStyle w:val="Nmerodepgina"/>
              <w:b/>
              <w:sz w:val="16"/>
              <w:szCs w:val="16"/>
            </w:rPr>
            <w:t xml:space="preserve">Página </w:t>
          </w:r>
          <w:r w:rsidR="00146368" w:rsidRPr="006779D2">
            <w:rPr>
              <w:rFonts w:cs="Arial"/>
              <w:b/>
              <w:sz w:val="16"/>
              <w:szCs w:val="16"/>
            </w:rPr>
            <w:fldChar w:fldCharType="begin"/>
          </w:r>
          <w:r w:rsidRPr="006779D2">
            <w:rPr>
              <w:rFonts w:cs="Arial"/>
              <w:b/>
              <w:sz w:val="16"/>
              <w:szCs w:val="16"/>
            </w:rPr>
            <w:instrText xml:space="preserve"> PAGE </w:instrText>
          </w:r>
          <w:r w:rsidR="00146368" w:rsidRPr="006779D2">
            <w:rPr>
              <w:rFonts w:cs="Arial"/>
              <w:b/>
              <w:sz w:val="16"/>
              <w:szCs w:val="16"/>
            </w:rPr>
            <w:fldChar w:fldCharType="separate"/>
          </w:r>
          <w:r>
            <w:rPr>
              <w:rFonts w:cs="Arial"/>
              <w:b/>
              <w:noProof/>
              <w:sz w:val="16"/>
              <w:szCs w:val="16"/>
            </w:rPr>
            <w:t>1</w:t>
          </w:r>
          <w:r w:rsidR="00146368" w:rsidRPr="006779D2">
            <w:rPr>
              <w:rFonts w:cs="Arial"/>
              <w:b/>
              <w:sz w:val="16"/>
              <w:szCs w:val="16"/>
            </w:rPr>
            <w:fldChar w:fldCharType="end"/>
          </w:r>
          <w:r w:rsidRPr="006779D2">
            <w:rPr>
              <w:rFonts w:cs="Arial"/>
              <w:b/>
              <w:sz w:val="16"/>
              <w:szCs w:val="16"/>
            </w:rPr>
            <w:t xml:space="preserve"> de </w:t>
          </w:r>
          <w:r w:rsidR="00146368" w:rsidRPr="006779D2">
            <w:rPr>
              <w:rFonts w:cs="Arial"/>
              <w:b/>
              <w:sz w:val="16"/>
              <w:szCs w:val="16"/>
            </w:rPr>
            <w:fldChar w:fldCharType="begin"/>
          </w:r>
          <w:r w:rsidRPr="006779D2">
            <w:rPr>
              <w:rFonts w:cs="Arial"/>
              <w:b/>
              <w:sz w:val="16"/>
              <w:szCs w:val="16"/>
            </w:rPr>
            <w:instrText xml:space="preserve"> NUMPAGES  </w:instrText>
          </w:r>
          <w:r w:rsidR="00146368" w:rsidRPr="006779D2">
            <w:rPr>
              <w:rFonts w:cs="Arial"/>
              <w:b/>
              <w:sz w:val="16"/>
              <w:szCs w:val="16"/>
            </w:rPr>
            <w:fldChar w:fldCharType="separate"/>
          </w:r>
          <w:r>
            <w:rPr>
              <w:rFonts w:cs="Arial"/>
              <w:b/>
              <w:noProof/>
              <w:sz w:val="16"/>
              <w:szCs w:val="16"/>
            </w:rPr>
            <w:t>2</w:t>
          </w:r>
          <w:r w:rsidR="00146368" w:rsidRPr="006779D2">
            <w:rPr>
              <w:rFonts w:cs="Arial"/>
              <w:b/>
              <w:sz w:val="16"/>
              <w:szCs w:val="16"/>
            </w:rPr>
            <w:fldChar w:fldCharType="end"/>
          </w:r>
        </w:p>
      </w:tc>
    </w:tr>
  </w:tbl>
  <w:p w:rsidR="00E641DB" w:rsidRDefault="00E641DB" w:rsidP="00572351">
    <w:pPr>
      <w:pStyle w:val="Piedepgina"/>
      <w:ind w:left="-142"/>
    </w:pPr>
    <w:r>
      <w:rPr>
        <w:rFonts w:cs="Arial"/>
        <w:color w:val="000000"/>
        <w:sz w:val="16"/>
        <w:szCs w:val="16"/>
      </w:rPr>
      <w:t>FM.MC.GMC.018  V0</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91C33" w:rsidRDefault="00591C33">
      <w:r>
        <w:separator/>
      </w:r>
    </w:p>
  </w:footnote>
  <w:footnote w:type="continuationSeparator" w:id="1">
    <w:p w:rsidR="00591C33" w:rsidRDefault="00591C3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top w:val="threeDEngrave" w:sz="24" w:space="0" w:color="auto"/>
        <w:left w:val="threeDEngrave" w:sz="24" w:space="0" w:color="auto"/>
        <w:bottom w:val="threeDEmboss" w:sz="24" w:space="0" w:color="auto"/>
        <w:right w:val="threeDEmboss" w:sz="24" w:space="0" w:color="auto"/>
        <w:insideH w:val="outset" w:sz="6" w:space="0" w:color="auto"/>
        <w:insideV w:val="outset" w:sz="6" w:space="0" w:color="auto"/>
      </w:tblBorders>
      <w:tblLook w:val="04A0"/>
    </w:tblPr>
    <w:tblGrid>
      <w:gridCol w:w="2075"/>
      <w:gridCol w:w="2352"/>
      <w:gridCol w:w="958"/>
      <w:gridCol w:w="2214"/>
      <w:gridCol w:w="2307"/>
    </w:tblGrid>
    <w:tr w:rsidR="00E641DB" w:rsidTr="00347D38">
      <w:trPr>
        <w:trHeight w:val="558"/>
      </w:trPr>
      <w:tc>
        <w:tcPr>
          <w:tcW w:w="1057" w:type="pct"/>
          <w:shd w:val="clear" w:color="auto" w:fill="E0FF89"/>
          <w:vAlign w:val="center"/>
        </w:tcPr>
        <w:p w:rsidR="00E641DB" w:rsidRPr="002E3F6E" w:rsidRDefault="00E641DB" w:rsidP="00347D38">
          <w:pPr>
            <w:pStyle w:val="Encabezado"/>
            <w:jc w:val="left"/>
            <w:rPr>
              <w:b/>
              <w:sz w:val="22"/>
            </w:rPr>
          </w:pPr>
        </w:p>
      </w:tc>
      <w:tc>
        <w:tcPr>
          <w:tcW w:w="2817" w:type="pct"/>
          <w:gridSpan w:val="3"/>
          <w:shd w:val="clear" w:color="auto" w:fill="E0FF89"/>
          <w:vAlign w:val="center"/>
        </w:tcPr>
        <w:p w:rsidR="00893659" w:rsidRPr="002E3F6E" w:rsidRDefault="000B45B3" w:rsidP="005A317F">
          <w:pPr>
            <w:pStyle w:val="Encabezado"/>
            <w:rPr>
              <w:b/>
              <w:sz w:val="22"/>
            </w:rPr>
          </w:pPr>
          <w:r>
            <w:rPr>
              <w:b/>
              <w:sz w:val="22"/>
            </w:rPr>
            <w:t>Justificación de tecnologías utilizadas</w:t>
          </w:r>
        </w:p>
      </w:tc>
      <w:tc>
        <w:tcPr>
          <w:tcW w:w="1127" w:type="pct"/>
          <w:vMerge w:val="restart"/>
          <w:vAlign w:val="center"/>
        </w:tcPr>
        <w:p w:rsidR="00E641DB" w:rsidRDefault="00146368" w:rsidP="00347D38">
          <w:pPr>
            <w:pStyle w:val="Encabezado"/>
            <w:jc w:val="cent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1" o:spid="_x0000_i1025" type="#_x0000_t75" style="width:104.55pt;height:41.3pt;visibility:visible">
                <v:imagedata r:id="rId1" o:title="LOGO-CHICO"/>
              </v:shape>
            </w:pict>
          </w:r>
        </w:p>
      </w:tc>
    </w:tr>
    <w:tr w:rsidR="00E641DB" w:rsidTr="00347D38">
      <w:trPr>
        <w:trHeight w:val="306"/>
      </w:trPr>
      <w:tc>
        <w:tcPr>
          <w:tcW w:w="1057" w:type="pct"/>
          <w:shd w:val="clear" w:color="auto" w:fill="EFFFC1"/>
          <w:vAlign w:val="center"/>
        </w:tcPr>
        <w:p w:rsidR="00E641DB" w:rsidRPr="002E3F6E" w:rsidRDefault="00E641DB" w:rsidP="00347D38">
          <w:pPr>
            <w:pStyle w:val="Encabezado"/>
            <w:jc w:val="left"/>
            <w:rPr>
              <w:sz w:val="18"/>
            </w:rPr>
          </w:pPr>
          <w:r>
            <w:rPr>
              <w:sz w:val="18"/>
            </w:rPr>
            <w:t>Área Responsable de Elaborar el documento:</w:t>
          </w:r>
        </w:p>
      </w:tc>
      <w:tc>
        <w:tcPr>
          <w:tcW w:w="2817" w:type="pct"/>
          <w:gridSpan w:val="3"/>
          <w:shd w:val="clear" w:color="auto" w:fill="EFFFC1"/>
          <w:vAlign w:val="center"/>
        </w:tcPr>
        <w:p w:rsidR="00E641DB" w:rsidRPr="002E3F6E" w:rsidRDefault="00E641DB" w:rsidP="00347D38">
          <w:pPr>
            <w:pStyle w:val="Encabezado"/>
            <w:jc w:val="left"/>
            <w:rPr>
              <w:sz w:val="18"/>
            </w:rPr>
          </w:pPr>
          <w:r>
            <w:rPr>
              <w:sz w:val="18"/>
            </w:rPr>
            <w:t>Proyectos especiales</w:t>
          </w:r>
        </w:p>
      </w:tc>
      <w:tc>
        <w:tcPr>
          <w:tcW w:w="1127" w:type="pct"/>
          <w:vMerge/>
        </w:tcPr>
        <w:p w:rsidR="00E641DB" w:rsidRDefault="00E641DB" w:rsidP="00347D38">
          <w:pPr>
            <w:pStyle w:val="Encabezado"/>
          </w:pPr>
        </w:p>
      </w:tc>
    </w:tr>
    <w:tr w:rsidR="00E641DB" w:rsidTr="00347D38">
      <w:trPr>
        <w:trHeight w:val="267"/>
      </w:trPr>
      <w:tc>
        <w:tcPr>
          <w:tcW w:w="1057" w:type="pct"/>
          <w:shd w:val="clear" w:color="auto" w:fill="EFFFC1"/>
          <w:vAlign w:val="center"/>
        </w:tcPr>
        <w:p w:rsidR="00E641DB" w:rsidRPr="00174465" w:rsidRDefault="00E641DB" w:rsidP="00347D38">
          <w:pPr>
            <w:pStyle w:val="Encabezado"/>
            <w:jc w:val="left"/>
            <w:rPr>
              <w:sz w:val="16"/>
            </w:rPr>
          </w:pPr>
          <w:r w:rsidRPr="00174465">
            <w:rPr>
              <w:sz w:val="16"/>
            </w:rPr>
            <w:t>Fecha de emisión:</w:t>
          </w:r>
        </w:p>
      </w:tc>
      <w:tc>
        <w:tcPr>
          <w:tcW w:w="1197" w:type="pct"/>
          <w:shd w:val="clear" w:color="auto" w:fill="EFFFC1"/>
          <w:vAlign w:val="center"/>
        </w:tcPr>
        <w:p w:rsidR="00E641DB" w:rsidRPr="00174465" w:rsidRDefault="003352C1" w:rsidP="00347D38">
          <w:pPr>
            <w:pStyle w:val="Encabezado"/>
            <w:jc w:val="left"/>
            <w:rPr>
              <w:sz w:val="16"/>
            </w:rPr>
          </w:pPr>
          <w:r>
            <w:rPr>
              <w:sz w:val="16"/>
            </w:rPr>
            <w:t>03-06-2015</w:t>
          </w:r>
        </w:p>
      </w:tc>
      <w:tc>
        <w:tcPr>
          <w:tcW w:w="493" w:type="pct"/>
          <w:shd w:val="clear" w:color="auto" w:fill="EFFFC1"/>
          <w:vAlign w:val="center"/>
        </w:tcPr>
        <w:p w:rsidR="00E641DB" w:rsidRPr="00174465" w:rsidRDefault="00E641DB" w:rsidP="00347D38">
          <w:pPr>
            <w:pStyle w:val="Encabezado"/>
            <w:jc w:val="left"/>
            <w:rPr>
              <w:sz w:val="16"/>
            </w:rPr>
          </w:pPr>
          <w:r w:rsidRPr="00174465">
            <w:rPr>
              <w:sz w:val="16"/>
            </w:rPr>
            <w:t>Estado:</w:t>
          </w:r>
        </w:p>
      </w:tc>
      <w:tc>
        <w:tcPr>
          <w:tcW w:w="1127" w:type="pct"/>
          <w:shd w:val="clear" w:color="auto" w:fill="EFFFC1"/>
          <w:vAlign w:val="center"/>
        </w:tcPr>
        <w:p w:rsidR="00E641DB" w:rsidRPr="00174465" w:rsidRDefault="00271104" w:rsidP="00347D38">
          <w:pPr>
            <w:pStyle w:val="Encabezado"/>
            <w:jc w:val="left"/>
            <w:rPr>
              <w:sz w:val="16"/>
            </w:rPr>
          </w:pPr>
          <w:r>
            <w:rPr>
              <w:sz w:val="16"/>
            </w:rPr>
            <w:t>Preliminar</w:t>
          </w:r>
        </w:p>
      </w:tc>
      <w:tc>
        <w:tcPr>
          <w:tcW w:w="1127" w:type="pct"/>
          <w:shd w:val="clear" w:color="auto" w:fill="EFFFC1"/>
          <w:vAlign w:val="center"/>
        </w:tcPr>
        <w:p w:rsidR="00E641DB" w:rsidRPr="006779D2" w:rsidRDefault="00271104" w:rsidP="006779D2">
          <w:pPr>
            <w:pStyle w:val="Encabezado"/>
            <w:jc w:val="center"/>
            <w:rPr>
              <w:b/>
              <w:sz w:val="16"/>
            </w:rPr>
          </w:pPr>
          <w:r>
            <w:rPr>
              <w:b/>
              <w:sz w:val="16"/>
            </w:rPr>
            <w:t>Versión 1</w:t>
          </w:r>
        </w:p>
      </w:tc>
    </w:tr>
  </w:tbl>
  <w:p w:rsidR="00E641DB" w:rsidRDefault="00E641DB" w:rsidP="00174465">
    <w:pPr>
      <w:pStyle w:val="Encabezado"/>
      <w:tabs>
        <w:tab w:val="clear" w:pos="4252"/>
        <w:tab w:val="clear" w:pos="8504"/>
      </w:tabs>
      <w:rPr>
        <w:sz w:val="18"/>
        <w:szCs w:val="18"/>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top w:val="threeDEngrave" w:sz="24" w:space="0" w:color="auto"/>
        <w:left w:val="threeDEngrave" w:sz="24" w:space="0" w:color="auto"/>
        <w:bottom w:val="threeDEmboss" w:sz="24" w:space="0" w:color="auto"/>
        <w:right w:val="threeDEmboss" w:sz="24" w:space="0" w:color="auto"/>
        <w:insideH w:val="outset" w:sz="6" w:space="0" w:color="auto"/>
        <w:insideV w:val="outset" w:sz="6" w:space="0" w:color="auto"/>
      </w:tblBorders>
      <w:tblLook w:val="04A0"/>
    </w:tblPr>
    <w:tblGrid>
      <w:gridCol w:w="2094"/>
      <w:gridCol w:w="2371"/>
      <w:gridCol w:w="977"/>
      <w:gridCol w:w="2233"/>
      <w:gridCol w:w="2231"/>
    </w:tblGrid>
    <w:tr w:rsidR="00E641DB" w:rsidTr="00174465">
      <w:trPr>
        <w:trHeight w:val="558"/>
      </w:trPr>
      <w:tc>
        <w:tcPr>
          <w:tcW w:w="1057" w:type="pct"/>
          <w:shd w:val="clear" w:color="auto" w:fill="E0FF89"/>
          <w:vAlign w:val="center"/>
        </w:tcPr>
        <w:p w:rsidR="00E641DB" w:rsidRPr="002E3F6E" w:rsidRDefault="00E641DB" w:rsidP="00E47D1C">
          <w:pPr>
            <w:pStyle w:val="Encabezado"/>
            <w:jc w:val="left"/>
            <w:rPr>
              <w:b/>
              <w:sz w:val="22"/>
            </w:rPr>
          </w:pPr>
          <w:r w:rsidRPr="00174465">
            <w:rPr>
              <w:b/>
            </w:rPr>
            <w:t>MA.AA.DDD.NNN</w:t>
          </w:r>
        </w:p>
      </w:tc>
      <w:tc>
        <w:tcPr>
          <w:tcW w:w="2817" w:type="pct"/>
          <w:gridSpan w:val="3"/>
          <w:shd w:val="clear" w:color="auto" w:fill="E0FF89"/>
          <w:vAlign w:val="center"/>
        </w:tcPr>
        <w:p w:rsidR="00E641DB" w:rsidRPr="002E3F6E" w:rsidRDefault="00E641DB" w:rsidP="00AF2070">
          <w:pPr>
            <w:pStyle w:val="Encabezado"/>
            <w:rPr>
              <w:b/>
              <w:sz w:val="22"/>
            </w:rPr>
          </w:pPr>
          <w:r>
            <w:rPr>
              <w:b/>
              <w:sz w:val="22"/>
            </w:rPr>
            <w:t>Nombre del Manual</w:t>
          </w:r>
        </w:p>
      </w:tc>
      <w:tc>
        <w:tcPr>
          <w:tcW w:w="1127" w:type="pct"/>
          <w:vMerge w:val="restart"/>
          <w:vAlign w:val="center"/>
        </w:tcPr>
        <w:p w:rsidR="00E641DB" w:rsidRDefault="003352C1" w:rsidP="003C0936">
          <w:pPr>
            <w:pStyle w:val="Encabezado"/>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92.05pt;height:38.8pt">
                <v:imagedata r:id="rId1" o:title="Logo ViVa"/>
              </v:shape>
            </w:pict>
          </w:r>
        </w:p>
      </w:tc>
    </w:tr>
    <w:tr w:rsidR="00E641DB" w:rsidTr="00174465">
      <w:trPr>
        <w:trHeight w:val="306"/>
      </w:trPr>
      <w:tc>
        <w:tcPr>
          <w:tcW w:w="1057" w:type="pct"/>
          <w:shd w:val="clear" w:color="auto" w:fill="EFFFC1"/>
          <w:vAlign w:val="center"/>
        </w:tcPr>
        <w:p w:rsidR="00E641DB" w:rsidRPr="002E3F6E" w:rsidRDefault="00E641DB" w:rsidP="00B74C40">
          <w:pPr>
            <w:pStyle w:val="Encabezado"/>
            <w:jc w:val="left"/>
            <w:rPr>
              <w:sz w:val="18"/>
            </w:rPr>
          </w:pPr>
          <w:r>
            <w:rPr>
              <w:sz w:val="18"/>
            </w:rPr>
            <w:t>Área Responsable de Elaborar el documento:</w:t>
          </w:r>
        </w:p>
      </w:tc>
      <w:tc>
        <w:tcPr>
          <w:tcW w:w="2817" w:type="pct"/>
          <w:gridSpan w:val="3"/>
          <w:shd w:val="clear" w:color="auto" w:fill="EFFFC1"/>
          <w:vAlign w:val="center"/>
        </w:tcPr>
        <w:p w:rsidR="00E641DB" w:rsidRPr="002E3F6E" w:rsidRDefault="00E641DB" w:rsidP="00B74C40">
          <w:pPr>
            <w:pStyle w:val="Encabezado"/>
            <w:jc w:val="left"/>
            <w:rPr>
              <w:sz w:val="18"/>
            </w:rPr>
          </w:pPr>
        </w:p>
      </w:tc>
      <w:tc>
        <w:tcPr>
          <w:tcW w:w="1127" w:type="pct"/>
          <w:vMerge/>
        </w:tcPr>
        <w:p w:rsidR="00E641DB" w:rsidRDefault="00E641DB" w:rsidP="003C0936">
          <w:pPr>
            <w:pStyle w:val="Encabezado"/>
          </w:pPr>
        </w:p>
      </w:tc>
    </w:tr>
    <w:tr w:rsidR="00E641DB" w:rsidTr="00174465">
      <w:trPr>
        <w:trHeight w:val="267"/>
      </w:trPr>
      <w:tc>
        <w:tcPr>
          <w:tcW w:w="1057" w:type="pct"/>
          <w:shd w:val="clear" w:color="auto" w:fill="EFFFC1"/>
          <w:vAlign w:val="center"/>
        </w:tcPr>
        <w:p w:rsidR="00E641DB" w:rsidRPr="00174465" w:rsidRDefault="00E641DB" w:rsidP="00174465">
          <w:pPr>
            <w:pStyle w:val="Encabezado"/>
            <w:jc w:val="left"/>
            <w:rPr>
              <w:sz w:val="16"/>
            </w:rPr>
          </w:pPr>
          <w:r w:rsidRPr="00174465">
            <w:rPr>
              <w:sz w:val="16"/>
            </w:rPr>
            <w:t>Fecha de emisión:</w:t>
          </w:r>
        </w:p>
      </w:tc>
      <w:tc>
        <w:tcPr>
          <w:tcW w:w="1197" w:type="pct"/>
          <w:shd w:val="clear" w:color="auto" w:fill="EFFFC1"/>
          <w:vAlign w:val="center"/>
        </w:tcPr>
        <w:p w:rsidR="00E641DB" w:rsidRPr="00174465" w:rsidRDefault="00E641DB" w:rsidP="00174465">
          <w:pPr>
            <w:pStyle w:val="Encabezado"/>
            <w:jc w:val="left"/>
            <w:rPr>
              <w:sz w:val="16"/>
            </w:rPr>
          </w:pPr>
          <w:r w:rsidRPr="00174465">
            <w:rPr>
              <w:sz w:val="16"/>
            </w:rPr>
            <w:t>DD de mes de AAAA</w:t>
          </w:r>
        </w:p>
      </w:tc>
      <w:tc>
        <w:tcPr>
          <w:tcW w:w="493" w:type="pct"/>
          <w:shd w:val="clear" w:color="auto" w:fill="EFFFC1"/>
          <w:vAlign w:val="center"/>
        </w:tcPr>
        <w:p w:rsidR="00E641DB" w:rsidRPr="00174465" w:rsidRDefault="00E641DB" w:rsidP="00174465">
          <w:pPr>
            <w:pStyle w:val="Encabezado"/>
            <w:jc w:val="left"/>
            <w:rPr>
              <w:sz w:val="16"/>
            </w:rPr>
          </w:pPr>
          <w:r w:rsidRPr="00174465">
            <w:rPr>
              <w:sz w:val="16"/>
            </w:rPr>
            <w:t>Estado:</w:t>
          </w:r>
        </w:p>
      </w:tc>
      <w:tc>
        <w:tcPr>
          <w:tcW w:w="1127" w:type="pct"/>
          <w:shd w:val="clear" w:color="auto" w:fill="EFFFC1"/>
          <w:vAlign w:val="center"/>
        </w:tcPr>
        <w:p w:rsidR="00E641DB" w:rsidRPr="00174465" w:rsidRDefault="00E641DB" w:rsidP="00174465">
          <w:pPr>
            <w:pStyle w:val="Encabezado"/>
            <w:jc w:val="left"/>
            <w:rPr>
              <w:sz w:val="16"/>
            </w:rPr>
          </w:pPr>
          <w:r w:rsidRPr="00174465">
            <w:rPr>
              <w:sz w:val="16"/>
            </w:rPr>
            <w:t>Preliminar / Aprobado</w:t>
          </w:r>
        </w:p>
      </w:tc>
      <w:tc>
        <w:tcPr>
          <w:tcW w:w="1127" w:type="pct"/>
          <w:shd w:val="clear" w:color="auto" w:fill="EFFFC1"/>
          <w:vAlign w:val="center"/>
        </w:tcPr>
        <w:p w:rsidR="00E641DB" w:rsidRPr="00174465" w:rsidRDefault="00E641DB" w:rsidP="00174465">
          <w:pPr>
            <w:pStyle w:val="Encabezado"/>
            <w:jc w:val="left"/>
            <w:rPr>
              <w:sz w:val="16"/>
            </w:rPr>
          </w:pPr>
          <w:r w:rsidRPr="00174465">
            <w:rPr>
              <w:sz w:val="16"/>
            </w:rPr>
            <w:t>Versión N</w:t>
          </w:r>
        </w:p>
      </w:tc>
    </w:tr>
  </w:tbl>
  <w:p w:rsidR="00E641DB" w:rsidRPr="002D477C" w:rsidRDefault="00E641DB" w:rsidP="002D477C">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2"/>
    <w:multiLevelType w:val="multilevel"/>
    <w:tmpl w:val="481E0426"/>
    <w:lvl w:ilvl="0">
      <w:start w:val="1"/>
      <w:numFmt w:val="decimal"/>
      <w:pStyle w:val="Ttulo1"/>
      <w:lvlText w:val="%1."/>
      <w:lvlJc w:val="left"/>
      <w:pPr>
        <w:ind w:left="432" w:hanging="432"/>
      </w:pPr>
      <w:rPr>
        <w:rFonts w:hint="default"/>
        <w:sz w:val="20"/>
      </w:rPr>
    </w:lvl>
    <w:lvl w:ilvl="1">
      <w:start w:val="1"/>
      <w:numFmt w:val="decimal"/>
      <w:pStyle w:val="Ttulo2"/>
      <w:lvlText w:val="%1.%2"/>
      <w:lvlJc w:val="left"/>
      <w:pPr>
        <w:ind w:left="576" w:hanging="576"/>
      </w:pPr>
      <w:rPr>
        <w:rFonts w:hint="default"/>
        <w:b/>
      </w:rPr>
    </w:lvl>
    <w:lvl w:ilvl="2">
      <w:start w:val="1"/>
      <w:numFmt w:val="decimal"/>
      <w:pStyle w:val="Ttulo3"/>
      <w:lvlText w:val="%1.%2.%3"/>
      <w:lvlJc w:val="left"/>
      <w:pPr>
        <w:ind w:left="720" w:hanging="720"/>
      </w:pPr>
      <w:rPr>
        <w:rFonts w:hint="default"/>
      </w:rPr>
    </w:lvl>
    <w:lvl w:ilvl="3">
      <w:start w:val="1"/>
      <w:numFmt w:val="decimal"/>
      <w:pStyle w:val="Ttulo4"/>
      <w:lvlText w:val="%1.%2.%3.%4"/>
      <w:lvlJc w:val="left"/>
      <w:pPr>
        <w:ind w:left="864" w:hanging="864"/>
      </w:pPr>
      <w:rPr>
        <w:rFonts w:ascii="Arial" w:hAnsi="Arial" w:cs="Arial" w:hint="default"/>
        <w:sz w:val="20"/>
        <w:szCs w:val="20"/>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1">
    <w:nsid w:val="00000003"/>
    <w:multiLevelType w:val="singleLevel"/>
    <w:tmpl w:val="00000003"/>
    <w:name w:val="WW8Num4"/>
    <w:lvl w:ilvl="0">
      <w:start w:val="1"/>
      <w:numFmt w:val="bullet"/>
      <w:lvlText w:val=""/>
      <w:lvlJc w:val="left"/>
      <w:pPr>
        <w:tabs>
          <w:tab w:val="num" w:pos="0"/>
        </w:tabs>
        <w:ind w:left="1429" w:hanging="360"/>
      </w:pPr>
      <w:rPr>
        <w:rFonts w:ascii="Symbol" w:hAnsi="Symbol"/>
      </w:rPr>
    </w:lvl>
  </w:abstractNum>
  <w:abstractNum w:abstractNumId="2">
    <w:nsid w:val="00000005"/>
    <w:multiLevelType w:val="singleLevel"/>
    <w:tmpl w:val="00000005"/>
    <w:name w:val="WW8Num6"/>
    <w:lvl w:ilvl="0">
      <w:start w:val="1"/>
      <w:numFmt w:val="bullet"/>
      <w:lvlText w:val=""/>
      <w:lvlJc w:val="left"/>
      <w:pPr>
        <w:tabs>
          <w:tab w:val="num" w:pos="0"/>
        </w:tabs>
        <w:ind w:left="1440" w:hanging="360"/>
      </w:pPr>
      <w:rPr>
        <w:rFonts w:ascii="Symbol" w:hAnsi="Symbol"/>
      </w:rPr>
    </w:lvl>
  </w:abstractNum>
  <w:abstractNum w:abstractNumId="3">
    <w:nsid w:val="00000006"/>
    <w:multiLevelType w:val="singleLevel"/>
    <w:tmpl w:val="00000006"/>
    <w:name w:val="WW8Num7"/>
    <w:lvl w:ilvl="0">
      <w:start w:val="1"/>
      <w:numFmt w:val="bullet"/>
      <w:lvlText w:val=""/>
      <w:lvlJc w:val="left"/>
      <w:pPr>
        <w:tabs>
          <w:tab w:val="num" w:pos="0"/>
        </w:tabs>
        <w:ind w:left="720" w:hanging="360"/>
      </w:pPr>
      <w:rPr>
        <w:rFonts w:ascii="Symbol" w:hAnsi="Symbol"/>
        <w:b/>
        <w:i w:val="0"/>
      </w:rPr>
    </w:lvl>
  </w:abstractNum>
  <w:abstractNum w:abstractNumId="4">
    <w:nsid w:val="00000007"/>
    <w:multiLevelType w:val="multilevel"/>
    <w:tmpl w:val="B064A082"/>
    <w:name w:val="WW8Num9"/>
    <w:lvl w:ilvl="0">
      <w:start w:val="1"/>
      <w:numFmt w:val="decimal"/>
      <w:lvlText w:val="R.%1"/>
      <w:lvlJc w:val="left"/>
      <w:pPr>
        <w:tabs>
          <w:tab w:val="num" w:pos="992"/>
        </w:tabs>
        <w:ind w:left="992" w:hanging="992"/>
      </w:pPr>
      <w:rPr>
        <w:rFonts w:ascii="Bauhaus Md BT" w:hAnsi="Bauhaus Md BT" w:hint="default"/>
        <w:b/>
        <w:i w:val="0"/>
      </w:rPr>
    </w:lvl>
    <w:lvl w:ilvl="1">
      <w:start w:val="1"/>
      <w:numFmt w:val="decimal"/>
      <w:lvlText w:val="R.%2."/>
      <w:lvlJc w:val="left"/>
      <w:pPr>
        <w:tabs>
          <w:tab w:val="num" w:pos="283"/>
        </w:tabs>
        <w:ind w:left="2268" w:hanging="1134"/>
      </w:pPr>
    </w:lvl>
    <w:lvl w:ilvl="2">
      <w:start w:val="1"/>
      <w:numFmt w:val="decimal"/>
      <w:lvlText w:val="R.%3."/>
      <w:lvlJc w:val="left"/>
      <w:pPr>
        <w:tabs>
          <w:tab w:val="num" w:pos="283"/>
        </w:tabs>
        <w:ind w:left="2268" w:hanging="1134"/>
      </w:pPr>
    </w:lvl>
    <w:lvl w:ilvl="3">
      <w:start w:val="1"/>
      <w:numFmt w:val="decimal"/>
      <w:lvlText w:val="R.%4."/>
      <w:lvlJc w:val="left"/>
      <w:pPr>
        <w:tabs>
          <w:tab w:val="num" w:pos="283"/>
        </w:tabs>
        <w:ind w:left="2268" w:hanging="1134"/>
      </w:pPr>
    </w:lvl>
    <w:lvl w:ilvl="4">
      <w:start w:val="1"/>
      <w:numFmt w:val="decimal"/>
      <w:lvlText w:val="R.%5."/>
      <w:lvlJc w:val="left"/>
      <w:pPr>
        <w:tabs>
          <w:tab w:val="num" w:pos="283"/>
        </w:tabs>
        <w:ind w:left="2268" w:hanging="1134"/>
      </w:pPr>
    </w:lvl>
    <w:lvl w:ilvl="5">
      <w:start w:val="1"/>
      <w:numFmt w:val="decimal"/>
      <w:lvlText w:val="R.%6."/>
      <w:lvlJc w:val="left"/>
      <w:pPr>
        <w:tabs>
          <w:tab w:val="num" w:pos="283"/>
        </w:tabs>
        <w:ind w:left="2268" w:hanging="1134"/>
      </w:pPr>
    </w:lvl>
    <w:lvl w:ilvl="6">
      <w:start w:val="1"/>
      <w:numFmt w:val="decimal"/>
      <w:lvlText w:val="R.%7."/>
      <w:lvlJc w:val="left"/>
      <w:pPr>
        <w:tabs>
          <w:tab w:val="num" w:pos="283"/>
        </w:tabs>
        <w:ind w:left="2268" w:hanging="1134"/>
      </w:pPr>
    </w:lvl>
    <w:lvl w:ilvl="7">
      <w:start w:val="1"/>
      <w:numFmt w:val="decimal"/>
      <w:lvlText w:val="R.%8."/>
      <w:lvlJc w:val="left"/>
      <w:pPr>
        <w:tabs>
          <w:tab w:val="num" w:pos="283"/>
        </w:tabs>
        <w:ind w:left="2268" w:hanging="1134"/>
      </w:pPr>
    </w:lvl>
    <w:lvl w:ilvl="8">
      <w:start w:val="1"/>
      <w:numFmt w:val="decimal"/>
      <w:lvlText w:val="R.%9."/>
      <w:lvlJc w:val="left"/>
      <w:pPr>
        <w:tabs>
          <w:tab w:val="num" w:pos="283"/>
        </w:tabs>
        <w:ind w:left="2268" w:hanging="1134"/>
      </w:pPr>
    </w:lvl>
  </w:abstractNum>
  <w:abstractNum w:abstractNumId="5">
    <w:nsid w:val="00000008"/>
    <w:multiLevelType w:val="singleLevel"/>
    <w:tmpl w:val="00000008"/>
    <w:name w:val="WW8Num10"/>
    <w:lvl w:ilvl="0">
      <w:start w:val="1"/>
      <w:numFmt w:val="bullet"/>
      <w:lvlText w:val=""/>
      <w:lvlJc w:val="left"/>
      <w:pPr>
        <w:tabs>
          <w:tab w:val="num" w:pos="0"/>
        </w:tabs>
        <w:ind w:left="1712" w:hanging="360"/>
      </w:pPr>
      <w:rPr>
        <w:rFonts w:ascii="Symbol" w:hAnsi="Symbol"/>
      </w:rPr>
    </w:lvl>
  </w:abstractNum>
  <w:abstractNum w:abstractNumId="6">
    <w:nsid w:val="0C984BBB"/>
    <w:multiLevelType w:val="hybridMultilevel"/>
    <w:tmpl w:val="178C949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12A5782A"/>
    <w:multiLevelType w:val="hybridMultilevel"/>
    <w:tmpl w:val="4764531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140242B2"/>
    <w:multiLevelType w:val="hybridMultilevel"/>
    <w:tmpl w:val="C4B03B98"/>
    <w:name w:val="WW8Num9222"/>
    <w:lvl w:ilvl="0" w:tplc="400A0001">
      <w:start w:val="1"/>
      <w:numFmt w:val="bullet"/>
      <w:lvlText w:val=""/>
      <w:lvlJc w:val="left"/>
      <w:pPr>
        <w:ind w:left="1440" w:hanging="360"/>
      </w:pPr>
      <w:rPr>
        <w:rFonts w:ascii="Symbol" w:hAnsi="Symbol" w:hint="default"/>
      </w:rPr>
    </w:lvl>
    <w:lvl w:ilvl="1" w:tplc="400A0003" w:tentative="1">
      <w:start w:val="1"/>
      <w:numFmt w:val="bullet"/>
      <w:lvlText w:val="o"/>
      <w:lvlJc w:val="left"/>
      <w:pPr>
        <w:ind w:left="2160" w:hanging="360"/>
      </w:pPr>
      <w:rPr>
        <w:rFonts w:ascii="Courier New" w:hAnsi="Courier New" w:cs="Courier New" w:hint="default"/>
      </w:rPr>
    </w:lvl>
    <w:lvl w:ilvl="2" w:tplc="400A0005" w:tentative="1">
      <w:start w:val="1"/>
      <w:numFmt w:val="bullet"/>
      <w:lvlText w:val=""/>
      <w:lvlJc w:val="left"/>
      <w:pPr>
        <w:ind w:left="2880" w:hanging="360"/>
      </w:pPr>
      <w:rPr>
        <w:rFonts w:ascii="Wingdings" w:hAnsi="Wingdings" w:hint="default"/>
      </w:rPr>
    </w:lvl>
    <w:lvl w:ilvl="3" w:tplc="400A0001" w:tentative="1">
      <w:start w:val="1"/>
      <w:numFmt w:val="bullet"/>
      <w:lvlText w:val=""/>
      <w:lvlJc w:val="left"/>
      <w:pPr>
        <w:ind w:left="3600" w:hanging="360"/>
      </w:pPr>
      <w:rPr>
        <w:rFonts w:ascii="Symbol" w:hAnsi="Symbol" w:hint="default"/>
      </w:rPr>
    </w:lvl>
    <w:lvl w:ilvl="4" w:tplc="400A0003" w:tentative="1">
      <w:start w:val="1"/>
      <w:numFmt w:val="bullet"/>
      <w:lvlText w:val="o"/>
      <w:lvlJc w:val="left"/>
      <w:pPr>
        <w:ind w:left="4320" w:hanging="360"/>
      </w:pPr>
      <w:rPr>
        <w:rFonts w:ascii="Courier New" w:hAnsi="Courier New" w:cs="Courier New" w:hint="default"/>
      </w:rPr>
    </w:lvl>
    <w:lvl w:ilvl="5" w:tplc="400A0005" w:tentative="1">
      <w:start w:val="1"/>
      <w:numFmt w:val="bullet"/>
      <w:lvlText w:val=""/>
      <w:lvlJc w:val="left"/>
      <w:pPr>
        <w:ind w:left="5040" w:hanging="360"/>
      </w:pPr>
      <w:rPr>
        <w:rFonts w:ascii="Wingdings" w:hAnsi="Wingdings" w:hint="default"/>
      </w:rPr>
    </w:lvl>
    <w:lvl w:ilvl="6" w:tplc="400A0001" w:tentative="1">
      <w:start w:val="1"/>
      <w:numFmt w:val="bullet"/>
      <w:lvlText w:val=""/>
      <w:lvlJc w:val="left"/>
      <w:pPr>
        <w:ind w:left="5760" w:hanging="360"/>
      </w:pPr>
      <w:rPr>
        <w:rFonts w:ascii="Symbol" w:hAnsi="Symbol" w:hint="default"/>
      </w:rPr>
    </w:lvl>
    <w:lvl w:ilvl="7" w:tplc="400A0003" w:tentative="1">
      <w:start w:val="1"/>
      <w:numFmt w:val="bullet"/>
      <w:lvlText w:val="o"/>
      <w:lvlJc w:val="left"/>
      <w:pPr>
        <w:ind w:left="6480" w:hanging="360"/>
      </w:pPr>
      <w:rPr>
        <w:rFonts w:ascii="Courier New" w:hAnsi="Courier New" w:cs="Courier New" w:hint="default"/>
      </w:rPr>
    </w:lvl>
    <w:lvl w:ilvl="8" w:tplc="400A0005" w:tentative="1">
      <w:start w:val="1"/>
      <w:numFmt w:val="bullet"/>
      <w:lvlText w:val=""/>
      <w:lvlJc w:val="left"/>
      <w:pPr>
        <w:ind w:left="7200" w:hanging="360"/>
      </w:pPr>
      <w:rPr>
        <w:rFonts w:ascii="Wingdings" w:hAnsi="Wingdings" w:hint="default"/>
      </w:rPr>
    </w:lvl>
  </w:abstractNum>
  <w:abstractNum w:abstractNumId="9">
    <w:nsid w:val="189A7863"/>
    <w:multiLevelType w:val="hybridMultilevel"/>
    <w:tmpl w:val="708C05D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19691664"/>
    <w:multiLevelType w:val="multilevel"/>
    <w:tmpl w:val="39EEA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25839CE"/>
    <w:multiLevelType w:val="hybridMultilevel"/>
    <w:tmpl w:val="5648856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22747A88"/>
    <w:multiLevelType w:val="hybridMultilevel"/>
    <w:tmpl w:val="F2344A1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267E7684"/>
    <w:multiLevelType w:val="multilevel"/>
    <w:tmpl w:val="CC4E5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2BE2307F"/>
    <w:multiLevelType w:val="hybridMultilevel"/>
    <w:tmpl w:val="68F0358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2E7C7E8B"/>
    <w:multiLevelType w:val="hybridMultilevel"/>
    <w:tmpl w:val="C58E7BF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31710853"/>
    <w:multiLevelType w:val="hybridMultilevel"/>
    <w:tmpl w:val="EEEC759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nsid w:val="31BC23EB"/>
    <w:multiLevelType w:val="hybridMultilevel"/>
    <w:tmpl w:val="3884786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nsid w:val="3347679B"/>
    <w:multiLevelType w:val="hybridMultilevel"/>
    <w:tmpl w:val="01FA178C"/>
    <w:name w:val="WW8Num92"/>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9">
    <w:nsid w:val="3C375293"/>
    <w:multiLevelType w:val="singleLevel"/>
    <w:tmpl w:val="1AA8097E"/>
    <w:lvl w:ilvl="0">
      <w:numFmt w:val="bullet"/>
      <w:pStyle w:val="Listaconvietas"/>
      <w:lvlText w:val="▲"/>
      <w:lvlJc w:val="left"/>
      <w:pPr>
        <w:tabs>
          <w:tab w:val="num" w:pos="360"/>
        </w:tabs>
        <w:ind w:left="360" w:hanging="360"/>
      </w:pPr>
      <w:rPr>
        <w:rFonts w:ascii="Lucida Sans Unicode" w:hAnsi="Univers Condensed" w:hint="default"/>
      </w:rPr>
    </w:lvl>
  </w:abstractNum>
  <w:abstractNum w:abstractNumId="20">
    <w:nsid w:val="41656E7E"/>
    <w:multiLevelType w:val="hybridMultilevel"/>
    <w:tmpl w:val="3FE8FFE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nsid w:val="47C50F5C"/>
    <w:multiLevelType w:val="hybridMultilevel"/>
    <w:tmpl w:val="0FE66AC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nsid w:val="48B62C80"/>
    <w:multiLevelType w:val="hybridMultilevel"/>
    <w:tmpl w:val="BA165B4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nsid w:val="494B7A1E"/>
    <w:multiLevelType w:val="hybridMultilevel"/>
    <w:tmpl w:val="4BBCC6E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nsid w:val="50A8130F"/>
    <w:multiLevelType w:val="hybridMultilevel"/>
    <w:tmpl w:val="A36E606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nsid w:val="52B53F1A"/>
    <w:multiLevelType w:val="hybridMultilevel"/>
    <w:tmpl w:val="0436C9E4"/>
    <w:lvl w:ilvl="0" w:tplc="400A000F">
      <w:start w:val="1"/>
      <w:numFmt w:val="decimal"/>
      <w:lvlText w:val="%1."/>
      <w:lvlJc w:val="left"/>
      <w:pPr>
        <w:ind w:left="720" w:hanging="360"/>
      </w:pPr>
    </w:lvl>
    <w:lvl w:ilvl="1" w:tplc="400A0019">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26">
    <w:nsid w:val="5E8F695D"/>
    <w:multiLevelType w:val="hybridMultilevel"/>
    <w:tmpl w:val="AE489608"/>
    <w:name w:val="WW8Num92222"/>
    <w:lvl w:ilvl="0" w:tplc="400A0001">
      <w:start w:val="1"/>
      <w:numFmt w:val="bullet"/>
      <w:lvlText w:val=""/>
      <w:lvlJc w:val="left"/>
      <w:pPr>
        <w:ind w:left="1712" w:hanging="360"/>
      </w:pPr>
      <w:rPr>
        <w:rFonts w:ascii="Symbol" w:hAnsi="Symbol" w:hint="default"/>
      </w:rPr>
    </w:lvl>
    <w:lvl w:ilvl="1" w:tplc="400A0003" w:tentative="1">
      <w:start w:val="1"/>
      <w:numFmt w:val="bullet"/>
      <w:lvlText w:val="o"/>
      <w:lvlJc w:val="left"/>
      <w:pPr>
        <w:ind w:left="2432" w:hanging="360"/>
      </w:pPr>
      <w:rPr>
        <w:rFonts w:ascii="Courier New" w:hAnsi="Courier New" w:cs="Courier New" w:hint="default"/>
      </w:rPr>
    </w:lvl>
    <w:lvl w:ilvl="2" w:tplc="400A0005" w:tentative="1">
      <w:start w:val="1"/>
      <w:numFmt w:val="bullet"/>
      <w:lvlText w:val=""/>
      <w:lvlJc w:val="left"/>
      <w:pPr>
        <w:ind w:left="3152" w:hanging="360"/>
      </w:pPr>
      <w:rPr>
        <w:rFonts w:ascii="Wingdings" w:hAnsi="Wingdings" w:hint="default"/>
      </w:rPr>
    </w:lvl>
    <w:lvl w:ilvl="3" w:tplc="400A0001" w:tentative="1">
      <w:start w:val="1"/>
      <w:numFmt w:val="bullet"/>
      <w:lvlText w:val=""/>
      <w:lvlJc w:val="left"/>
      <w:pPr>
        <w:ind w:left="3872" w:hanging="360"/>
      </w:pPr>
      <w:rPr>
        <w:rFonts w:ascii="Symbol" w:hAnsi="Symbol" w:hint="default"/>
      </w:rPr>
    </w:lvl>
    <w:lvl w:ilvl="4" w:tplc="400A0003" w:tentative="1">
      <w:start w:val="1"/>
      <w:numFmt w:val="bullet"/>
      <w:lvlText w:val="o"/>
      <w:lvlJc w:val="left"/>
      <w:pPr>
        <w:ind w:left="4592" w:hanging="360"/>
      </w:pPr>
      <w:rPr>
        <w:rFonts w:ascii="Courier New" w:hAnsi="Courier New" w:cs="Courier New" w:hint="default"/>
      </w:rPr>
    </w:lvl>
    <w:lvl w:ilvl="5" w:tplc="400A0005" w:tentative="1">
      <w:start w:val="1"/>
      <w:numFmt w:val="bullet"/>
      <w:lvlText w:val=""/>
      <w:lvlJc w:val="left"/>
      <w:pPr>
        <w:ind w:left="5312" w:hanging="360"/>
      </w:pPr>
      <w:rPr>
        <w:rFonts w:ascii="Wingdings" w:hAnsi="Wingdings" w:hint="default"/>
      </w:rPr>
    </w:lvl>
    <w:lvl w:ilvl="6" w:tplc="400A0001" w:tentative="1">
      <w:start w:val="1"/>
      <w:numFmt w:val="bullet"/>
      <w:lvlText w:val=""/>
      <w:lvlJc w:val="left"/>
      <w:pPr>
        <w:ind w:left="6032" w:hanging="360"/>
      </w:pPr>
      <w:rPr>
        <w:rFonts w:ascii="Symbol" w:hAnsi="Symbol" w:hint="default"/>
      </w:rPr>
    </w:lvl>
    <w:lvl w:ilvl="7" w:tplc="400A0003" w:tentative="1">
      <w:start w:val="1"/>
      <w:numFmt w:val="bullet"/>
      <w:lvlText w:val="o"/>
      <w:lvlJc w:val="left"/>
      <w:pPr>
        <w:ind w:left="6752" w:hanging="360"/>
      </w:pPr>
      <w:rPr>
        <w:rFonts w:ascii="Courier New" w:hAnsi="Courier New" w:cs="Courier New" w:hint="default"/>
      </w:rPr>
    </w:lvl>
    <w:lvl w:ilvl="8" w:tplc="400A0005" w:tentative="1">
      <w:start w:val="1"/>
      <w:numFmt w:val="bullet"/>
      <w:lvlText w:val=""/>
      <w:lvlJc w:val="left"/>
      <w:pPr>
        <w:ind w:left="7472" w:hanging="360"/>
      </w:pPr>
      <w:rPr>
        <w:rFonts w:ascii="Wingdings" w:hAnsi="Wingdings" w:hint="default"/>
      </w:rPr>
    </w:lvl>
  </w:abstractNum>
  <w:abstractNum w:abstractNumId="27">
    <w:nsid w:val="5F5B7BF4"/>
    <w:multiLevelType w:val="hybridMultilevel"/>
    <w:tmpl w:val="1BE0ACA0"/>
    <w:name w:val="WW8Num922"/>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28">
    <w:nsid w:val="5FA15BC5"/>
    <w:multiLevelType w:val="hybridMultilevel"/>
    <w:tmpl w:val="B7606AD2"/>
    <w:lvl w:ilvl="0" w:tplc="0C0A000D">
      <w:start w:val="1"/>
      <w:numFmt w:val="bullet"/>
      <w:lvlText w:val=""/>
      <w:lvlJc w:val="left"/>
      <w:pPr>
        <w:ind w:left="1440" w:hanging="360"/>
      </w:pPr>
      <w:rPr>
        <w:rFonts w:ascii="Wingdings" w:hAnsi="Wingdings"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9">
    <w:nsid w:val="66162CB8"/>
    <w:multiLevelType w:val="multilevel"/>
    <w:tmpl w:val="B874C58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0">
    <w:nsid w:val="6DB21ED4"/>
    <w:multiLevelType w:val="hybridMultilevel"/>
    <w:tmpl w:val="0B60B5D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nsid w:val="737A63FD"/>
    <w:multiLevelType w:val="hybridMultilevel"/>
    <w:tmpl w:val="19F08E2A"/>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nsid w:val="779E3DA8"/>
    <w:multiLevelType w:val="hybridMultilevel"/>
    <w:tmpl w:val="0B52AF4C"/>
    <w:lvl w:ilvl="0" w:tplc="0C0A0001">
      <w:start w:val="1"/>
      <w:numFmt w:val="bullet"/>
      <w:lvlText w:val=""/>
      <w:lvlJc w:val="left"/>
      <w:pPr>
        <w:ind w:left="758" w:hanging="360"/>
      </w:pPr>
      <w:rPr>
        <w:rFonts w:ascii="Symbol" w:hAnsi="Symbol" w:hint="default"/>
      </w:rPr>
    </w:lvl>
    <w:lvl w:ilvl="1" w:tplc="0C0A0003" w:tentative="1">
      <w:start w:val="1"/>
      <w:numFmt w:val="bullet"/>
      <w:lvlText w:val="o"/>
      <w:lvlJc w:val="left"/>
      <w:pPr>
        <w:ind w:left="1478" w:hanging="360"/>
      </w:pPr>
      <w:rPr>
        <w:rFonts w:ascii="Courier New" w:hAnsi="Courier New" w:cs="Courier New" w:hint="default"/>
      </w:rPr>
    </w:lvl>
    <w:lvl w:ilvl="2" w:tplc="0C0A0005" w:tentative="1">
      <w:start w:val="1"/>
      <w:numFmt w:val="bullet"/>
      <w:lvlText w:val=""/>
      <w:lvlJc w:val="left"/>
      <w:pPr>
        <w:ind w:left="2198" w:hanging="360"/>
      </w:pPr>
      <w:rPr>
        <w:rFonts w:ascii="Wingdings" w:hAnsi="Wingdings" w:hint="default"/>
      </w:rPr>
    </w:lvl>
    <w:lvl w:ilvl="3" w:tplc="0C0A0001" w:tentative="1">
      <w:start w:val="1"/>
      <w:numFmt w:val="bullet"/>
      <w:lvlText w:val=""/>
      <w:lvlJc w:val="left"/>
      <w:pPr>
        <w:ind w:left="2918" w:hanging="360"/>
      </w:pPr>
      <w:rPr>
        <w:rFonts w:ascii="Symbol" w:hAnsi="Symbol" w:hint="default"/>
      </w:rPr>
    </w:lvl>
    <w:lvl w:ilvl="4" w:tplc="0C0A0003" w:tentative="1">
      <w:start w:val="1"/>
      <w:numFmt w:val="bullet"/>
      <w:lvlText w:val="o"/>
      <w:lvlJc w:val="left"/>
      <w:pPr>
        <w:ind w:left="3638" w:hanging="360"/>
      </w:pPr>
      <w:rPr>
        <w:rFonts w:ascii="Courier New" w:hAnsi="Courier New" w:cs="Courier New" w:hint="default"/>
      </w:rPr>
    </w:lvl>
    <w:lvl w:ilvl="5" w:tplc="0C0A0005" w:tentative="1">
      <w:start w:val="1"/>
      <w:numFmt w:val="bullet"/>
      <w:lvlText w:val=""/>
      <w:lvlJc w:val="left"/>
      <w:pPr>
        <w:ind w:left="4358" w:hanging="360"/>
      </w:pPr>
      <w:rPr>
        <w:rFonts w:ascii="Wingdings" w:hAnsi="Wingdings" w:hint="default"/>
      </w:rPr>
    </w:lvl>
    <w:lvl w:ilvl="6" w:tplc="0C0A0001" w:tentative="1">
      <w:start w:val="1"/>
      <w:numFmt w:val="bullet"/>
      <w:lvlText w:val=""/>
      <w:lvlJc w:val="left"/>
      <w:pPr>
        <w:ind w:left="5078" w:hanging="360"/>
      </w:pPr>
      <w:rPr>
        <w:rFonts w:ascii="Symbol" w:hAnsi="Symbol" w:hint="default"/>
      </w:rPr>
    </w:lvl>
    <w:lvl w:ilvl="7" w:tplc="0C0A0003" w:tentative="1">
      <w:start w:val="1"/>
      <w:numFmt w:val="bullet"/>
      <w:lvlText w:val="o"/>
      <w:lvlJc w:val="left"/>
      <w:pPr>
        <w:ind w:left="5798" w:hanging="360"/>
      </w:pPr>
      <w:rPr>
        <w:rFonts w:ascii="Courier New" w:hAnsi="Courier New" w:cs="Courier New" w:hint="default"/>
      </w:rPr>
    </w:lvl>
    <w:lvl w:ilvl="8" w:tplc="0C0A0005" w:tentative="1">
      <w:start w:val="1"/>
      <w:numFmt w:val="bullet"/>
      <w:lvlText w:val=""/>
      <w:lvlJc w:val="left"/>
      <w:pPr>
        <w:ind w:left="6518" w:hanging="360"/>
      </w:pPr>
      <w:rPr>
        <w:rFonts w:ascii="Wingdings" w:hAnsi="Wingdings" w:hint="default"/>
      </w:rPr>
    </w:lvl>
  </w:abstractNum>
  <w:abstractNum w:abstractNumId="33">
    <w:nsid w:val="7AB00B30"/>
    <w:multiLevelType w:val="hybridMultilevel"/>
    <w:tmpl w:val="A120DD8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nsid w:val="7EBC4DF9"/>
    <w:multiLevelType w:val="hybridMultilevel"/>
    <w:tmpl w:val="194E0C9A"/>
    <w:lvl w:ilvl="0" w:tplc="0C0A0001">
      <w:start w:val="1"/>
      <w:numFmt w:val="bullet"/>
      <w:lvlText w:val=""/>
      <w:lvlJc w:val="left"/>
      <w:pPr>
        <w:ind w:left="720" w:hanging="360"/>
      </w:pPr>
      <w:rPr>
        <w:rFonts w:ascii="Symbol" w:hAnsi="Symbol" w:hint="default"/>
      </w:rPr>
    </w:lvl>
    <w:lvl w:ilvl="1" w:tplc="0C0A0003">
      <w:start w:val="1"/>
      <w:numFmt w:val="decimal"/>
      <w:lvlText w:val="%2."/>
      <w:lvlJc w:val="left"/>
      <w:pPr>
        <w:tabs>
          <w:tab w:val="num" w:pos="1440"/>
        </w:tabs>
        <w:ind w:left="1440" w:hanging="360"/>
      </w:pPr>
    </w:lvl>
    <w:lvl w:ilvl="2" w:tplc="0C0A0005">
      <w:start w:val="1"/>
      <w:numFmt w:val="decimal"/>
      <w:lvlText w:val="%3."/>
      <w:lvlJc w:val="left"/>
      <w:pPr>
        <w:tabs>
          <w:tab w:val="num" w:pos="2160"/>
        </w:tabs>
        <w:ind w:left="2160" w:hanging="360"/>
      </w:pPr>
    </w:lvl>
    <w:lvl w:ilvl="3" w:tplc="0C0A0001">
      <w:start w:val="1"/>
      <w:numFmt w:val="decimal"/>
      <w:lvlText w:val="%4."/>
      <w:lvlJc w:val="left"/>
      <w:pPr>
        <w:tabs>
          <w:tab w:val="num" w:pos="2880"/>
        </w:tabs>
        <w:ind w:left="2880" w:hanging="360"/>
      </w:pPr>
    </w:lvl>
    <w:lvl w:ilvl="4" w:tplc="0C0A0003">
      <w:start w:val="1"/>
      <w:numFmt w:val="decimal"/>
      <w:lvlText w:val="%5."/>
      <w:lvlJc w:val="left"/>
      <w:pPr>
        <w:tabs>
          <w:tab w:val="num" w:pos="3600"/>
        </w:tabs>
        <w:ind w:left="3600" w:hanging="360"/>
      </w:pPr>
    </w:lvl>
    <w:lvl w:ilvl="5" w:tplc="0C0A0005">
      <w:start w:val="1"/>
      <w:numFmt w:val="decimal"/>
      <w:lvlText w:val="%6."/>
      <w:lvlJc w:val="left"/>
      <w:pPr>
        <w:tabs>
          <w:tab w:val="num" w:pos="4320"/>
        </w:tabs>
        <w:ind w:left="4320" w:hanging="360"/>
      </w:pPr>
    </w:lvl>
    <w:lvl w:ilvl="6" w:tplc="0C0A0001">
      <w:start w:val="1"/>
      <w:numFmt w:val="decimal"/>
      <w:lvlText w:val="%7."/>
      <w:lvlJc w:val="left"/>
      <w:pPr>
        <w:tabs>
          <w:tab w:val="num" w:pos="5040"/>
        </w:tabs>
        <w:ind w:left="5040" w:hanging="360"/>
      </w:pPr>
    </w:lvl>
    <w:lvl w:ilvl="7" w:tplc="0C0A0003">
      <w:start w:val="1"/>
      <w:numFmt w:val="decimal"/>
      <w:lvlText w:val="%8."/>
      <w:lvlJc w:val="left"/>
      <w:pPr>
        <w:tabs>
          <w:tab w:val="num" w:pos="5760"/>
        </w:tabs>
        <w:ind w:left="5760" w:hanging="360"/>
      </w:pPr>
    </w:lvl>
    <w:lvl w:ilvl="8" w:tplc="0C0A0005">
      <w:start w:val="1"/>
      <w:numFmt w:val="decimal"/>
      <w:lvlText w:val="%9."/>
      <w:lvlJc w:val="left"/>
      <w:pPr>
        <w:tabs>
          <w:tab w:val="num" w:pos="6480"/>
        </w:tabs>
        <w:ind w:left="6480" w:hanging="360"/>
      </w:pPr>
    </w:lvl>
  </w:abstractNum>
  <w:num w:numId="1">
    <w:abstractNumId w:val="0"/>
  </w:num>
  <w:num w:numId="2">
    <w:abstractNumId w:val="19"/>
  </w:num>
  <w:num w:numId="3">
    <w:abstractNumId w:val="34"/>
  </w:num>
  <w:num w:numId="4">
    <w:abstractNumId w:val="15"/>
  </w:num>
  <w:num w:numId="5">
    <w:abstractNumId w:val="7"/>
  </w:num>
  <w:num w:numId="6">
    <w:abstractNumId w:val="24"/>
  </w:num>
  <w:num w:numId="7">
    <w:abstractNumId w:val="17"/>
  </w:num>
  <w:num w:numId="8">
    <w:abstractNumId w:val="9"/>
  </w:num>
  <w:num w:numId="9">
    <w:abstractNumId w:val="14"/>
  </w:num>
  <w:num w:numId="10">
    <w:abstractNumId w:val="20"/>
  </w:num>
  <w:num w:numId="11">
    <w:abstractNumId w:val="31"/>
  </w:num>
  <w:num w:numId="12">
    <w:abstractNumId w:val="12"/>
  </w:num>
  <w:num w:numId="13">
    <w:abstractNumId w:val="23"/>
  </w:num>
  <w:num w:numId="14">
    <w:abstractNumId w:val="30"/>
  </w:num>
  <w:num w:numId="15">
    <w:abstractNumId w:val="28"/>
  </w:num>
  <w:num w:numId="16">
    <w:abstractNumId w:val="16"/>
  </w:num>
  <w:num w:numId="17">
    <w:abstractNumId w:val="6"/>
  </w:num>
  <w:num w:numId="18">
    <w:abstractNumId w:val="22"/>
  </w:num>
  <w:num w:numId="19">
    <w:abstractNumId w:val="33"/>
  </w:num>
  <w:num w:numId="20">
    <w:abstractNumId w:val="0"/>
    <w:lvlOverride w:ilvl="0">
      <w:startOverride w:val="3"/>
    </w:lvlOverride>
    <w:lvlOverride w:ilvl="1">
      <w:startOverride w:val="2"/>
    </w:lvlOverride>
  </w:num>
  <w:num w:numId="21">
    <w:abstractNumId w:val="11"/>
  </w:num>
  <w:num w:numId="22">
    <w:abstractNumId w:val="25"/>
  </w:num>
  <w:num w:numId="23">
    <w:abstractNumId w:val="29"/>
  </w:num>
  <w:num w:numId="24">
    <w:abstractNumId w:val="0"/>
  </w:num>
  <w:num w:numId="25">
    <w:abstractNumId w:val="0"/>
  </w:num>
  <w:num w:numId="2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0"/>
  </w:num>
  <w:num w:numId="28">
    <w:abstractNumId w:val="32"/>
  </w:num>
  <w:num w:numId="29">
    <w:abstractNumId w:val="21"/>
  </w:num>
  <w:num w:numId="30">
    <w:abstractNumId w:val="13"/>
  </w:num>
  <w:num w:numId="31">
    <w:abstractNumId w:val="10"/>
  </w:num>
  <w:numIdMacAtCleanup w:val="2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stylePaneFormatFilter w:val="3F01"/>
  <w:doNotTrackMoves/>
  <w:defaultTabStop w:val="708"/>
  <w:hyphenationZone w:val="425"/>
  <w:drawingGridHorizontalSpacing w:val="100"/>
  <w:displayHorizontalDrawingGridEvery w:val="2"/>
  <w:displayVerticalDrawingGridEvery w:val="2"/>
  <w:noPunctuationKerning/>
  <w:characterSpacingControl w:val="doNotCompress"/>
  <w:hdrShapeDefaults>
    <o:shapedefaults v:ext="edit" spidmax="64514"/>
  </w:hdrShapeDefaults>
  <w:footnotePr>
    <w:footnote w:id="0"/>
    <w:footnote w:id="1"/>
  </w:footnotePr>
  <w:endnotePr>
    <w:endnote w:id="0"/>
    <w:endnote w:id="1"/>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037B96"/>
    <w:rsid w:val="00000A5C"/>
    <w:rsid w:val="00000B62"/>
    <w:rsid w:val="00001157"/>
    <w:rsid w:val="00001190"/>
    <w:rsid w:val="00001445"/>
    <w:rsid w:val="00002467"/>
    <w:rsid w:val="0000523A"/>
    <w:rsid w:val="00014B5C"/>
    <w:rsid w:val="00015049"/>
    <w:rsid w:val="00021B57"/>
    <w:rsid w:val="00023FAD"/>
    <w:rsid w:val="00030DF1"/>
    <w:rsid w:val="0003607A"/>
    <w:rsid w:val="00037B96"/>
    <w:rsid w:val="00040068"/>
    <w:rsid w:val="0004460A"/>
    <w:rsid w:val="000447D4"/>
    <w:rsid w:val="00044A12"/>
    <w:rsid w:val="00044B98"/>
    <w:rsid w:val="00044D20"/>
    <w:rsid w:val="00046780"/>
    <w:rsid w:val="00051A62"/>
    <w:rsid w:val="000609DA"/>
    <w:rsid w:val="00060E3F"/>
    <w:rsid w:val="00061274"/>
    <w:rsid w:val="00062DFB"/>
    <w:rsid w:val="00064067"/>
    <w:rsid w:val="00064DAB"/>
    <w:rsid w:val="00066D28"/>
    <w:rsid w:val="000728A2"/>
    <w:rsid w:val="0007319D"/>
    <w:rsid w:val="00076964"/>
    <w:rsid w:val="0008227B"/>
    <w:rsid w:val="00082FB1"/>
    <w:rsid w:val="000832D3"/>
    <w:rsid w:val="00085B42"/>
    <w:rsid w:val="000868E0"/>
    <w:rsid w:val="000904CA"/>
    <w:rsid w:val="0009207E"/>
    <w:rsid w:val="00093C70"/>
    <w:rsid w:val="00093F8C"/>
    <w:rsid w:val="0009765D"/>
    <w:rsid w:val="000A089B"/>
    <w:rsid w:val="000A0BAC"/>
    <w:rsid w:val="000A16F5"/>
    <w:rsid w:val="000A19E3"/>
    <w:rsid w:val="000A3897"/>
    <w:rsid w:val="000A70AF"/>
    <w:rsid w:val="000B0DE2"/>
    <w:rsid w:val="000B1404"/>
    <w:rsid w:val="000B45B3"/>
    <w:rsid w:val="000C1F64"/>
    <w:rsid w:val="000C4565"/>
    <w:rsid w:val="000C4AA2"/>
    <w:rsid w:val="000C69B4"/>
    <w:rsid w:val="000C7A72"/>
    <w:rsid w:val="000C7C8C"/>
    <w:rsid w:val="000D1139"/>
    <w:rsid w:val="000D20F0"/>
    <w:rsid w:val="000D21E2"/>
    <w:rsid w:val="000D47B8"/>
    <w:rsid w:val="000D5701"/>
    <w:rsid w:val="000D5C82"/>
    <w:rsid w:val="000D7504"/>
    <w:rsid w:val="000E0AD2"/>
    <w:rsid w:val="000E0D70"/>
    <w:rsid w:val="000E0D8C"/>
    <w:rsid w:val="000E15DF"/>
    <w:rsid w:val="000E2832"/>
    <w:rsid w:val="000E3E9E"/>
    <w:rsid w:val="000E48CE"/>
    <w:rsid w:val="000E7DE5"/>
    <w:rsid w:val="000F2BC4"/>
    <w:rsid w:val="000F37D3"/>
    <w:rsid w:val="000F48E6"/>
    <w:rsid w:val="001003CC"/>
    <w:rsid w:val="00102FD0"/>
    <w:rsid w:val="001034C0"/>
    <w:rsid w:val="00104A4C"/>
    <w:rsid w:val="0010695E"/>
    <w:rsid w:val="00107382"/>
    <w:rsid w:val="00111979"/>
    <w:rsid w:val="00114591"/>
    <w:rsid w:val="0011582C"/>
    <w:rsid w:val="00117066"/>
    <w:rsid w:val="00121D47"/>
    <w:rsid w:val="00125A27"/>
    <w:rsid w:val="001276BC"/>
    <w:rsid w:val="00130F1E"/>
    <w:rsid w:val="00131D83"/>
    <w:rsid w:val="001331D6"/>
    <w:rsid w:val="00135A30"/>
    <w:rsid w:val="00135E0B"/>
    <w:rsid w:val="00136C24"/>
    <w:rsid w:val="00137A07"/>
    <w:rsid w:val="00146368"/>
    <w:rsid w:val="00147AC4"/>
    <w:rsid w:val="001505CF"/>
    <w:rsid w:val="00150A13"/>
    <w:rsid w:val="00150C7B"/>
    <w:rsid w:val="00151177"/>
    <w:rsid w:val="00160754"/>
    <w:rsid w:val="001616C6"/>
    <w:rsid w:val="00161CE0"/>
    <w:rsid w:val="001622C0"/>
    <w:rsid w:val="001629BE"/>
    <w:rsid w:val="00162B35"/>
    <w:rsid w:val="00162C58"/>
    <w:rsid w:val="001659E0"/>
    <w:rsid w:val="0016611F"/>
    <w:rsid w:val="00166633"/>
    <w:rsid w:val="0016666C"/>
    <w:rsid w:val="00171848"/>
    <w:rsid w:val="00174465"/>
    <w:rsid w:val="00174B26"/>
    <w:rsid w:val="00175572"/>
    <w:rsid w:val="00180352"/>
    <w:rsid w:val="001823A5"/>
    <w:rsid w:val="00182ACF"/>
    <w:rsid w:val="00184E50"/>
    <w:rsid w:val="0018542E"/>
    <w:rsid w:val="001857A5"/>
    <w:rsid w:val="00185AAC"/>
    <w:rsid w:val="00187AC8"/>
    <w:rsid w:val="00192366"/>
    <w:rsid w:val="00197879"/>
    <w:rsid w:val="001978B9"/>
    <w:rsid w:val="001978FC"/>
    <w:rsid w:val="00197AEB"/>
    <w:rsid w:val="001A26BA"/>
    <w:rsid w:val="001A2B6D"/>
    <w:rsid w:val="001A34B4"/>
    <w:rsid w:val="001A365D"/>
    <w:rsid w:val="001A3827"/>
    <w:rsid w:val="001A7BAF"/>
    <w:rsid w:val="001B0571"/>
    <w:rsid w:val="001B189B"/>
    <w:rsid w:val="001B31EA"/>
    <w:rsid w:val="001B3B56"/>
    <w:rsid w:val="001B4889"/>
    <w:rsid w:val="001B7833"/>
    <w:rsid w:val="001C1910"/>
    <w:rsid w:val="001C1CC8"/>
    <w:rsid w:val="001C2A4C"/>
    <w:rsid w:val="001C401F"/>
    <w:rsid w:val="001C5320"/>
    <w:rsid w:val="001C6607"/>
    <w:rsid w:val="001C68E9"/>
    <w:rsid w:val="001C7C17"/>
    <w:rsid w:val="001D062B"/>
    <w:rsid w:val="001D30ED"/>
    <w:rsid w:val="001D3F2A"/>
    <w:rsid w:val="001D3F62"/>
    <w:rsid w:val="001D587A"/>
    <w:rsid w:val="001D65CF"/>
    <w:rsid w:val="001E0A8C"/>
    <w:rsid w:val="001E193D"/>
    <w:rsid w:val="001E3531"/>
    <w:rsid w:val="001E4F1B"/>
    <w:rsid w:val="001E5AC4"/>
    <w:rsid w:val="001F078C"/>
    <w:rsid w:val="001F243F"/>
    <w:rsid w:val="001F3D3A"/>
    <w:rsid w:val="001F3E1D"/>
    <w:rsid w:val="001F6B9A"/>
    <w:rsid w:val="001F707D"/>
    <w:rsid w:val="001F7F47"/>
    <w:rsid w:val="0020418A"/>
    <w:rsid w:val="00204C07"/>
    <w:rsid w:val="002061D4"/>
    <w:rsid w:val="002070F4"/>
    <w:rsid w:val="002077D5"/>
    <w:rsid w:val="002115E2"/>
    <w:rsid w:val="00211697"/>
    <w:rsid w:val="002141B5"/>
    <w:rsid w:val="0021494B"/>
    <w:rsid w:val="00215482"/>
    <w:rsid w:val="00217870"/>
    <w:rsid w:val="00220717"/>
    <w:rsid w:val="00221C00"/>
    <w:rsid w:val="002220CA"/>
    <w:rsid w:val="00222FF6"/>
    <w:rsid w:val="002237F6"/>
    <w:rsid w:val="00227D3F"/>
    <w:rsid w:val="00230247"/>
    <w:rsid w:val="00231ADE"/>
    <w:rsid w:val="00232044"/>
    <w:rsid w:val="00232D10"/>
    <w:rsid w:val="002339FD"/>
    <w:rsid w:val="0023405E"/>
    <w:rsid w:val="00235485"/>
    <w:rsid w:val="00240BDE"/>
    <w:rsid w:val="002425E6"/>
    <w:rsid w:val="00243376"/>
    <w:rsid w:val="00243DA9"/>
    <w:rsid w:val="00244021"/>
    <w:rsid w:val="00250C0A"/>
    <w:rsid w:val="00254498"/>
    <w:rsid w:val="00254519"/>
    <w:rsid w:val="00254768"/>
    <w:rsid w:val="00257D9A"/>
    <w:rsid w:val="0026149F"/>
    <w:rsid w:val="002627C5"/>
    <w:rsid w:val="00263826"/>
    <w:rsid w:val="00263EDF"/>
    <w:rsid w:val="00264C93"/>
    <w:rsid w:val="002650DF"/>
    <w:rsid w:val="00270532"/>
    <w:rsid w:val="00271104"/>
    <w:rsid w:val="00272357"/>
    <w:rsid w:val="00272467"/>
    <w:rsid w:val="00273921"/>
    <w:rsid w:val="00273D67"/>
    <w:rsid w:val="0027444C"/>
    <w:rsid w:val="00274EA6"/>
    <w:rsid w:val="0027572C"/>
    <w:rsid w:val="00280E5D"/>
    <w:rsid w:val="00281307"/>
    <w:rsid w:val="002825F5"/>
    <w:rsid w:val="00283886"/>
    <w:rsid w:val="00284D70"/>
    <w:rsid w:val="00291753"/>
    <w:rsid w:val="00292926"/>
    <w:rsid w:val="00292D36"/>
    <w:rsid w:val="00293C67"/>
    <w:rsid w:val="00296529"/>
    <w:rsid w:val="0029684E"/>
    <w:rsid w:val="002A4347"/>
    <w:rsid w:val="002A59BA"/>
    <w:rsid w:val="002B0030"/>
    <w:rsid w:val="002B0866"/>
    <w:rsid w:val="002B1094"/>
    <w:rsid w:val="002B1D6A"/>
    <w:rsid w:val="002B3B99"/>
    <w:rsid w:val="002B4507"/>
    <w:rsid w:val="002B6296"/>
    <w:rsid w:val="002B7753"/>
    <w:rsid w:val="002C0A3C"/>
    <w:rsid w:val="002C63B9"/>
    <w:rsid w:val="002D032B"/>
    <w:rsid w:val="002D0B0D"/>
    <w:rsid w:val="002D0D41"/>
    <w:rsid w:val="002D0D50"/>
    <w:rsid w:val="002D1AA9"/>
    <w:rsid w:val="002D1DBA"/>
    <w:rsid w:val="002D32F0"/>
    <w:rsid w:val="002D33B0"/>
    <w:rsid w:val="002D477C"/>
    <w:rsid w:val="002D5E54"/>
    <w:rsid w:val="002D7CDA"/>
    <w:rsid w:val="002E3528"/>
    <w:rsid w:val="002E3862"/>
    <w:rsid w:val="002E4624"/>
    <w:rsid w:val="002E7F4D"/>
    <w:rsid w:val="002F02D2"/>
    <w:rsid w:val="002F3027"/>
    <w:rsid w:val="002F4053"/>
    <w:rsid w:val="00301642"/>
    <w:rsid w:val="003019EC"/>
    <w:rsid w:val="00302BC9"/>
    <w:rsid w:val="00304CEC"/>
    <w:rsid w:val="00305F05"/>
    <w:rsid w:val="003159C3"/>
    <w:rsid w:val="00320641"/>
    <w:rsid w:val="0032196E"/>
    <w:rsid w:val="00321B78"/>
    <w:rsid w:val="0032206C"/>
    <w:rsid w:val="00325074"/>
    <w:rsid w:val="00326E40"/>
    <w:rsid w:val="00327CE8"/>
    <w:rsid w:val="00327E4F"/>
    <w:rsid w:val="00331261"/>
    <w:rsid w:val="00335019"/>
    <w:rsid w:val="003352C1"/>
    <w:rsid w:val="00335CAD"/>
    <w:rsid w:val="00336CC0"/>
    <w:rsid w:val="00337385"/>
    <w:rsid w:val="003373D4"/>
    <w:rsid w:val="003402EA"/>
    <w:rsid w:val="00343026"/>
    <w:rsid w:val="003444EC"/>
    <w:rsid w:val="00346390"/>
    <w:rsid w:val="00347D38"/>
    <w:rsid w:val="00350B52"/>
    <w:rsid w:val="00351A8F"/>
    <w:rsid w:val="0035385C"/>
    <w:rsid w:val="003553DE"/>
    <w:rsid w:val="003558BF"/>
    <w:rsid w:val="0036015F"/>
    <w:rsid w:val="00360D05"/>
    <w:rsid w:val="00361143"/>
    <w:rsid w:val="0036139D"/>
    <w:rsid w:val="003624C5"/>
    <w:rsid w:val="00365644"/>
    <w:rsid w:val="0036578E"/>
    <w:rsid w:val="00365DF4"/>
    <w:rsid w:val="00366218"/>
    <w:rsid w:val="00371DDC"/>
    <w:rsid w:val="003752A9"/>
    <w:rsid w:val="00376749"/>
    <w:rsid w:val="00376BEE"/>
    <w:rsid w:val="0037790D"/>
    <w:rsid w:val="00377EFA"/>
    <w:rsid w:val="00380C9E"/>
    <w:rsid w:val="0038235A"/>
    <w:rsid w:val="00382E6C"/>
    <w:rsid w:val="003839D8"/>
    <w:rsid w:val="00392AA7"/>
    <w:rsid w:val="003933AD"/>
    <w:rsid w:val="00393500"/>
    <w:rsid w:val="003937E1"/>
    <w:rsid w:val="0039392C"/>
    <w:rsid w:val="00394AAA"/>
    <w:rsid w:val="00397733"/>
    <w:rsid w:val="003A15E0"/>
    <w:rsid w:val="003A3BAE"/>
    <w:rsid w:val="003A410F"/>
    <w:rsid w:val="003A4BF3"/>
    <w:rsid w:val="003A582A"/>
    <w:rsid w:val="003A58A0"/>
    <w:rsid w:val="003A6928"/>
    <w:rsid w:val="003A69F3"/>
    <w:rsid w:val="003B054B"/>
    <w:rsid w:val="003B2BC9"/>
    <w:rsid w:val="003B2C83"/>
    <w:rsid w:val="003B34A2"/>
    <w:rsid w:val="003B3FC3"/>
    <w:rsid w:val="003B4837"/>
    <w:rsid w:val="003B4F7F"/>
    <w:rsid w:val="003B645E"/>
    <w:rsid w:val="003B6775"/>
    <w:rsid w:val="003C0936"/>
    <w:rsid w:val="003C0947"/>
    <w:rsid w:val="003C1733"/>
    <w:rsid w:val="003C1858"/>
    <w:rsid w:val="003C43D6"/>
    <w:rsid w:val="003C56F5"/>
    <w:rsid w:val="003C7780"/>
    <w:rsid w:val="003D13C1"/>
    <w:rsid w:val="003D1F4C"/>
    <w:rsid w:val="003D2A04"/>
    <w:rsid w:val="003D2C80"/>
    <w:rsid w:val="003D38A2"/>
    <w:rsid w:val="003D5277"/>
    <w:rsid w:val="003D5B4A"/>
    <w:rsid w:val="003E03EC"/>
    <w:rsid w:val="003E1ABE"/>
    <w:rsid w:val="003E22CC"/>
    <w:rsid w:val="003E4EE2"/>
    <w:rsid w:val="003E5966"/>
    <w:rsid w:val="003E5E58"/>
    <w:rsid w:val="003E610A"/>
    <w:rsid w:val="003E787E"/>
    <w:rsid w:val="003F1E7D"/>
    <w:rsid w:val="003F2996"/>
    <w:rsid w:val="003F4A24"/>
    <w:rsid w:val="003F61D7"/>
    <w:rsid w:val="00402FF7"/>
    <w:rsid w:val="004033BB"/>
    <w:rsid w:val="00405BBE"/>
    <w:rsid w:val="004108FD"/>
    <w:rsid w:val="0041396C"/>
    <w:rsid w:val="00413AE0"/>
    <w:rsid w:val="00414C1B"/>
    <w:rsid w:val="00416D19"/>
    <w:rsid w:val="00420127"/>
    <w:rsid w:val="004213D6"/>
    <w:rsid w:val="00421431"/>
    <w:rsid w:val="00421F7E"/>
    <w:rsid w:val="00422994"/>
    <w:rsid w:val="0042327B"/>
    <w:rsid w:val="0042379D"/>
    <w:rsid w:val="0042424D"/>
    <w:rsid w:val="00430A0B"/>
    <w:rsid w:val="00431ED2"/>
    <w:rsid w:val="00432637"/>
    <w:rsid w:val="0043376C"/>
    <w:rsid w:val="00434EEB"/>
    <w:rsid w:val="0043515D"/>
    <w:rsid w:val="00435D7F"/>
    <w:rsid w:val="00437144"/>
    <w:rsid w:val="00437215"/>
    <w:rsid w:val="0044136A"/>
    <w:rsid w:val="00450044"/>
    <w:rsid w:val="004507FB"/>
    <w:rsid w:val="00450E8E"/>
    <w:rsid w:val="00452119"/>
    <w:rsid w:val="00455CDD"/>
    <w:rsid w:val="00457966"/>
    <w:rsid w:val="00465093"/>
    <w:rsid w:val="0046580C"/>
    <w:rsid w:val="00467682"/>
    <w:rsid w:val="00470534"/>
    <w:rsid w:val="0047111F"/>
    <w:rsid w:val="00471D34"/>
    <w:rsid w:val="004738DB"/>
    <w:rsid w:val="00474AC7"/>
    <w:rsid w:val="004807A1"/>
    <w:rsid w:val="004816BF"/>
    <w:rsid w:val="00483BC3"/>
    <w:rsid w:val="0048401C"/>
    <w:rsid w:val="00484050"/>
    <w:rsid w:val="004847E9"/>
    <w:rsid w:val="00484F1D"/>
    <w:rsid w:val="00490FA2"/>
    <w:rsid w:val="00491361"/>
    <w:rsid w:val="0049493C"/>
    <w:rsid w:val="0049584D"/>
    <w:rsid w:val="00495C4C"/>
    <w:rsid w:val="004962A8"/>
    <w:rsid w:val="0049633C"/>
    <w:rsid w:val="004977E2"/>
    <w:rsid w:val="004A33A6"/>
    <w:rsid w:val="004A4A49"/>
    <w:rsid w:val="004A4CAE"/>
    <w:rsid w:val="004A52AB"/>
    <w:rsid w:val="004A6429"/>
    <w:rsid w:val="004A6440"/>
    <w:rsid w:val="004A6F23"/>
    <w:rsid w:val="004A6F46"/>
    <w:rsid w:val="004A75C0"/>
    <w:rsid w:val="004B015E"/>
    <w:rsid w:val="004B070D"/>
    <w:rsid w:val="004B09A8"/>
    <w:rsid w:val="004B1D09"/>
    <w:rsid w:val="004B3AF0"/>
    <w:rsid w:val="004B4BB6"/>
    <w:rsid w:val="004B5E20"/>
    <w:rsid w:val="004B7990"/>
    <w:rsid w:val="004B7D2E"/>
    <w:rsid w:val="004B7EC3"/>
    <w:rsid w:val="004C2CC5"/>
    <w:rsid w:val="004C57C7"/>
    <w:rsid w:val="004D0329"/>
    <w:rsid w:val="004D068C"/>
    <w:rsid w:val="004D31A9"/>
    <w:rsid w:val="004D3A45"/>
    <w:rsid w:val="004D44CC"/>
    <w:rsid w:val="004D4C1B"/>
    <w:rsid w:val="004D5403"/>
    <w:rsid w:val="004D58C8"/>
    <w:rsid w:val="004E092C"/>
    <w:rsid w:val="004E166E"/>
    <w:rsid w:val="004E1D14"/>
    <w:rsid w:val="004E2316"/>
    <w:rsid w:val="004E7706"/>
    <w:rsid w:val="004F0B6E"/>
    <w:rsid w:val="004F3307"/>
    <w:rsid w:val="004F373B"/>
    <w:rsid w:val="004F3944"/>
    <w:rsid w:val="004F3B95"/>
    <w:rsid w:val="004F3C3A"/>
    <w:rsid w:val="004F6092"/>
    <w:rsid w:val="004F62F6"/>
    <w:rsid w:val="004F6FBA"/>
    <w:rsid w:val="004F748F"/>
    <w:rsid w:val="00500AAC"/>
    <w:rsid w:val="00500DAC"/>
    <w:rsid w:val="0050547B"/>
    <w:rsid w:val="00507531"/>
    <w:rsid w:val="00507887"/>
    <w:rsid w:val="0051136B"/>
    <w:rsid w:val="00513C42"/>
    <w:rsid w:val="00513CED"/>
    <w:rsid w:val="0051420B"/>
    <w:rsid w:val="005153AC"/>
    <w:rsid w:val="005218E7"/>
    <w:rsid w:val="00526178"/>
    <w:rsid w:val="00530B65"/>
    <w:rsid w:val="00531570"/>
    <w:rsid w:val="00531936"/>
    <w:rsid w:val="00531D8B"/>
    <w:rsid w:val="005322E0"/>
    <w:rsid w:val="0053398B"/>
    <w:rsid w:val="005346A5"/>
    <w:rsid w:val="00536094"/>
    <w:rsid w:val="00536706"/>
    <w:rsid w:val="0053735D"/>
    <w:rsid w:val="005414EB"/>
    <w:rsid w:val="005415D4"/>
    <w:rsid w:val="00542D34"/>
    <w:rsid w:val="005438C3"/>
    <w:rsid w:val="00543DAF"/>
    <w:rsid w:val="005500E9"/>
    <w:rsid w:val="00550172"/>
    <w:rsid w:val="0055059C"/>
    <w:rsid w:val="0055290C"/>
    <w:rsid w:val="00553307"/>
    <w:rsid w:val="00554C5F"/>
    <w:rsid w:val="005578A8"/>
    <w:rsid w:val="0056197A"/>
    <w:rsid w:val="00562488"/>
    <w:rsid w:val="0056432C"/>
    <w:rsid w:val="00567FBB"/>
    <w:rsid w:val="00570842"/>
    <w:rsid w:val="00572351"/>
    <w:rsid w:val="0057367D"/>
    <w:rsid w:val="00573B09"/>
    <w:rsid w:val="005743CB"/>
    <w:rsid w:val="00574657"/>
    <w:rsid w:val="00575198"/>
    <w:rsid w:val="00575C30"/>
    <w:rsid w:val="00575D00"/>
    <w:rsid w:val="005765AF"/>
    <w:rsid w:val="00576827"/>
    <w:rsid w:val="005770EF"/>
    <w:rsid w:val="00581CCC"/>
    <w:rsid w:val="0058274E"/>
    <w:rsid w:val="00585421"/>
    <w:rsid w:val="005901CC"/>
    <w:rsid w:val="00591014"/>
    <w:rsid w:val="0059170E"/>
    <w:rsid w:val="0059187E"/>
    <w:rsid w:val="00591C33"/>
    <w:rsid w:val="00592D7F"/>
    <w:rsid w:val="00593117"/>
    <w:rsid w:val="00596EDD"/>
    <w:rsid w:val="00596FEE"/>
    <w:rsid w:val="005A002F"/>
    <w:rsid w:val="005A08AE"/>
    <w:rsid w:val="005A0E6C"/>
    <w:rsid w:val="005A1F3E"/>
    <w:rsid w:val="005A23A9"/>
    <w:rsid w:val="005A2E90"/>
    <w:rsid w:val="005A317F"/>
    <w:rsid w:val="005A3DFD"/>
    <w:rsid w:val="005A5333"/>
    <w:rsid w:val="005A7A0E"/>
    <w:rsid w:val="005B26C1"/>
    <w:rsid w:val="005B2E7F"/>
    <w:rsid w:val="005B2FED"/>
    <w:rsid w:val="005B3A17"/>
    <w:rsid w:val="005B54A3"/>
    <w:rsid w:val="005B619E"/>
    <w:rsid w:val="005B79B4"/>
    <w:rsid w:val="005B7B4A"/>
    <w:rsid w:val="005C19C7"/>
    <w:rsid w:val="005C1E2F"/>
    <w:rsid w:val="005C42DD"/>
    <w:rsid w:val="005C5699"/>
    <w:rsid w:val="005C72A5"/>
    <w:rsid w:val="005D0768"/>
    <w:rsid w:val="005D41EC"/>
    <w:rsid w:val="005D633E"/>
    <w:rsid w:val="005D64F3"/>
    <w:rsid w:val="005D7CF9"/>
    <w:rsid w:val="005E12C7"/>
    <w:rsid w:val="005E22A6"/>
    <w:rsid w:val="005E32A9"/>
    <w:rsid w:val="005E3744"/>
    <w:rsid w:val="005E37EF"/>
    <w:rsid w:val="005E42AF"/>
    <w:rsid w:val="005E47AD"/>
    <w:rsid w:val="005E6078"/>
    <w:rsid w:val="005E7C77"/>
    <w:rsid w:val="005F029B"/>
    <w:rsid w:val="005F20E7"/>
    <w:rsid w:val="005F33FB"/>
    <w:rsid w:val="005F3B73"/>
    <w:rsid w:val="005F4CEF"/>
    <w:rsid w:val="005F6B54"/>
    <w:rsid w:val="005F7E07"/>
    <w:rsid w:val="00600302"/>
    <w:rsid w:val="00600B85"/>
    <w:rsid w:val="00602815"/>
    <w:rsid w:val="00602C55"/>
    <w:rsid w:val="006043EE"/>
    <w:rsid w:val="00604931"/>
    <w:rsid w:val="00606658"/>
    <w:rsid w:val="00613ED3"/>
    <w:rsid w:val="00617532"/>
    <w:rsid w:val="00617DD7"/>
    <w:rsid w:val="006207D5"/>
    <w:rsid w:val="006215E0"/>
    <w:rsid w:val="006226A6"/>
    <w:rsid w:val="00623954"/>
    <w:rsid w:val="0062785B"/>
    <w:rsid w:val="00627E41"/>
    <w:rsid w:val="00632D17"/>
    <w:rsid w:val="00637FD0"/>
    <w:rsid w:val="006442AA"/>
    <w:rsid w:val="006474AC"/>
    <w:rsid w:val="00650E58"/>
    <w:rsid w:val="00653841"/>
    <w:rsid w:val="00654113"/>
    <w:rsid w:val="00654240"/>
    <w:rsid w:val="006613A4"/>
    <w:rsid w:val="00661917"/>
    <w:rsid w:val="00661EDB"/>
    <w:rsid w:val="00663B38"/>
    <w:rsid w:val="00665186"/>
    <w:rsid w:val="0066549F"/>
    <w:rsid w:val="00665B14"/>
    <w:rsid w:val="00665D73"/>
    <w:rsid w:val="006667D3"/>
    <w:rsid w:val="00666E47"/>
    <w:rsid w:val="00670A0F"/>
    <w:rsid w:val="00670E90"/>
    <w:rsid w:val="0067335B"/>
    <w:rsid w:val="006772F1"/>
    <w:rsid w:val="006779D2"/>
    <w:rsid w:val="00677D8E"/>
    <w:rsid w:val="006801E9"/>
    <w:rsid w:val="00681659"/>
    <w:rsid w:val="00685653"/>
    <w:rsid w:val="00685B68"/>
    <w:rsid w:val="00685CBC"/>
    <w:rsid w:val="00685CEE"/>
    <w:rsid w:val="00691CE1"/>
    <w:rsid w:val="006927C6"/>
    <w:rsid w:val="006929FF"/>
    <w:rsid w:val="00695FBF"/>
    <w:rsid w:val="0069720D"/>
    <w:rsid w:val="006A08AA"/>
    <w:rsid w:val="006A0903"/>
    <w:rsid w:val="006A1569"/>
    <w:rsid w:val="006A262B"/>
    <w:rsid w:val="006A4D16"/>
    <w:rsid w:val="006A517E"/>
    <w:rsid w:val="006A6011"/>
    <w:rsid w:val="006A677E"/>
    <w:rsid w:val="006A7EE6"/>
    <w:rsid w:val="006B7747"/>
    <w:rsid w:val="006C02B7"/>
    <w:rsid w:val="006C0489"/>
    <w:rsid w:val="006C1D15"/>
    <w:rsid w:val="006C2014"/>
    <w:rsid w:val="006C228E"/>
    <w:rsid w:val="006C406A"/>
    <w:rsid w:val="006C4334"/>
    <w:rsid w:val="006C451D"/>
    <w:rsid w:val="006C4FFC"/>
    <w:rsid w:val="006C5EE0"/>
    <w:rsid w:val="006C69A6"/>
    <w:rsid w:val="006D0DCF"/>
    <w:rsid w:val="006D2086"/>
    <w:rsid w:val="006D3003"/>
    <w:rsid w:val="006D4820"/>
    <w:rsid w:val="006D74A8"/>
    <w:rsid w:val="006D7D7C"/>
    <w:rsid w:val="006E0C7C"/>
    <w:rsid w:val="006E0FFC"/>
    <w:rsid w:val="006E3FF6"/>
    <w:rsid w:val="006E56A8"/>
    <w:rsid w:val="006E5B91"/>
    <w:rsid w:val="006E6307"/>
    <w:rsid w:val="006F1255"/>
    <w:rsid w:val="006F21CA"/>
    <w:rsid w:val="006F3626"/>
    <w:rsid w:val="006F6440"/>
    <w:rsid w:val="006F7CED"/>
    <w:rsid w:val="006F7FFE"/>
    <w:rsid w:val="007008EE"/>
    <w:rsid w:val="00704021"/>
    <w:rsid w:val="00705951"/>
    <w:rsid w:val="007076D3"/>
    <w:rsid w:val="00712904"/>
    <w:rsid w:val="00712B7A"/>
    <w:rsid w:val="00716441"/>
    <w:rsid w:val="00716BD8"/>
    <w:rsid w:val="00716CBA"/>
    <w:rsid w:val="00720E21"/>
    <w:rsid w:val="0072110B"/>
    <w:rsid w:val="00721BCD"/>
    <w:rsid w:val="00723F9A"/>
    <w:rsid w:val="00724433"/>
    <w:rsid w:val="00727CF8"/>
    <w:rsid w:val="007302BA"/>
    <w:rsid w:val="007305B3"/>
    <w:rsid w:val="00731B01"/>
    <w:rsid w:val="0073224C"/>
    <w:rsid w:val="0073290C"/>
    <w:rsid w:val="0073306B"/>
    <w:rsid w:val="0073326B"/>
    <w:rsid w:val="00733811"/>
    <w:rsid w:val="00734C81"/>
    <w:rsid w:val="007355DC"/>
    <w:rsid w:val="0074175A"/>
    <w:rsid w:val="00741CD8"/>
    <w:rsid w:val="0074292F"/>
    <w:rsid w:val="0074452E"/>
    <w:rsid w:val="00745665"/>
    <w:rsid w:val="007466EA"/>
    <w:rsid w:val="00746F3E"/>
    <w:rsid w:val="00747EE4"/>
    <w:rsid w:val="00751301"/>
    <w:rsid w:val="007530FE"/>
    <w:rsid w:val="00754502"/>
    <w:rsid w:val="00756D9C"/>
    <w:rsid w:val="00757CBA"/>
    <w:rsid w:val="00760D35"/>
    <w:rsid w:val="00766AAC"/>
    <w:rsid w:val="00770DF6"/>
    <w:rsid w:val="00771FF2"/>
    <w:rsid w:val="00774926"/>
    <w:rsid w:val="007775C4"/>
    <w:rsid w:val="00781E6E"/>
    <w:rsid w:val="00784A5F"/>
    <w:rsid w:val="007852F5"/>
    <w:rsid w:val="00786872"/>
    <w:rsid w:val="00790B50"/>
    <w:rsid w:val="00791AAE"/>
    <w:rsid w:val="00792028"/>
    <w:rsid w:val="00793A06"/>
    <w:rsid w:val="00794605"/>
    <w:rsid w:val="00795371"/>
    <w:rsid w:val="0079680D"/>
    <w:rsid w:val="0079696A"/>
    <w:rsid w:val="00796C7B"/>
    <w:rsid w:val="00797056"/>
    <w:rsid w:val="007979A2"/>
    <w:rsid w:val="007A24F4"/>
    <w:rsid w:val="007A36C4"/>
    <w:rsid w:val="007A40CC"/>
    <w:rsid w:val="007A6AE3"/>
    <w:rsid w:val="007A6CDD"/>
    <w:rsid w:val="007A78EA"/>
    <w:rsid w:val="007B1FEB"/>
    <w:rsid w:val="007B3064"/>
    <w:rsid w:val="007B3828"/>
    <w:rsid w:val="007B5C2A"/>
    <w:rsid w:val="007B6873"/>
    <w:rsid w:val="007B7E7F"/>
    <w:rsid w:val="007C0A05"/>
    <w:rsid w:val="007C116F"/>
    <w:rsid w:val="007C2D4E"/>
    <w:rsid w:val="007C35E4"/>
    <w:rsid w:val="007C76FD"/>
    <w:rsid w:val="007C7F0D"/>
    <w:rsid w:val="007D304B"/>
    <w:rsid w:val="007D323C"/>
    <w:rsid w:val="007D4BFB"/>
    <w:rsid w:val="007D6199"/>
    <w:rsid w:val="007E1530"/>
    <w:rsid w:val="007E220E"/>
    <w:rsid w:val="007E2225"/>
    <w:rsid w:val="007E228D"/>
    <w:rsid w:val="007E34DA"/>
    <w:rsid w:val="007E508A"/>
    <w:rsid w:val="007E5583"/>
    <w:rsid w:val="007E7F57"/>
    <w:rsid w:val="007F0540"/>
    <w:rsid w:val="007F2202"/>
    <w:rsid w:val="007F25EC"/>
    <w:rsid w:val="007F4BEA"/>
    <w:rsid w:val="007F6025"/>
    <w:rsid w:val="007F68DC"/>
    <w:rsid w:val="007F7871"/>
    <w:rsid w:val="00802B65"/>
    <w:rsid w:val="00804029"/>
    <w:rsid w:val="00805BFD"/>
    <w:rsid w:val="0080726F"/>
    <w:rsid w:val="00807E63"/>
    <w:rsid w:val="00811FD7"/>
    <w:rsid w:val="008126ED"/>
    <w:rsid w:val="008129A5"/>
    <w:rsid w:val="0081396E"/>
    <w:rsid w:val="00814ACA"/>
    <w:rsid w:val="00814C15"/>
    <w:rsid w:val="00821507"/>
    <w:rsid w:val="00821B3C"/>
    <w:rsid w:val="00821D54"/>
    <w:rsid w:val="0082219A"/>
    <w:rsid w:val="00822573"/>
    <w:rsid w:val="00822A21"/>
    <w:rsid w:val="00823AE6"/>
    <w:rsid w:val="008254C1"/>
    <w:rsid w:val="00826028"/>
    <w:rsid w:val="00827BFD"/>
    <w:rsid w:val="0083046E"/>
    <w:rsid w:val="008320FC"/>
    <w:rsid w:val="00834C76"/>
    <w:rsid w:val="00834D49"/>
    <w:rsid w:val="00835D5D"/>
    <w:rsid w:val="008364F8"/>
    <w:rsid w:val="00836A4F"/>
    <w:rsid w:val="00837C6B"/>
    <w:rsid w:val="008443C6"/>
    <w:rsid w:val="00844B28"/>
    <w:rsid w:val="00846C00"/>
    <w:rsid w:val="00847A03"/>
    <w:rsid w:val="008509E6"/>
    <w:rsid w:val="0085258A"/>
    <w:rsid w:val="00853A51"/>
    <w:rsid w:val="00855C97"/>
    <w:rsid w:val="00860850"/>
    <w:rsid w:val="00861253"/>
    <w:rsid w:val="00861B4E"/>
    <w:rsid w:val="00862600"/>
    <w:rsid w:val="00862DCF"/>
    <w:rsid w:val="00863B2D"/>
    <w:rsid w:val="008658E1"/>
    <w:rsid w:val="0086789C"/>
    <w:rsid w:val="008729AB"/>
    <w:rsid w:val="00874280"/>
    <w:rsid w:val="00876EB4"/>
    <w:rsid w:val="00876EFE"/>
    <w:rsid w:val="008827FF"/>
    <w:rsid w:val="008844EB"/>
    <w:rsid w:val="00884E8C"/>
    <w:rsid w:val="008864F5"/>
    <w:rsid w:val="0088662A"/>
    <w:rsid w:val="0089062E"/>
    <w:rsid w:val="00890803"/>
    <w:rsid w:val="008919E0"/>
    <w:rsid w:val="00891D6C"/>
    <w:rsid w:val="00893554"/>
    <w:rsid w:val="00893659"/>
    <w:rsid w:val="0089451D"/>
    <w:rsid w:val="008945AA"/>
    <w:rsid w:val="00895376"/>
    <w:rsid w:val="008957BE"/>
    <w:rsid w:val="008A3CA2"/>
    <w:rsid w:val="008A4D1B"/>
    <w:rsid w:val="008B013A"/>
    <w:rsid w:val="008B068E"/>
    <w:rsid w:val="008B173B"/>
    <w:rsid w:val="008B471C"/>
    <w:rsid w:val="008B5F5C"/>
    <w:rsid w:val="008B73AB"/>
    <w:rsid w:val="008C0396"/>
    <w:rsid w:val="008C286A"/>
    <w:rsid w:val="008C2F71"/>
    <w:rsid w:val="008C32E7"/>
    <w:rsid w:val="008C3692"/>
    <w:rsid w:val="008C37A9"/>
    <w:rsid w:val="008C523F"/>
    <w:rsid w:val="008C542F"/>
    <w:rsid w:val="008C58C2"/>
    <w:rsid w:val="008C65AC"/>
    <w:rsid w:val="008C66B5"/>
    <w:rsid w:val="008C6B54"/>
    <w:rsid w:val="008C706C"/>
    <w:rsid w:val="008D06F0"/>
    <w:rsid w:val="008D0A6B"/>
    <w:rsid w:val="008D1769"/>
    <w:rsid w:val="008D4AC7"/>
    <w:rsid w:val="008D5E99"/>
    <w:rsid w:val="008E11B3"/>
    <w:rsid w:val="008E1AD0"/>
    <w:rsid w:val="008E2226"/>
    <w:rsid w:val="008E23B6"/>
    <w:rsid w:val="008E3176"/>
    <w:rsid w:val="008E3D26"/>
    <w:rsid w:val="008E666A"/>
    <w:rsid w:val="008E7203"/>
    <w:rsid w:val="008F00E2"/>
    <w:rsid w:val="008F04C2"/>
    <w:rsid w:val="008F1C84"/>
    <w:rsid w:val="008F2959"/>
    <w:rsid w:val="008F2B4F"/>
    <w:rsid w:val="008F2D6A"/>
    <w:rsid w:val="008F5FF3"/>
    <w:rsid w:val="008F7583"/>
    <w:rsid w:val="008F7F32"/>
    <w:rsid w:val="00900AE0"/>
    <w:rsid w:val="00901255"/>
    <w:rsid w:val="00902225"/>
    <w:rsid w:val="009027E3"/>
    <w:rsid w:val="0090334C"/>
    <w:rsid w:val="009036A0"/>
    <w:rsid w:val="009037E1"/>
    <w:rsid w:val="00904E0D"/>
    <w:rsid w:val="009116AA"/>
    <w:rsid w:val="00912B7A"/>
    <w:rsid w:val="00913814"/>
    <w:rsid w:val="00913BBE"/>
    <w:rsid w:val="00914931"/>
    <w:rsid w:val="0091513B"/>
    <w:rsid w:val="0091543E"/>
    <w:rsid w:val="00915DBD"/>
    <w:rsid w:val="0092066B"/>
    <w:rsid w:val="00924249"/>
    <w:rsid w:val="00924A93"/>
    <w:rsid w:val="00926140"/>
    <w:rsid w:val="00930973"/>
    <w:rsid w:val="00931041"/>
    <w:rsid w:val="00931538"/>
    <w:rsid w:val="0093459B"/>
    <w:rsid w:val="00934C4C"/>
    <w:rsid w:val="00937596"/>
    <w:rsid w:val="00941763"/>
    <w:rsid w:val="00941BDF"/>
    <w:rsid w:val="00942A94"/>
    <w:rsid w:val="00942F64"/>
    <w:rsid w:val="0094397E"/>
    <w:rsid w:val="0094421C"/>
    <w:rsid w:val="00946248"/>
    <w:rsid w:val="00946A2F"/>
    <w:rsid w:val="009505F7"/>
    <w:rsid w:val="009510F6"/>
    <w:rsid w:val="009516C4"/>
    <w:rsid w:val="00952702"/>
    <w:rsid w:val="00953B01"/>
    <w:rsid w:val="00954705"/>
    <w:rsid w:val="009572E6"/>
    <w:rsid w:val="00957F9B"/>
    <w:rsid w:val="0096260F"/>
    <w:rsid w:val="00963705"/>
    <w:rsid w:val="00963F67"/>
    <w:rsid w:val="0096511E"/>
    <w:rsid w:val="00965DA3"/>
    <w:rsid w:val="00971833"/>
    <w:rsid w:val="00971ECE"/>
    <w:rsid w:val="00971FE4"/>
    <w:rsid w:val="00971FF3"/>
    <w:rsid w:val="00973FAF"/>
    <w:rsid w:val="009743EB"/>
    <w:rsid w:val="00974811"/>
    <w:rsid w:val="00975679"/>
    <w:rsid w:val="0097728C"/>
    <w:rsid w:val="009806A2"/>
    <w:rsid w:val="009813A6"/>
    <w:rsid w:val="00982D74"/>
    <w:rsid w:val="00986BA6"/>
    <w:rsid w:val="00987FD1"/>
    <w:rsid w:val="00990C65"/>
    <w:rsid w:val="00991A2A"/>
    <w:rsid w:val="00991F79"/>
    <w:rsid w:val="00992515"/>
    <w:rsid w:val="00993272"/>
    <w:rsid w:val="009938D9"/>
    <w:rsid w:val="0099501B"/>
    <w:rsid w:val="009963D6"/>
    <w:rsid w:val="009965C1"/>
    <w:rsid w:val="009A0586"/>
    <w:rsid w:val="009A0A8E"/>
    <w:rsid w:val="009A1012"/>
    <w:rsid w:val="009A11D0"/>
    <w:rsid w:val="009A1B04"/>
    <w:rsid w:val="009A265A"/>
    <w:rsid w:val="009A5775"/>
    <w:rsid w:val="009A7AA3"/>
    <w:rsid w:val="009B23F8"/>
    <w:rsid w:val="009B26E6"/>
    <w:rsid w:val="009B2B2B"/>
    <w:rsid w:val="009B2D33"/>
    <w:rsid w:val="009B2EFA"/>
    <w:rsid w:val="009B3D34"/>
    <w:rsid w:val="009B4246"/>
    <w:rsid w:val="009B577F"/>
    <w:rsid w:val="009B6E67"/>
    <w:rsid w:val="009C0D22"/>
    <w:rsid w:val="009C1DD9"/>
    <w:rsid w:val="009C2205"/>
    <w:rsid w:val="009C3C61"/>
    <w:rsid w:val="009C487A"/>
    <w:rsid w:val="009C4A2E"/>
    <w:rsid w:val="009C7A54"/>
    <w:rsid w:val="009D03AD"/>
    <w:rsid w:val="009D13EE"/>
    <w:rsid w:val="009D3292"/>
    <w:rsid w:val="009E0297"/>
    <w:rsid w:val="009E1B9C"/>
    <w:rsid w:val="009E398B"/>
    <w:rsid w:val="009E5582"/>
    <w:rsid w:val="009E6D65"/>
    <w:rsid w:val="009E7BEF"/>
    <w:rsid w:val="009F0653"/>
    <w:rsid w:val="009F356C"/>
    <w:rsid w:val="009F3F4B"/>
    <w:rsid w:val="009F4946"/>
    <w:rsid w:val="009F641A"/>
    <w:rsid w:val="009F6C53"/>
    <w:rsid w:val="009F774D"/>
    <w:rsid w:val="00A00CEE"/>
    <w:rsid w:val="00A011C5"/>
    <w:rsid w:val="00A01A61"/>
    <w:rsid w:val="00A02A44"/>
    <w:rsid w:val="00A03B42"/>
    <w:rsid w:val="00A0571A"/>
    <w:rsid w:val="00A06060"/>
    <w:rsid w:val="00A1071A"/>
    <w:rsid w:val="00A10C2C"/>
    <w:rsid w:val="00A11510"/>
    <w:rsid w:val="00A11605"/>
    <w:rsid w:val="00A11A9D"/>
    <w:rsid w:val="00A130FF"/>
    <w:rsid w:val="00A13891"/>
    <w:rsid w:val="00A1393C"/>
    <w:rsid w:val="00A14871"/>
    <w:rsid w:val="00A151E2"/>
    <w:rsid w:val="00A16B23"/>
    <w:rsid w:val="00A16D58"/>
    <w:rsid w:val="00A17D37"/>
    <w:rsid w:val="00A20A27"/>
    <w:rsid w:val="00A20F18"/>
    <w:rsid w:val="00A210FD"/>
    <w:rsid w:val="00A245EB"/>
    <w:rsid w:val="00A24A8F"/>
    <w:rsid w:val="00A24B4C"/>
    <w:rsid w:val="00A2585B"/>
    <w:rsid w:val="00A304C1"/>
    <w:rsid w:val="00A319B4"/>
    <w:rsid w:val="00A404C4"/>
    <w:rsid w:val="00A417DB"/>
    <w:rsid w:val="00A41C22"/>
    <w:rsid w:val="00A451C0"/>
    <w:rsid w:val="00A5191C"/>
    <w:rsid w:val="00A5371B"/>
    <w:rsid w:val="00A54AFA"/>
    <w:rsid w:val="00A56A58"/>
    <w:rsid w:val="00A57023"/>
    <w:rsid w:val="00A57714"/>
    <w:rsid w:val="00A57EFF"/>
    <w:rsid w:val="00A57FD7"/>
    <w:rsid w:val="00A62A3B"/>
    <w:rsid w:val="00A63DCE"/>
    <w:rsid w:val="00A646C7"/>
    <w:rsid w:val="00A67B9F"/>
    <w:rsid w:val="00A7061D"/>
    <w:rsid w:val="00A734B2"/>
    <w:rsid w:val="00A74FDA"/>
    <w:rsid w:val="00A76226"/>
    <w:rsid w:val="00A800BE"/>
    <w:rsid w:val="00A8024C"/>
    <w:rsid w:val="00A80E4A"/>
    <w:rsid w:val="00A81FDA"/>
    <w:rsid w:val="00A86AD0"/>
    <w:rsid w:val="00A86F19"/>
    <w:rsid w:val="00A92B7B"/>
    <w:rsid w:val="00A95C70"/>
    <w:rsid w:val="00AA127E"/>
    <w:rsid w:val="00AA326B"/>
    <w:rsid w:val="00AA43D8"/>
    <w:rsid w:val="00AA5E1D"/>
    <w:rsid w:val="00AA69FF"/>
    <w:rsid w:val="00AA72B8"/>
    <w:rsid w:val="00AA7D74"/>
    <w:rsid w:val="00AB050A"/>
    <w:rsid w:val="00AB2FA8"/>
    <w:rsid w:val="00AB3229"/>
    <w:rsid w:val="00AB3B1F"/>
    <w:rsid w:val="00AB57D0"/>
    <w:rsid w:val="00AB6352"/>
    <w:rsid w:val="00AB7CE5"/>
    <w:rsid w:val="00AC2083"/>
    <w:rsid w:val="00AD1454"/>
    <w:rsid w:val="00AD73DF"/>
    <w:rsid w:val="00AE28F8"/>
    <w:rsid w:val="00AE38C9"/>
    <w:rsid w:val="00AE4602"/>
    <w:rsid w:val="00AE46EA"/>
    <w:rsid w:val="00AE672B"/>
    <w:rsid w:val="00AE6FD6"/>
    <w:rsid w:val="00AE7EED"/>
    <w:rsid w:val="00AF2070"/>
    <w:rsid w:val="00AF3E98"/>
    <w:rsid w:val="00AF3ED0"/>
    <w:rsid w:val="00AF58B8"/>
    <w:rsid w:val="00AF685B"/>
    <w:rsid w:val="00B062DA"/>
    <w:rsid w:val="00B065E1"/>
    <w:rsid w:val="00B070CC"/>
    <w:rsid w:val="00B103A0"/>
    <w:rsid w:val="00B14DE2"/>
    <w:rsid w:val="00B161E5"/>
    <w:rsid w:val="00B162B6"/>
    <w:rsid w:val="00B2012E"/>
    <w:rsid w:val="00B2313B"/>
    <w:rsid w:val="00B2457E"/>
    <w:rsid w:val="00B24E4B"/>
    <w:rsid w:val="00B251FF"/>
    <w:rsid w:val="00B2593A"/>
    <w:rsid w:val="00B278A3"/>
    <w:rsid w:val="00B30822"/>
    <w:rsid w:val="00B3510E"/>
    <w:rsid w:val="00B41427"/>
    <w:rsid w:val="00B4169D"/>
    <w:rsid w:val="00B41AAA"/>
    <w:rsid w:val="00B42B05"/>
    <w:rsid w:val="00B42E01"/>
    <w:rsid w:val="00B43467"/>
    <w:rsid w:val="00B43B8A"/>
    <w:rsid w:val="00B43D74"/>
    <w:rsid w:val="00B451B3"/>
    <w:rsid w:val="00B5330D"/>
    <w:rsid w:val="00B554D0"/>
    <w:rsid w:val="00B56B8A"/>
    <w:rsid w:val="00B575F1"/>
    <w:rsid w:val="00B611D5"/>
    <w:rsid w:val="00B61D9B"/>
    <w:rsid w:val="00B63CB9"/>
    <w:rsid w:val="00B64C96"/>
    <w:rsid w:val="00B66BD6"/>
    <w:rsid w:val="00B67984"/>
    <w:rsid w:val="00B67B51"/>
    <w:rsid w:val="00B706E4"/>
    <w:rsid w:val="00B70D43"/>
    <w:rsid w:val="00B7118F"/>
    <w:rsid w:val="00B71ED7"/>
    <w:rsid w:val="00B7344F"/>
    <w:rsid w:val="00B74137"/>
    <w:rsid w:val="00B74C40"/>
    <w:rsid w:val="00B81A8F"/>
    <w:rsid w:val="00B82810"/>
    <w:rsid w:val="00B83259"/>
    <w:rsid w:val="00B846C6"/>
    <w:rsid w:val="00B84858"/>
    <w:rsid w:val="00B8692C"/>
    <w:rsid w:val="00B91D1A"/>
    <w:rsid w:val="00B942EC"/>
    <w:rsid w:val="00B94317"/>
    <w:rsid w:val="00B95307"/>
    <w:rsid w:val="00B96117"/>
    <w:rsid w:val="00BA0096"/>
    <w:rsid w:val="00BA0572"/>
    <w:rsid w:val="00BA3254"/>
    <w:rsid w:val="00BA4488"/>
    <w:rsid w:val="00BB25E4"/>
    <w:rsid w:val="00BB40BE"/>
    <w:rsid w:val="00BB5B16"/>
    <w:rsid w:val="00BB7A13"/>
    <w:rsid w:val="00BC003F"/>
    <w:rsid w:val="00BC09DD"/>
    <w:rsid w:val="00BC1272"/>
    <w:rsid w:val="00BC403B"/>
    <w:rsid w:val="00BC4050"/>
    <w:rsid w:val="00BC45A7"/>
    <w:rsid w:val="00BC4D19"/>
    <w:rsid w:val="00BC5FD5"/>
    <w:rsid w:val="00BC68C2"/>
    <w:rsid w:val="00BD02CD"/>
    <w:rsid w:val="00BD0945"/>
    <w:rsid w:val="00BD1076"/>
    <w:rsid w:val="00BD3B19"/>
    <w:rsid w:val="00BD5BB3"/>
    <w:rsid w:val="00BD5C57"/>
    <w:rsid w:val="00BD6501"/>
    <w:rsid w:val="00BE1B37"/>
    <w:rsid w:val="00BE2608"/>
    <w:rsid w:val="00BE2D33"/>
    <w:rsid w:val="00BE509B"/>
    <w:rsid w:val="00BE592F"/>
    <w:rsid w:val="00BE6BFD"/>
    <w:rsid w:val="00BF193C"/>
    <w:rsid w:val="00BF2036"/>
    <w:rsid w:val="00BF4C74"/>
    <w:rsid w:val="00BF57F0"/>
    <w:rsid w:val="00BF6ED3"/>
    <w:rsid w:val="00BF71E8"/>
    <w:rsid w:val="00BF78D5"/>
    <w:rsid w:val="00BF7FC9"/>
    <w:rsid w:val="00C01D50"/>
    <w:rsid w:val="00C02A20"/>
    <w:rsid w:val="00C02C04"/>
    <w:rsid w:val="00C03BE9"/>
    <w:rsid w:val="00C101C6"/>
    <w:rsid w:val="00C10E50"/>
    <w:rsid w:val="00C1123E"/>
    <w:rsid w:val="00C11950"/>
    <w:rsid w:val="00C11BC4"/>
    <w:rsid w:val="00C14AE4"/>
    <w:rsid w:val="00C15870"/>
    <w:rsid w:val="00C15DD6"/>
    <w:rsid w:val="00C16FCF"/>
    <w:rsid w:val="00C170AF"/>
    <w:rsid w:val="00C25416"/>
    <w:rsid w:val="00C254A7"/>
    <w:rsid w:val="00C27212"/>
    <w:rsid w:val="00C27523"/>
    <w:rsid w:val="00C313C4"/>
    <w:rsid w:val="00C403B2"/>
    <w:rsid w:val="00C4068F"/>
    <w:rsid w:val="00C409C5"/>
    <w:rsid w:val="00C41F7C"/>
    <w:rsid w:val="00C4590E"/>
    <w:rsid w:val="00C45C53"/>
    <w:rsid w:val="00C45F45"/>
    <w:rsid w:val="00C4711F"/>
    <w:rsid w:val="00C50002"/>
    <w:rsid w:val="00C501DE"/>
    <w:rsid w:val="00C5247D"/>
    <w:rsid w:val="00C55A15"/>
    <w:rsid w:val="00C56902"/>
    <w:rsid w:val="00C56F5C"/>
    <w:rsid w:val="00C5795F"/>
    <w:rsid w:val="00C61F9B"/>
    <w:rsid w:val="00C62076"/>
    <w:rsid w:val="00C6305B"/>
    <w:rsid w:val="00C64991"/>
    <w:rsid w:val="00C65D67"/>
    <w:rsid w:val="00C6634C"/>
    <w:rsid w:val="00C701D9"/>
    <w:rsid w:val="00C70382"/>
    <w:rsid w:val="00C74409"/>
    <w:rsid w:val="00C7458D"/>
    <w:rsid w:val="00C75928"/>
    <w:rsid w:val="00C75D5E"/>
    <w:rsid w:val="00C76579"/>
    <w:rsid w:val="00C80179"/>
    <w:rsid w:val="00C8039B"/>
    <w:rsid w:val="00C80C08"/>
    <w:rsid w:val="00C81B2B"/>
    <w:rsid w:val="00C82EF7"/>
    <w:rsid w:val="00C82F70"/>
    <w:rsid w:val="00C84B99"/>
    <w:rsid w:val="00C85280"/>
    <w:rsid w:val="00C87102"/>
    <w:rsid w:val="00C90BC7"/>
    <w:rsid w:val="00C90F93"/>
    <w:rsid w:val="00C950A2"/>
    <w:rsid w:val="00C961D3"/>
    <w:rsid w:val="00C96BD6"/>
    <w:rsid w:val="00CA06AC"/>
    <w:rsid w:val="00CA496C"/>
    <w:rsid w:val="00CA6245"/>
    <w:rsid w:val="00CB1672"/>
    <w:rsid w:val="00CB1AC8"/>
    <w:rsid w:val="00CB2402"/>
    <w:rsid w:val="00CB255B"/>
    <w:rsid w:val="00CB396A"/>
    <w:rsid w:val="00CB48B5"/>
    <w:rsid w:val="00CB48BE"/>
    <w:rsid w:val="00CB48DE"/>
    <w:rsid w:val="00CB52C3"/>
    <w:rsid w:val="00CB57B8"/>
    <w:rsid w:val="00CB5B02"/>
    <w:rsid w:val="00CB6783"/>
    <w:rsid w:val="00CB67E2"/>
    <w:rsid w:val="00CB6EAB"/>
    <w:rsid w:val="00CC0166"/>
    <w:rsid w:val="00CC0346"/>
    <w:rsid w:val="00CC17E4"/>
    <w:rsid w:val="00CC33F4"/>
    <w:rsid w:val="00CC51FA"/>
    <w:rsid w:val="00CC6FF3"/>
    <w:rsid w:val="00CC73B0"/>
    <w:rsid w:val="00CC7ED9"/>
    <w:rsid w:val="00CD01A1"/>
    <w:rsid w:val="00CD272A"/>
    <w:rsid w:val="00CD367B"/>
    <w:rsid w:val="00CD46A7"/>
    <w:rsid w:val="00CD47EB"/>
    <w:rsid w:val="00CD4E26"/>
    <w:rsid w:val="00CD533D"/>
    <w:rsid w:val="00CD5E1E"/>
    <w:rsid w:val="00CD7C53"/>
    <w:rsid w:val="00CE0482"/>
    <w:rsid w:val="00CE0BFB"/>
    <w:rsid w:val="00CE1602"/>
    <w:rsid w:val="00CE37C6"/>
    <w:rsid w:val="00CE3AF1"/>
    <w:rsid w:val="00CE48AA"/>
    <w:rsid w:val="00CE717D"/>
    <w:rsid w:val="00CF365C"/>
    <w:rsid w:val="00CF5E08"/>
    <w:rsid w:val="00D02221"/>
    <w:rsid w:val="00D02D18"/>
    <w:rsid w:val="00D032BA"/>
    <w:rsid w:val="00D03AC0"/>
    <w:rsid w:val="00D05DCD"/>
    <w:rsid w:val="00D06739"/>
    <w:rsid w:val="00D06BF8"/>
    <w:rsid w:val="00D10459"/>
    <w:rsid w:val="00D11248"/>
    <w:rsid w:val="00D11395"/>
    <w:rsid w:val="00D16EBC"/>
    <w:rsid w:val="00D20012"/>
    <w:rsid w:val="00D2218D"/>
    <w:rsid w:val="00D24CAB"/>
    <w:rsid w:val="00D25558"/>
    <w:rsid w:val="00D25C7E"/>
    <w:rsid w:val="00D27184"/>
    <w:rsid w:val="00D301F6"/>
    <w:rsid w:val="00D310B7"/>
    <w:rsid w:val="00D33F8A"/>
    <w:rsid w:val="00D35183"/>
    <w:rsid w:val="00D35D8E"/>
    <w:rsid w:val="00D36933"/>
    <w:rsid w:val="00D37662"/>
    <w:rsid w:val="00D37ED4"/>
    <w:rsid w:val="00D4016E"/>
    <w:rsid w:val="00D4228C"/>
    <w:rsid w:val="00D44D16"/>
    <w:rsid w:val="00D46686"/>
    <w:rsid w:val="00D47C69"/>
    <w:rsid w:val="00D5059C"/>
    <w:rsid w:val="00D5155E"/>
    <w:rsid w:val="00D52266"/>
    <w:rsid w:val="00D53220"/>
    <w:rsid w:val="00D53E66"/>
    <w:rsid w:val="00D54E46"/>
    <w:rsid w:val="00D54FB0"/>
    <w:rsid w:val="00D57059"/>
    <w:rsid w:val="00D60145"/>
    <w:rsid w:val="00D60AE4"/>
    <w:rsid w:val="00D6132C"/>
    <w:rsid w:val="00D6158D"/>
    <w:rsid w:val="00D6221C"/>
    <w:rsid w:val="00D62227"/>
    <w:rsid w:val="00D62F6E"/>
    <w:rsid w:val="00D64AE7"/>
    <w:rsid w:val="00D650CF"/>
    <w:rsid w:val="00D65D65"/>
    <w:rsid w:val="00D672F2"/>
    <w:rsid w:val="00D7133D"/>
    <w:rsid w:val="00D71817"/>
    <w:rsid w:val="00D718EE"/>
    <w:rsid w:val="00D7213B"/>
    <w:rsid w:val="00D740F3"/>
    <w:rsid w:val="00D75F3A"/>
    <w:rsid w:val="00D771A5"/>
    <w:rsid w:val="00D7761B"/>
    <w:rsid w:val="00D81642"/>
    <w:rsid w:val="00D81B1F"/>
    <w:rsid w:val="00D82583"/>
    <w:rsid w:val="00D825DA"/>
    <w:rsid w:val="00D826CE"/>
    <w:rsid w:val="00D82703"/>
    <w:rsid w:val="00D8287F"/>
    <w:rsid w:val="00D83283"/>
    <w:rsid w:val="00D83488"/>
    <w:rsid w:val="00D905A7"/>
    <w:rsid w:val="00D93379"/>
    <w:rsid w:val="00D942B6"/>
    <w:rsid w:val="00D94C9A"/>
    <w:rsid w:val="00D94D7C"/>
    <w:rsid w:val="00DA1E0D"/>
    <w:rsid w:val="00DA29BA"/>
    <w:rsid w:val="00DA2CF7"/>
    <w:rsid w:val="00DA6637"/>
    <w:rsid w:val="00DA6900"/>
    <w:rsid w:val="00DA6C45"/>
    <w:rsid w:val="00DB01F6"/>
    <w:rsid w:val="00DB1992"/>
    <w:rsid w:val="00DB1B1B"/>
    <w:rsid w:val="00DB3A1E"/>
    <w:rsid w:val="00DB3B21"/>
    <w:rsid w:val="00DC21DD"/>
    <w:rsid w:val="00DC5D4F"/>
    <w:rsid w:val="00DC7552"/>
    <w:rsid w:val="00DD0021"/>
    <w:rsid w:val="00DD1598"/>
    <w:rsid w:val="00DD3A0D"/>
    <w:rsid w:val="00DD4657"/>
    <w:rsid w:val="00DD5A5D"/>
    <w:rsid w:val="00DD6BC9"/>
    <w:rsid w:val="00DD7FCE"/>
    <w:rsid w:val="00DE1E4A"/>
    <w:rsid w:val="00DE2182"/>
    <w:rsid w:val="00DE2419"/>
    <w:rsid w:val="00DE3047"/>
    <w:rsid w:val="00DE5BB7"/>
    <w:rsid w:val="00DE66F7"/>
    <w:rsid w:val="00DE70B3"/>
    <w:rsid w:val="00DE752D"/>
    <w:rsid w:val="00DF332E"/>
    <w:rsid w:val="00DF4732"/>
    <w:rsid w:val="00DF4744"/>
    <w:rsid w:val="00DF55B8"/>
    <w:rsid w:val="00E0021F"/>
    <w:rsid w:val="00E00F9A"/>
    <w:rsid w:val="00E034E8"/>
    <w:rsid w:val="00E035F8"/>
    <w:rsid w:val="00E03D3D"/>
    <w:rsid w:val="00E05416"/>
    <w:rsid w:val="00E05D5D"/>
    <w:rsid w:val="00E12C6B"/>
    <w:rsid w:val="00E13AE0"/>
    <w:rsid w:val="00E14222"/>
    <w:rsid w:val="00E26131"/>
    <w:rsid w:val="00E2627E"/>
    <w:rsid w:val="00E30D43"/>
    <w:rsid w:val="00E329A5"/>
    <w:rsid w:val="00E35108"/>
    <w:rsid w:val="00E3539F"/>
    <w:rsid w:val="00E358AC"/>
    <w:rsid w:val="00E37B1C"/>
    <w:rsid w:val="00E37F06"/>
    <w:rsid w:val="00E40716"/>
    <w:rsid w:val="00E41466"/>
    <w:rsid w:val="00E4197E"/>
    <w:rsid w:val="00E42EE4"/>
    <w:rsid w:val="00E4310A"/>
    <w:rsid w:val="00E439FC"/>
    <w:rsid w:val="00E47D1C"/>
    <w:rsid w:val="00E47F0B"/>
    <w:rsid w:val="00E528B4"/>
    <w:rsid w:val="00E56781"/>
    <w:rsid w:val="00E577AD"/>
    <w:rsid w:val="00E60FE5"/>
    <w:rsid w:val="00E61E93"/>
    <w:rsid w:val="00E63CE6"/>
    <w:rsid w:val="00E641DB"/>
    <w:rsid w:val="00E67710"/>
    <w:rsid w:val="00E72527"/>
    <w:rsid w:val="00E72F5B"/>
    <w:rsid w:val="00E73026"/>
    <w:rsid w:val="00E7325C"/>
    <w:rsid w:val="00E7358D"/>
    <w:rsid w:val="00E742A2"/>
    <w:rsid w:val="00E7497C"/>
    <w:rsid w:val="00E76CFB"/>
    <w:rsid w:val="00E77E0F"/>
    <w:rsid w:val="00E8327B"/>
    <w:rsid w:val="00E83619"/>
    <w:rsid w:val="00E875D4"/>
    <w:rsid w:val="00E878EA"/>
    <w:rsid w:val="00E9342F"/>
    <w:rsid w:val="00E94042"/>
    <w:rsid w:val="00EA2530"/>
    <w:rsid w:val="00EA6CC4"/>
    <w:rsid w:val="00EA7A3E"/>
    <w:rsid w:val="00EB340B"/>
    <w:rsid w:val="00EB4026"/>
    <w:rsid w:val="00EB5986"/>
    <w:rsid w:val="00EB625B"/>
    <w:rsid w:val="00EB71E8"/>
    <w:rsid w:val="00EC1318"/>
    <w:rsid w:val="00EC3220"/>
    <w:rsid w:val="00EC4CCC"/>
    <w:rsid w:val="00EC4EFB"/>
    <w:rsid w:val="00EC77AF"/>
    <w:rsid w:val="00EC7DF4"/>
    <w:rsid w:val="00ED14F4"/>
    <w:rsid w:val="00ED20FA"/>
    <w:rsid w:val="00ED4968"/>
    <w:rsid w:val="00ED5FA3"/>
    <w:rsid w:val="00EE2305"/>
    <w:rsid w:val="00EE2AAE"/>
    <w:rsid w:val="00EE4A1D"/>
    <w:rsid w:val="00EE5C4A"/>
    <w:rsid w:val="00EE7F2C"/>
    <w:rsid w:val="00EF1667"/>
    <w:rsid w:val="00EF3920"/>
    <w:rsid w:val="00EF4995"/>
    <w:rsid w:val="00EF4EC5"/>
    <w:rsid w:val="00EF661A"/>
    <w:rsid w:val="00EF7031"/>
    <w:rsid w:val="00EF773E"/>
    <w:rsid w:val="00EF7D74"/>
    <w:rsid w:val="00EF7EDB"/>
    <w:rsid w:val="00F01DB8"/>
    <w:rsid w:val="00F026FD"/>
    <w:rsid w:val="00F03D31"/>
    <w:rsid w:val="00F04F1D"/>
    <w:rsid w:val="00F050AF"/>
    <w:rsid w:val="00F05D9E"/>
    <w:rsid w:val="00F0650D"/>
    <w:rsid w:val="00F06570"/>
    <w:rsid w:val="00F10917"/>
    <w:rsid w:val="00F13A6C"/>
    <w:rsid w:val="00F1472C"/>
    <w:rsid w:val="00F15E05"/>
    <w:rsid w:val="00F16E88"/>
    <w:rsid w:val="00F1763C"/>
    <w:rsid w:val="00F20C2F"/>
    <w:rsid w:val="00F22A32"/>
    <w:rsid w:val="00F22D6A"/>
    <w:rsid w:val="00F233D4"/>
    <w:rsid w:val="00F252B9"/>
    <w:rsid w:val="00F269EE"/>
    <w:rsid w:val="00F26B5F"/>
    <w:rsid w:val="00F34D14"/>
    <w:rsid w:val="00F35672"/>
    <w:rsid w:val="00F360E7"/>
    <w:rsid w:val="00F36569"/>
    <w:rsid w:val="00F4118D"/>
    <w:rsid w:val="00F42A58"/>
    <w:rsid w:val="00F43E8D"/>
    <w:rsid w:val="00F47F1E"/>
    <w:rsid w:val="00F516D1"/>
    <w:rsid w:val="00F522BA"/>
    <w:rsid w:val="00F54A95"/>
    <w:rsid w:val="00F55FF2"/>
    <w:rsid w:val="00F56077"/>
    <w:rsid w:val="00F56C03"/>
    <w:rsid w:val="00F60A1C"/>
    <w:rsid w:val="00F630A0"/>
    <w:rsid w:val="00F6446A"/>
    <w:rsid w:val="00F6465C"/>
    <w:rsid w:val="00F67169"/>
    <w:rsid w:val="00F728C7"/>
    <w:rsid w:val="00F72A1D"/>
    <w:rsid w:val="00F72BB3"/>
    <w:rsid w:val="00F74DA8"/>
    <w:rsid w:val="00F75CD0"/>
    <w:rsid w:val="00F776A4"/>
    <w:rsid w:val="00F77F29"/>
    <w:rsid w:val="00F81099"/>
    <w:rsid w:val="00F85023"/>
    <w:rsid w:val="00F85D78"/>
    <w:rsid w:val="00F869DC"/>
    <w:rsid w:val="00F87189"/>
    <w:rsid w:val="00F90777"/>
    <w:rsid w:val="00F90FC8"/>
    <w:rsid w:val="00F920D5"/>
    <w:rsid w:val="00F9217B"/>
    <w:rsid w:val="00F92368"/>
    <w:rsid w:val="00F924FF"/>
    <w:rsid w:val="00F932E6"/>
    <w:rsid w:val="00F93445"/>
    <w:rsid w:val="00F94457"/>
    <w:rsid w:val="00F94477"/>
    <w:rsid w:val="00F9570B"/>
    <w:rsid w:val="00F96EBA"/>
    <w:rsid w:val="00FA04F2"/>
    <w:rsid w:val="00FA165E"/>
    <w:rsid w:val="00FA17D3"/>
    <w:rsid w:val="00FA26EB"/>
    <w:rsid w:val="00FA2BDF"/>
    <w:rsid w:val="00FA31FC"/>
    <w:rsid w:val="00FA3561"/>
    <w:rsid w:val="00FA3F71"/>
    <w:rsid w:val="00FA5AFA"/>
    <w:rsid w:val="00FA5C35"/>
    <w:rsid w:val="00FB064D"/>
    <w:rsid w:val="00FB102E"/>
    <w:rsid w:val="00FB1E60"/>
    <w:rsid w:val="00FB2D6A"/>
    <w:rsid w:val="00FB3204"/>
    <w:rsid w:val="00FB4443"/>
    <w:rsid w:val="00FB4DFE"/>
    <w:rsid w:val="00FB5153"/>
    <w:rsid w:val="00FB7B8A"/>
    <w:rsid w:val="00FC01DA"/>
    <w:rsid w:val="00FC0229"/>
    <w:rsid w:val="00FC1878"/>
    <w:rsid w:val="00FC311F"/>
    <w:rsid w:val="00FC3596"/>
    <w:rsid w:val="00FC3991"/>
    <w:rsid w:val="00FC3B30"/>
    <w:rsid w:val="00FC5566"/>
    <w:rsid w:val="00FC642A"/>
    <w:rsid w:val="00FC6E60"/>
    <w:rsid w:val="00FD1680"/>
    <w:rsid w:val="00FD1AB6"/>
    <w:rsid w:val="00FD331A"/>
    <w:rsid w:val="00FD5B92"/>
    <w:rsid w:val="00FD64E0"/>
    <w:rsid w:val="00FD65F4"/>
    <w:rsid w:val="00FD6F1B"/>
    <w:rsid w:val="00FE20A9"/>
    <w:rsid w:val="00FE6088"/>
    <w:rsid w:val="00FE65ED"/>
    <w:rsid w:val="00FE67B6"/>
    <w:rsid w:val="00FE7AFE"/>
    <w:rsid w:val="00FF0607"/>
    <w:rsid w:val="00FF2A32"/>
    <w:rsid w:val="00FF57D6"/>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45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footer" w:uiPriority="99"/>
    <w:lsdException w:name="caption" w:semiHidden="1" w:unhideWhenUsed="1" w:qFormat="1"/>
    <w:lsdException w:name="annotation reference" w:uiPriority="99"/>
    <w:lsdException w:name="Title" w:qFormat="1"/>
    <w:lsdException w:name="Subtitle" w:qFormat="1"/>
    <w:lsdException w:name="Hyperlink" w:uiPriority="99"/>
    <w:lsdException w:name="Strong" w:qFormat="1"/>
    <w:lsdException w:name="Emphasis" w:qFormat="1"/>
    <w:lsdException w:name="Normal (Web)" w:uiPriority="99"/>
    <w:lsdException w:name="No List" w:uiPriority="99"/>
    <w:lsdException w:name="Balloon Tex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atentStyles>
  <w:style w:type="paragraph" w:default="1" w:styleId="Normal">
    <w:name w:val="Normal"/>
    <w:qFormat/>
    <w:rsid w:val="00CB6783"/>
    <w:pPr>
      <w:keepNext/>
      <w:jc w:val="both"/>
    </w:pPr>
    <w:rPr>
      <w:rFonts w:ascii="Arial" w:hAnsi="Arial"/>
      <w:szCs w:val="24"/>
    </w:rPr>
  </w:style>
  <w:style w:type="paragraph" w:styleId="Ttulo1">
    <w:name w:val="heading 1"/>
    <w:basedOn w:val="Normal"/>
    <w:next w:val="Normal"/>
    <w:link w:val="Ttulo1Car"/>
    <w:qFormat/>
    <w:rsid w:val="00C03BE9"/>
    <w:pPr>
      <w:numPr>
        <w:numId w:val="1"/>
      </w:numPr>
      <w:spacing w:after="240"/>
      <w:jc w:val="left"/>
      <w:outlineLvl w:val="0"/>
    </w:pPr>
    <w:rPr>
      <w:b/>
      <w:bCs/>
      <w:szCs w:val="28"/>
      <w:lang w:val="es-AR"/>
    </w:rPr>
  </w:style>
  <w:style w:type="paragraph" w:styleId="Ttulo2">
    <w:name w:val="heading 2"/>
    <w:basedOn w:val="Normal"/>
    <w:next w:val="Normal"/>
    <w:link w:val="Ttulo2Car"/>
    <w:autoRedefine/>
    <w:qFormat/>
    <w:rsid w:val="00794605"/>
    <w:pPr>
      <w:numPr>
        <w:ilvl w:val="1"/>
        <w:numId w:val="1"/>
      </w:numPr>
      <w:outlineLvl w:val="1"/>
    </w:pPr>
    <w:rPr>
      <w:b/>
      <w:bCs/>
      <w:szCs w:val="28"/>
      <w:lang w:val="es-AR"/>
    </w:rPr>
  </w:style>
  <w:style w:type="paragraph" w:styleId="Ttulo3">
    <w:name w:val="heading 3"/>
    <w:basedOn w:val="Normal"/>
    <w:next w:val="Normal"/>
    <w:qFormat/>
    <w:rsid w:val="00A62A3B"/>
    <w:pPr>
      <w:numPr>
        <w:ilvl w:val="2"/>
        <w:numId w:val="1"/>
      </w:numPr>
      <w:outlineLvl w:val="2"/>
    </w:pPr>
    <w:rPr>
      <w:rFonts w:cs="Arial"/>
      <w:b/>
      <w:bCs/>
      <w:szCs w:val="26"/>
    </w:rPr>
  </w:style>
  <w:style w:type="paragraph" w:styleId="Ttulo4">
    <w:name w:val="heading 4"/>
    <w:basedOn w:val="Normal"/>
    <w:next w:val="Normal"/>
    <w:qFormat/>
    <w:rsid w:val="00FC1878"/>
    <w:pPr>
      <w:numPr>
        <w:ilvl w:val="3"/>
        <w:numId w:val="1"/>
      </w:numPr>
      <w:spacing w:before="240" w:after="60"/>
      <w:outlineLvl w:val="3"/>
    </w:pPr>
    <w:rPr>
      <w:rFonts w:ascii="Times New Roman" w:hAnsi="Times New Roman"/>
      <w:b/>
      <w:bCs/>
      <w:sz w:val="28"/>
      <w:szCs w:val="28"/>
    </w:rPr>
  </w:style>
  <w:style w:type="paragraph" w:styleId="Ttulo5">
    <w:name w:val="heading 5"/>
    <w:basedOn w:val="Normal"/>
    <w:next w:val="Normal"/>
    <w:qFormat/>
    <w:rsid w:val="00FC1878"/>
    <w:pPr>
      <w:numPr>
        <w:ilvl w:val="4"/>
        <w:numId w:val="1"/>
      </w:numPr>
      <w:spacing w:before="240" w:after="60"/>
      <w:outlineLvl w:val="4"/>
    </w:pPr>
    <w:rPr>
      <w:b/>
      <w:bCs/>
      <w:i/>
      <w:iCs/>
      <w:sz w:val="26"/>
      <w:szCs w:val="26"/>
    </w:rPr>
  </w:style>
  <w:style w:type="paragraph" w:styleId="Ttulo6">
    <w:name w:val="heading 6"/>
    <w:basedOn w:val="Normal"/>
    <w:next w:val="Normal"/>
    <w:qFormat/>
    <w:rsid w:val="00FC1878"/>
    <w:pPr>
      <w:numPr>
        <w:ilvl w:val="5"/>
        <w:numId w:val="1"/>
      </w:numPr>
      <w:spacing w:before="240" w:after="60"/>
      <w:outlineLvl w:val="5"/>
    </w:pPr>
    <w:rPr>
      <w:rFonts w:ascii="Times New Roman" w:hAnsi="Times New Roman"/>
      <w:b/>
      <w:bCs/>
      <w:sz w:val="22"/>
      <w:szCs w:val="22"/>
    </w:rPr>
  </w:style>
  <w:style w:type="paragraph" w:styleId="Ttulo7">
    <w:name w:val="heading 7"/>
    <w:basedOn w:val="Normal"/>
    <w:next w:val="Normal"/>
    <w:qFormat/>
    <w:rsid w:val="00FC1878"/>
    <w:pPr>
      <w:numPr>
        <w:ilvl w:val="6"/>
        <w:numId w:val="1"/>
      </w:numPr>
      <w:spacing w:before="240" w:after="60"/>
      <w:outlineLvl w:val="6"/>
    </w:pPr>
    <w:rPr>
      <w:rFonts w:ascii="Times New Roman" w:hAnsi="Times New Roman"/>
    </w:rPr>
  </w:style>
  <w:style w:type="paragraph" w:styleId="Ttulo8">
    <w:name w:val="heading 8"/>
    <w:basedOn w:val="Normal"/>
    <w:next w:val="Normal"/>
    <w:qFormat/>
    <w:rsid w:val="00FC1878"/>
    <w:pPr>
      <w:numPr>
        <w:ilvl w:val="7"/>
        <w:numId w:val="1"/>
      </w:numPr>
      <w:spacing w:before="240" w:after="60"/>
      <w:outlineLvl w:val="7"/>
    </w:pPr>
    <w:rPr>
      <w:rFonts w:ascii="Times New Roman" w:hAnsi="Times New Roman"/>
      <w:i/>
      <w:iCs/>
    </w:rPr>
  </w:style>
  <w:style w:type="paragraph" w:styleId="Ttulo9">
    <w:name w:val="heading 9"/>
    <w:basedOn w:val="Normal"/>
    <w:next w:val="Normal"/>
    <w:qFormat/>
    <w:rsid w:val="00FC1878"/>
    <w:pPr>
      <w:numPr>
        <w:ilvl w:val="8"/>
        <w:numId w:val="1"/>
      </w:numPr>
      <w:spacing w:before="240" w:after="60"/>
      <w:outlineLvl w:val="8"/>
    </w:pPr>
    <w:rPr>
      <w:rFonts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rsid w:val="0023024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cabezado">
    <w:name w:val="header"/>
    <w:aliases w:val="encabezado"/>
    <w:basedOn w:val="Normal"/>
    <w:link w:val="EncabezadoCar"/>
    <w:rsid w:val="00747EE4"/>
    <w:pPr>
      <w:tabs>
        <w:tab w:val="center" w:pos="4252"/>
        <w:tab w:val="right" w:pos="8504"/>
      </w:tabs>
    </w:pPr>
  </w:style>
  <w:style w:type="paragraph" w:styleId="Piedepgina">
    <w:name w:val="footer"/>
    <w:basedOn w:val="Normal"/>
    <w:link w:val="PiedepginaCar"/>
    <w:uiPriority w:val="99"/>
    <w:rsid w:val="009A1012"/>
    <w:pPr>
      <w:tabs>
        <w:tab w:val="center" w:pos="4252"/>
        <w:tab w:val="right" w:pos="8504"/>
      </w:tabs>
    </w:pPr>
    <w:rPr>
      <w:sz w:val="18"/>
    </w:rPr>
  </w:style>
  <w:style w:type="character" w:styleId="Nmerodepgina">
    <w:name w:val="page number"/>
    <w:basedOn w:val="Fuentedeprrafopredeter"/>
    <w:rsid w:val="00530B65"/>
  </w:style>
  <w:style w:type="paragraph" w:styleId="TDC1">
    <w:name w:val="toc 1"/>
    <w:basedOn w:val="Normal"/>
    <w:next w:val="Normal"/>
    <w:autoRedefine/>
    <w:uiPriority w:val="39"/>
    <w:rsid w:val="00D7761B"/>
    <w:rPr>
      <w:caps/>
      <w:sz w:val="16"/>
    </w:rPr>
  </w:style>
  <w:style w:type="paragraph" w:styleId="TDC2">
    <w:name w:val="toc 2"/>
    <w:basedOn w:val="Normal"/>
    <w:next w:val="Normal"/>
    <w:autoRedefine/>
    <w:uiPriority w:val="39"/>
    <w:rsid w:val="00D7761B"/>
    <w:pPr>
      <w:ind w:left="240"/>
    </w:pPr>
    <w:rPr>
      <w:sz w:val="18"/>
    </w:rPr>
  </w:style>
  <w:style w:type="paragraph" w:styleId="TDC3">
    <w:name w:val="toc 3"/>
    <w:basedOn w:val="Normal"/>
    <w:next w:val="Normal"/>
    <w:autoRedefine/>
    <w:uiPriority w:val="39"/>
    <w:rsid w:val="0069720D"/>
    <w:pPr>
      <w:ind w:left="480"/>
    </w:pPr>
  </w:style>
  <w:style w:type="character" w:styleId="Hipervnculo">
    <w:name w:val="Hyperlink"/>
    <w:basedOn w:val="Fuentedeprrafopredeter"/>
    <w:uiPriority w:val="99"/>
    <w:rsid w:val="0069720D"/>
    <w:rPr>
      <w:color w:val="0000FF"/>
      <w:u w:val="single"/>
    </w:rPr>
  </w:style>
  <w:style w:type="paragraph" w:customStyle="1" w:styleId="DelHeading1">
    <w:name w:val="Del Heading 1"/>
    <w:basedOn w:val="Ttulo1"/>
    <w:rsid w:val="00DE752D"/>
    <w:pPr>
      <w:pageBreakBefore/>
      <w:numPr>
        <w:numId w:val="0"/>
      </w:numPr>
      <w:tabs>
        <w:tab w:val="num" w:pos="720"/>
      </w:tabs>
      <w:spacing w:before="240" w:after="200"/>
      <w:ind w:left="720" w:hanging="360"/>
    </w:pPr>
    <w:rPr>
      <w:bCs w:val="0"/>
      <w:kern w:val="28"/>
      <w:sz w:val="28"/>
      <w:szCs w:val="20"/>
      <w:lang w:val="en-US"/>
    </w:rPr>
  </w:style>
  <w:style w:type="paragraph" w:customStyle="1" w:styleId="DelHeading2">
    <w:name w:val="Del Heading 2"/>
    <w:basedOn w:val="Ttulo2"/>
    <w:rsid w:val="00DE752D"/>
    <w:pPr>
      <w:numPr>
        <w:ilvl w:val="0"/>
        <w:numId w:val="0"/>
      </w:numPr>
      <w:tabs>
        <w:tab w:val="num" w:pos="720"/>
      </w:tabs>
      <w:spacing w:before="240" w:after="160"/>
      <w:ind w:left="720" w:hanging="360"/>
      <w:jc w:val="left"/>
    </w:pPr>
    <w:rPr>
      <w:bCs w:val="0"/>
      <w:sz w:val="24"/>
      <w:szCs w:val="20"/>
      <w:lang w:val="en-US"/>
    </w:rPr>
  </w:style>
  <w:style w:type="paragraph" w:customStyle="1" w:styleId="DelText">
    <w:name w:val="Del Text"/>
    <w:basedOn w:val="Normal"/>
    <w:rsid w:val="00DE752D"/>
    <w:pPr>
      <w:spacing w:before="120" w:after="60"/>
      <w:jc w:val="left"/>
    </w:pPr>
    <w:rPr>
      <w:szCs w:val="20"/>
      <w:lang w:val="en-US"/>
    </w:rPr>
  </w:style>
  <w:style w:type="paragraph" w:customStyle="1" w:styleId="DelBullets">
    <w:name w:val="Del Bullets"/>
    <w:basedOn w:val="Normal"/>
    <w:rsid w:val="00DE752D"/>
    <w:pPr>
      <w:tabs>
        <w:tab w:val="num" w:pos="432"/>
      </w:tabs>
      <w:spacing w:before="120"/>
      <w:ind w:left="714" w:hanging="357"/>
      <w:jc w:val="left"/>
    </w:pPr>
    <w:rPr>
      <w:szCs w:val="20"/>
      <w:lang w:val="en-US"/>
    </w:rPr>
  </w:style>
  <w:style w:type="paragraph" w:styleId="Textonotapie">
    <w:name w:val="footnote text"/>
    <w:basedOn w:val="Normal"/>
    <w:semiHidden/>
    <w:rsid w:val="00162B35"/>
    <w:rPr>
      <w:szCs w:val="20"/>
    </w:rPr>
  </w:style>
  <w:style w:type="character" w:styleId="Refdenotaalpie">
    <w:name w:val="footnote reference"/>
    <w:basedOn w:val="Fuentedeprrafopredeter"/>
    <w:semiHidden/>
    <w:rsid w:val="00162B35"/>
    <w:rPr>
      <w:vertAlign w:val="superscript"/>
    </w:rPr>
  </w:style>
  <w:style w:type="paragraph" w:styleId="Textodeglobo">
    <w:name w:val="Balloon Text"/>
    <w:basedOn w:val="Normal"/>
    <w:link w:val="TextodegloboCar"/>
    <w:uiPriority w:val="99"/>
    <w:rsid w:val="00D4228C"/>
    <w:rPr>
      <w:rFonts w:ascii="Tahoma" w:hAnsi="Tahoma" w:cs="Tahoma"/>
      <w:sz w:val="16"/>
      <w:szCs w:val="16"/>
    </w:rPr>
  </w:style>
  <w:style w:type="character" w:customStyle="1" w:styleId="TextodegloboCar">
    <w:name w:val="Texto de globo Car"/>
    <w:basedOn w:val="Fuentedeprrafopredeter"/>
    <w:link w:val="Textodeglobo"/>
    <w:uiPriority w:val="99"/>
    <w:rsid w:val="00D4228C"/>
    <w:rPr>
      <w:rFonts w:ascii="Tahoma" w:hAnsi="Tahoma" w:cs="Tahoma"/>
      <w:sz w:val="16"/>
      <w:szCs w:val="16"/>
      <w:lang w:val="es-ES" w:eastAsia="es-ES"/>
    </w:rPr>
  </w:style>
  <w:style w:type="paragraph" w:styleId="Prrafodelista">
    <w:name w:val="List Paragraph"/>
    <w:basedOn w:val="Normal"/>
    <w:uiPriority w:val="34"/>
    <w:qFormat/>
    <w:rsid w:val="007E7F57"/>
    <w:pPr>
      <w:ind w:left="720"/>
      <w:contextualSpacing/>
    </w:pPr>
  </w:style>
  <w:style w:type="table" w:styleId="Listavistosa-nfasis5">
    <w:name w:val="Colorful List Accent 5"/>
    <w:basedOn w:val="Tablanormal"/>
    <w:uiPriority w:val="72"/>
    <w:rsid w:val="00184E50"/>
    <w:rPr>
      <w:color w:val="000000"/>
    </w:rPr>
    <w:tblPr>
      <w:tblStyleRowBandSize w:val="1"/>
      <w:tblStyleColBandSize w:val="1"/>
      <w:tblInd w:w="0" w:type="dxa"/>
      <w:tblCellMar>
        <w:top w:w="0" w:type="dxa"/>
        <w:left w:w="108" w:type="dxa"/>
        <w:bottom w:w="0" w:type="dxa"/>
        <w:right w:w="108" w:type="dxa"/>
      </w:tblCellMar>
    </w:tblPr>
    <w:tcPr>
      <w:shd w:val="clear" w:color="auto" w:fill="EDF6F9"/>
    </w:tcPr>
    <w:tblStylePr w:type="firstRow">
      <w:rPr>
        <w:b/>
        <w:bCs/>
        <w:color w:val="FFFFFF"/>
      </w:rPr>
      <w:tblPr/>
      <w:tcPr>
        <w:tcBorders>
          <w:bottom w:val="single" w:sz="12" w:space="0" w:color="FFFFFF"/>
        </w:tcBorders>
        <w:shd w:val="clear" w:color="auto" w:fill="F2730A"/>
      </w:tcPr>
    </w:tblStylePr>
    <w:tblStylePr w:type="lastRow">
      <w:rPr>
        <w:b/>
        <w:bCs/>
        <w:color w:val="F2730A"/>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customStyle="1" w:styleId="Sombreadomedio1-nfasis11">
    <w:name w:val="Sombreado medio 1 - Énfasis 11"/>
    <w:basedOn w:val="Tablanormal"/>
    <w:uiPriority w:val="63"/>
    <w:rsid w:val="000A19E3"/>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BE5F1"/>
      </w:tcPr>
    </w:tblStylePr>
    <w:tblStylePr w:type="band2Vert">
      <w:tblPr/>
      <w:tcPr>
        <w:shd w:val="clear" w:color="auto" w:fill="DBE5F1"/>
      </w:tcPr>
    </w:tblStylePr>
    <w:tblStylePr w:type="band1Horz">
      <w:tblPr/>
      <w:tcPr>
        <w:shd w:val="clear" w:color="auto" w:fill="DBE5F1"/>
      </w:tcPr>
    </w:tblStylePr>
    <w:tblStylePr w:type="band2Horz">
      <w:tblPr/>
      <w:tcPr>
        <w:shd w:val="clear" w:color="auto" w:fill="DBE5F1"/>
      </w:tcPr>
    </w:tblStylePr>
  </w:style>
  <w:style w:type="paragraph" w:customStyle="1" w:styleId="Contenidodelatabla">
    <w:name w:val="Contenido de la tabla"/>
    <w:basedOn w:val="Normal"/>
    <w:rsid w:val="00117066"/>
    <w:pPr>
      <w:suppressLineNumbers/>
      <w:suppressAutoHyphens/>
    </w:pPr>
    <w:rPr>
      <w:rFonts w:ascii="Verdana" w:hAnsi="Verdana"/>
      <w:lang w:eastAsia="ar-SA"/>
    </w:rPr>
  </w:style>
  <w:style w:type="paragraph" w:customStyle="1" w:styleId="Encabezadodelatabla">
    <w:name w:val="Encabezado de la tabla"/>
    <w:basedOn w:val="Contenidodelatabla"/>
    <w:rsid w:val="00117066"/>
    <w:pPr>
      <w:jc w:val="center"/>
    </w:pPr>
    <w:rPr>
      <w:b/>
      <w:bCs/>
    </w:rPr>
  </w:style>
  <w:style w:type="character" w:styleId="Refdecomentario">
    <w:name w:val="annotation reference"/>
    <w:basedOn w:val="Fuentedeprrafopredeter"/>
    <w:uiPriority w:val="99"/>
    <w:rsid w:val="00CE48AA"/>
    <w:rPr>
      <w:sz w:val="16"/>
      <w:szCs w:val="16"/>
    </w:rPr>
  </w:style>
  <w:style w:type="paragraph" w:styleId="Textocomentario">
    <w:name w:val="annotation text"/>
    <w:basedOn w:val="Normal"/>
    <w:link w:val="TextocomentarioCar"/>
    <w:rsid w:val="00CE48AA"/>
    <w:rPr>
      <w:szCs w:val="20"/>
    </w:rPr>
  </w:style>
  <w:style w:type="character" w:customStyle="1" w:styleId="TextocomentarioCar">
    <w:name w:val="Texto comentario Car"/>
    <w:basedOn w:val="Fuentedeprrafopredeter"/>
    <w:link w:val="Textocomentario"/>
    <w:rsid w:val="00CE48AA"/>
    <w:rPr>
      <w:rFonts w:ascii="Verdana" w:hAnsi="Verdana"/>
    </w:rPr>
  </w:style>
  <w:style w:type="paragraph" w:styleId="Asuntodelcomentario">
    <w:name w:val="annotation subject"/>
    <w:basedOn w:val="Textocomentario"/>
    <w:next w:val="Textocomentario"/>
    <w:link w:val="AsuntodelcomentarioCar"/>
    <w:rsid w:val="00CE48AA"/>
    <w:rPr>
      <w:b/>
      <w:bCs/>
    </w:rPr>
  </w:style>
  <w:style w:type="character" w:customStyle="1" w:styleId="AsuntodelcomentarioCar">
    <w:name w:val="Asunto del comentario Car"/>
    <w:basedOn w:val="TextocomentarioCar"/>
    <w:link w:val="Asuntodelcomentario"/>
    <w:rsid w:val="00CE48AA"/>
    <w:rPr>
      <w:rFonts w:ascii="Verdana" w:hAnsi="Verdana"/>
      <w:b/>
      <w:bCs/>
    </w:rPr>
  </w:style>
  <w:style w:type="paragraph" w:styleId="Listaconvietas">
    <w:name w:val="List Bullet"/>
    <w:basedOn w:val="Normal"/>
    <w:autoRedefine/>
    <w:rsid w:val="00085B42"/>
    <w:pPr>
      <w:numPr>
        <w:numId w:val="2"/>
      </w:numPr>
    </w:pPr>
    <w:rPr>
      <w:rFonts w:ascii="Verdana" w:hAnsi="Verdana"/>
      <w:bCs/>
      <w:szCs w:val="20"/>
      <w:lang w:val="es-MX"/>
    </w:rPr>
  </w:style>
  <w:style w:type="paragraph" w:styleId="Textoindependiente">
    <w:name w:val="Body Text"/>
    <w:basedOn w:val="Normal"/>
    <w:link w:val="TextoindependienteCar"/>
    <w:rsid w:val="00085B42"/>
    <w:pPr>
      <w:jc w:val="center"/>
    </w:pPr>
    <w:rPr>
      <w:rFonts w:ascii="Verdana" w:hAnsi="Verdana"/>
      <w:b/>
      <w:bCs/>
      <w:sz w:val="22"/>
      <w:szCs w:val="20"/>
      <w:lang w:val="es-MX"/>
    </w:rPr>
  </w:style>
  <w:style w:type="character" w:customStyle="1" w:styleId="TextoindependienteCar">
    <w:name w:val="Texto independiente Car"/>
    <w:basedOn w:val="Fuentedeprrafopredeter"/>
    <w:link w:val="Textoindependiente"/>
    <w:rsid w:val="00085B42"/>
    <w:rPr>
      <w:rFonts w:ascii="Verdana" w:hAnsi="Verdana"/>
      <w:b/>
      <w:bCs/>
      <w:sz w:val="22"/>
      <w:lang w:val="es-MX" w:eastAsia="es-ES"/>
    </w:rPr>
  </w:style>
  <w:style w:type="paragraph" w:styleId="Textoindependiente2">
    <w:name w:val="Body Text 2"/>
    <w:basedOn w:val="Normal"/>
    <w:link w:val="Textoindependiente2Car"/>
    <w:rsid w:val="00085B42"/>
    <w:rPr>
      <w:rFonts w:ascii="Verdana" w:hAnsi="Verdana"/>
      <w:bCs/>
      <w:sz w:val="22"/>
      <w:szCs w:val="20"/>
      <w:lang w:val="es-MX"/>
    </w:rPr>
  </w:style>
  <w:style w:type="character" w:customStyle="1" w:styleId="Textoindependiente2Car">
    <w:name w:val="Texto independiente 2 Car"/>
    <w:basedOn w:val="Fuentedeprrafopredeter"/>
    <w:link w:val="Textoindependiente2"/>
    <w:rsid w:val="00085B42"/>
    <w:rPr>
      <w:rFonts w:ascii="Verdana" w:hAnsi="Verdana"/>
      <w:bCs/>
      <w:sz w:val="22"/>
      <w:lang w:val="es-MX" w:eastAsia="es-ES"/>
    </w:rPr>
  </w:style>
  <w:style w:type="paragraph" w:customStyle="1" w:styleId="BancoSolNormal">
    <w:name w:val="BancoSol Normal"/>
    <w:basedOn w:val="Normal"/>
    <w:next w:val="Normal"/>
    <w:autoRedefine/>
    <w:rsid w:val="00085B42"/>
    <w:pPr>
      <w:spacing w:before="120" w:after="120" w:line="360" w:lineRule="auto"/>
    </w:pPr>
    <w:rPr>
      <w:rFonts w:ascii="Verdana" w:hAnsi="Verdana"/>
      <w:szCs w:val="20"/>
      <w:lang w:val="es-BO" w:eastAsia="es-BO"/>
    </w:rPr>
  </w:style>
  <w:style w:type="paragraph" w:styleId="Subttulo">
    <w:name w:val="Subtitle"/>
    <w:basedOn w:val="Normal"/>
    <w:link w:val="SubttuloCar"/>
    <w:qFormat/>
    <w:rsid w:val="00991F79"/>
    <w:pPr>
      <w:keepNext w:val="0"/>
      <w:jc w:val="left"/>
    </w:pPr>
    <w:rPr>
      <w:rFonts w:ascii="Verdana" w:hAnsi="Verdana"/>
      <w:sz w:val="18"/>
      <w:szCs w:val="20"/>
      <w:lang w:val="es-MX"/>
    </w:rPr>
  </w:style>
  <w:style w:type="character" w:customStyle="1" w:styleId="SubttuloCar">
    <w:name w:val="Subtítulo Car"/>
    <w:basedOn w:val="Fuentedeprrafopredeter"/>
    <w:link w:val="Subttulo"/>
    <w:rsid w:val="00991F79"/>
    <w:rPr>
      <w:rFonts w:ascii="Verdana" w:hAnsi="Verdana"/>
      <w:sz w:val="18"/>
      <w:lang w:val="es-MX" w:eastAsia="es-ES"/>
    </w:rPr>
  </w:style>
  <w:style w:type="paragraph" w:styleId="TtulodeTDC">
    <w:name w:val="TOC Heading"/>
    <w:basedOn w:val="Ttulo1"/>
    <w:next w:val="Normal"/>
    <w:uiPriority w:val="39"/>
    <w:qFormat/>
    <w:rsid w:val="00D7761B"/>
    <w:pPr>
      <w:keepLines/>
      <w:numPr>
        <w:numId w:val="0"/>
      </w:numPr>
      <w:spacing w:before="480" w:line="276" w:lineRule="auto"/>
      <w:outlineLvl w:val="9"/>
    </w:pPr>
    <w:rPr>
      <w:rFonts w:ascii="Cambria" w:hAnsi="Cambria"/>
      <w:caps/>
      <w:color w:val="365F91"/>
      <w:sz w:val="28"/>
      <w:lang w:val="es-ES" w:eastAsia="en-US"/>
    </w:rPr>
  </w:style>
  <w:style w:type="paragraph" w:styleId="Textonotaalfinal">
    <w:name w:val="endnote text"/>
    <w:basedOn w:val="Normal"/>
    <w:link w:val="TextonotaalfinalCar"/>
    <w:rsid w:val="00457966"/>
    <w:rPr>
      <w:szCs w:val="20"/>
    </w:rPr>
  </w:style>
  <w:style w:type="character" w:customStyle="1" w:styleId="TextonotaalfinalCar">
    <w:name w:val="Texto nota al final Car"/>
    <w:basedOn w:val="Fuentedeprrafopredeter"/>
    <w:link w:val="Textonotaalfinal"/>
    <w:rsid w:val="00457966"/>
    <w:rPr>
      <w:rFonts w:ascii="Arial" w:hAnsi="Arial"/>
      <w:lang w:val="es-ES" w:eastAsia="es-ES"/>
    </w:rPr>
  </w:style>
  <w:style w:type="character" w:styleId="Refdenotaalfinal">
    <w:name w:val="endnote reference"/>
    <w:basedOn w:val="Fuentedeprrafopredeter"/>
    <w:rsid w:val="00457966"/>
    <w:rPr>
      <w:vertAlign w:val="superscript"/>
    </w:rPr>
  </w:style>
  <w:style w:type="table" w:styleId="Tablaconcuadrcula8">
    <w:name w:val="Table Grid 8"/>
    <w:basedOn w:val="Tablanormal"/>
    <w:rsid w:val="0043376C"/>
    <w:pPr>
      <w:keepNext/>
      <w:jc w:val="both"/>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LightList-Accent1">
    <w:name w:val="Light List - Accent 1"/>
    <w:basedOn w:val="Tablanormal"/>
    <w:uiPriority w:val="61"/>
    <w:rsid w:val="002825F5"/>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character" w:styleId="nfasis">
    <w:name w:val="Emphasis"/>
    <w:basedOn w:val="Fuentedeprrafopredeter"/>
    <w:qFormat/>
    <w:rsid w:val="00405BBE"/>
    <w:rPr>
      <w:i/>
      <w:iCs/>
    </w:rPr>
  </w:style>
  <w:style w:type="character" w:customStyle="1" w:styleId="Ttulo1Car">
    <w:name w:val="Título 1 Car"/>
    <w:basedOn w:val="Fuentedeprrafopredeter"/>
    <w:link w:val="Ttulo1"/>
    <w:rsid w:val="00C03BE9"/>
    <w:rPr>
      <w:rFonts w:ascii="Arial" w:hAnsi="Arial"/>
      <w:b/>
      <w:bCs/>
      <w:szCs w:val="28"/>
      <w:lang w:val="es-AR"/>
    </w:rPr>
  </w:style>
  <w:style w:type="paragraph" w:customStyle="1" w:styleId="Encabezado1">
    <w:name w:val="Encabezado 1"/>
    <w:basedOn w:val="Normal"/>
    <w:qFormat/>
    <w:rsid w:val="00C75D5E"/>
    <w:pPr>
      <w:spacing w:before="20"/>
    </w:pPr>
    <w:rPr>
      <w:caps/>
      <w:sz w:val="24"/>
    </w:rPr>
  </w:style>
  <w:style w:type="paragraph" w:customStyle="1" w:styleId="Encabezado2">
    <w:name w:val="Encabezado 2"/>
    <w:basedOn w:val="Normal"/>
    <w:qFormat/>
    <w:rsid w:val="00C961D3"/>
    <w:pPr>
      <w:spacing w:before="40"/>
    </w:pPr>
    <w:rPr>
      <w:rFonts w:cs="Arial"/>
      <w:sz w:val="18"/>
      <w:szCs w:val="18"/>
      <w:lang w:val="es-BO"/>
    </w:rPr>
  </w:style>
  <w:style w:type="paragraph" w:customStyle="1" w:styleId="Encabezado3">
    <w:name w:val="Encabezado 3"/>
    <w:basedOn w:val="Normal"/>
    <w:qFormat/>
    <w:rsid w:val="00C961D3"/>
    <w:pPr>
      <w:spacing w:before="40"/>
    </w:pPr>
    <w:rPr>
      <w:rFonts w:cs="Arial"/>
      <w:i/>
      <w:sz w:val="18"/>
      <w:szCs w:val="18"/>
      <w:lang w:val="es-BO"/>
    </w:rPr>
  </w:style>
  <w:style w:type="character" w:customStyle="1" w:styleId="PiedepginaCar">
    <w:name w:val="Pie de página Car"/>
    <w:basedOn w:val="Fuentedeprrafopredeter"/>
    <w:link w:val="Piedepgina"/>
    <w:uiPriority w:val="99"/>
    <w:rsid w:val="000A16F5"/>
    <w:rPr>
      <w:rFonts w:ascii="Arial" w:hAnsi="Arial"/>
      <w:sz w:val="18"/>
      <w:szCs w:val="24"/>
    </w:rPr>
  </w:style>
  <w:style w:type="paragraph" w:customStyle="1" w:styleId="controldecambios">
    <w:name w:val="control de cambios"/>
    <w:basedOn w:val="Normal"/>
    <w:qFormat/>
    <w:rsid w:val="00957F9B"/>
    <w:pPr>
      <w:jc w:val="center"/>
    </w:pPr>
    <w:rPr>
      <w:sz w:val="18"/>
    </w:rPr>
  </w:style>
  <w:style w:type="character" w:customStyle="1" w:styleId="EncabezadoCar">
    <w:name w:val="Encabezado Car"/>
    <w:aliases w:val="encabezado Car"/>
    <w:basedOn w:val="Fuentedeprrafopredeter"/>
    <w:link w:val="Encabezado"/>
    <w:uiPriority w:val="99"/>
    <w:rsid w:val="008C58C2"/>
    <w:rPr>
      <w:rFonts w:ascii="Arial" w:hAnsi="Arial"/>
      <w:szCs w:val="24"/>
    </w:rPr>
  </w:style>
  <w:style w:type="paragraph" w:customStyle="1" w:styleId="ControldeCambios0">
    <w:name w:val="Control de Cambios"/>
    <w:qFormat/>
    <w:rsid w:val="00F81099"/>
    <w:pPr>
      <w:jc w:val="center"/>
    </w:pPr>
    <w:rPr>
      <w:rFonts w:ascii="Arial" w:hAnsi="Arial"/>
      <w:sz w:val="18"/>
    </w:rPr>
  </w:style>
  <w:style w:type="character" w:customStyle="1" w:styleId="Ttulo2Car">
    <w:name w:val="Título 2 Car"/>
    <w:basedOn w:val="Fuentedeprrafopredeter"/>
    <w:link w:val="Ttulo2"/>
    <w:rsid w:val="00794605"/>
    <w:rPr>
      <w:rFonts w:ascii="Arial" w:hAnsi="Arial"/>
      <w:b/>
      <w:bCs/>
      <w:szCs w:val="28"/>
      <w:lang w:val="es-AR"/>
    </w:rPr>
  </w:style>
  <w:style w:type="paragraph" w:customStyle="1" w:styleId="Standard">
    <w:name w:val="Standard"/>
    <w:rsid w:val="00E47D1C"/>
    <w:pPr>
      <w:suppressAutoHyphens/>
      <w:autoSpaceDN w:val="0"/>
      <w:textAlignment w:val="baseline"/>
    </w:pPr>
    <w:rPr>
      <w:kern w:val="3"/>
      <w:lang w:eastAsia="zh-CN"/>
    </w:rPr>
  </w:style>
  <w:style w:type="character" w:styleId="Referenciasutil">
    <w:name w:val="Subtle Reference"/>
    <w:basedOn w:val="Fuentedeprrafopredeter"/>
    <w:uiPriority w:val="31"/>
    <w:qFormat/>
    <w:rsid w:val="00E47D1C"/>
    <w:rPr>
      <w:smallCaps/>
      <w:color w:val="C0504D"/>
      <w:u w:val="single"/>
    </w:rPr>
  </w:style>
  <w:style w:type="paragraph" w:styleId="NormalWeb">
    <w:name w:val="Normal (Web)"/>
    <w:basedOn w:val="Normal"/>
    <w:uiPriority w:val="99"/>
    <w:unhideWhenUsed/>
    <w:rsid w:val="00500DAC"/>
    <w:pPr>
      <w:keepNext w:val="0"/>
      <w:spacing w:before="100" w:beforeAutospacing="1" w:after="100" w:afterAutospacing="1"/>
      <w:jc w:val="left"/>
    </w:pPr>
    <w:rPr>
      <w:rFonts w:ascii="Times New Roman" w:eastAsiaTheme="minorHAnsi" w:hAnsi="Times New Roman"/>
      <w:sz w:val="24"/>
    </w:rPr>
  </w:style>
  <w:style w:type="character" w:styleId="Hipervnculovisitado">
    <w:name w:val="FollowedHyperlink"/>
    <w:basedOn w:val="Fuentedeprrafopredeter"/>
    <w:rsid w:val="00174B26"/>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95488929">
      <w:bodyDiv w:val="1"/>
      <w:marLeft w:val="0"/>
      <w:marRight w:val="0"/>
      <w:marTop w:val="0"/>
      <w:marBottom w:val="0"/>
      <w:divBdr>
        <w:top w:val="none" w:sz="0" w:space="0" w:color="auto"/>
        <w:left w:val="none" w:sz="0" w:space="0" w:color="auto"/>
        <w:bottom w:val="none" w:sz="0" w:space="0" w:color="auto"/>
        <w:right w:val="none" w:sz="0" w:space="0" w:color="auto"/>
      </w:divBdr>
    </w:div>
    <w:div w:id="182012125">
      <w:bodyDiv w:val="1"/>
      <w:marLeft w:val="0"/>
      <w:marRight w:val="0"/>
      <w:marTop w:val="0"/>
      <w:marBottom w:val="0"/>
      <w:divBdr>
        <w:top w:val="none" w:sz="0" w:space="0" w:color="auto"/>
        <w:left w:val="none" w:sz="0" w:space="0" w:color="auto"/>
        <w:bottom w:val="none" w:sz="0" w:space="0" w:color="auto"/>
        <w:right w:val="none" w:sz="0" w:space="0" w:color="auto"/>
      </w:divBdr>
    </w:div>
    <w:div w:id="343748910">
      <w:bodyDiv w:val="1"/>
      <w:marLeft w:val="0"/>
      <w:marRight w:val="0"/>
      <w:marTop w:val="0"/>
      <w:marBottom w:val="0"/>
      <w:divBdr>
        <w:top w:val="none" w:sz="0" w:space="0" w:color="auto"/>
        <w:left w:val="none" w:sz="0" w:space="0" w:color="auto"/>
        <w:bottom w:val="none" w:sz="0" w:space="0" w:color="auto"/>
        <w:right w:val="none" w:sz="0" w:space="0" w:color="auto"/>
      </w:divBdr>
    </w:div>
    <w:div w:id="403643869">
      <w:bodyDiv w:val="1"/>
      <w:marLeft w:val="0"/>
      <w:marRight w:val="0"/>
      <w:marTop w:val="0"/>
      <w:marBottom w:val="0"/>
      <w:divBdr>
        <w:top w:val="none" w:sz="0" w:space="0" w:color="auto"/>
        <w:left w:val="none" w:sz="0" w:space="0" w:color="auto"/>
        <w:bottom w:val="none" w:sz="0" w:space="0" w:color="auto"/>
        <w:right w:val="none" w:sz="0" w:space="0" w:color="auto"/>
      </w:divBdr>
    </w:div>
    <w:div w:id="610549006">
      <w:bodyDiv w:val="1"/>
      <w:marLeft w:val="0"/>
      <w:marRight w:val="0"/>
      <w:marTop w:val="0"/>
      <w:marBottom w:val="0"/>
      <w:divBdr>
        <w:top w:val="none" w:sz="0" w:space="0" w:color="auto"/>
        <w:left w:val="none" w:sz="0" w:space="0" w:color="auto"/>
        <w:bottom w:val="none" w:sz="0" w:space="0" w:color="auto"/>
        <w:right w:val="none" w:sz="0" w:space="0" w:color="auto"/>
      </w:divBdr>
    </w:div>
    <w:div w:id="662467653">
      <w:bodyDiv w:val="1"/>
      <w:marLeft w:val="0"/>
      <w:marRight w:val="0"/>
      <w:marTop w:val="0"/>
      <w:marBottom w:val="0"/>
      <w:divBdr>
        <w:top w:val="none" w:sz="0" w:space="0" w:color="auto"/>
        <w:left w:val="none" w:sz="0" w:space="0" w:color="auto"/>
        <w:bottom w:val="none" w:sz="0" w:space="0" w:color="auto"/>
        <w:right w:val="none" w:sz="0" w:space="0" w:color="auto"/>
      </w:divBdr>
    </w:div>
    <w:div w:id="758215347">
      <w:bodyDiv w:val="1"/>
      <w:marLeft w:val="0"/>
      <w:marRight w:val="0"/>
      <w:marTop w:val="0"/>
      <w:marBottom w:val="0"/>
      <w:divBdr>
        <w:top w:val="none" w:sz="0" w:space="0" w:color="auto"/>
        <w:left w:val="none" w:sz="0" w:space="0" w:color="auto"/>
        <w:bottom w:val="none" w:sz="0" w:space="0" w:color="auto"/>
        <w:right w:val="none" w:sz="0" w:space="0" w:color="auto"/>
      </w:divBdr>
      <w:divsChild>
        <w:div w:id="1253970413">
          <w:marLeft w:val="0"/>
          <w:marRight w:val="0"/>
          <w:marTop w:val="0"/>
          <w:marBottom w:val="0"/>
          <w:divBdr>
            <w:top w:val="none" w:sz="0" w:space="0" w:color="auto"/>
            <w:left w:val="none" w:sz="0" w:space="0" w:color="auto"/>
            <w:bottom w:val="none" w:sz="0" w:space="0" w:color="auto"/>
            <w:right w:val="none" w:sz="0" w:space="0" w:color="auto"/>
          </w:divBdr>
        </w:div>
        <w:div w:id="1088037877">
          <w:marLeft w:val="0"/>
          <w:marRight w:val="0"/>
          <w:marTop w:val="0"/>
          <w:marBottom w:val="0"/>
          <w:divBdr>
            <w:top w:val="none" w:sz="0" w:space="0" w:color="auto"/>
            <w:left w:val="none" w:sz="0" w:space="0" w:color="auto"/>
            <w:bottom w:val="none" w:sz="0" w:space="0" w:color="auto"/>
            <w:right w:val="none" w:sz="0" w:space="0" w:color="auto"/>
          </w:divBdr>
        </w:div>
        <w:div w:id="1964458453">
          <w:marLeft w:val="0"/>
          <w:marRight w:val="0"/>
          <w:marTop w:val="0"/>
          <w:marBottom w:val="0"/>
          <w:divBdr>
            <w:top w:val="none" w:sz="0" w:space="0" w:color="auto"/>
            <w:left w:val="none" w:sz="0" w:space="0" w:color="auto"/>
            <w:bottom w:val="none" w:sz="0" w:space="0" w:color="auto"/>
            <w:right w:val="none" w:sz="0" w:space="0" w:color="auto"/>
          </w:divBdr>
        </w:div>
        <w:div w:id="746420210">
          <w:marLeft w:val="0"/>
          <w:marRight w:val="0"/>
          <w:marTop w:val="0"/>
          <w:marBottom w:val="0"/>
          <w:divBdr>
            <w:top w:val="none" w:sz="0" w:space="0" w:color="auto"/>
            <w:left w:val="none" w:sz="0" w:space="0" w:color="auto"/>
            <w:bottom w:val="none" w:sz="0" w:space="0" w:color="auto"/>
            <w:right w:val="none" w:sz="0" w:space="0" w:color="auto"/>
          </w:divBdr>
        </w:div>
        <w:div w:id="656498224">
          <w:marLeft w:val="0"/>
          <w:marRight w:val="0"/>
          <w:marTop w:val="0"/>
          <w:marBottom w:val="0"/>
          <w:divBdr>
            <w:top w:val="none" w:sz="0" w:space="0" w:color="auto"/>
            <w:left w:val="none" w:sz="0" w:space="0" w:color="auto"/>
            <w:bottom w:val="none" w:sz="0" w:space="0" w:color="auto"/>
            <w:right w:val="none" w:sz="0" w:space="0" w:color="auto"/>
          </w:divBdr>
        </w:div>
        <w:div w:id="1948155877">
          <w:marLeft w:val="0"/>
          <w:marRight w:val="0"/>
          <w:marTop w:val="0"/>
          <w:marBottom w:val="0"/>
          <w:divBdr>
            <w:top w:val="none" w:sz="0" w:space="0" w:color="auto"/>
            <w:left w:val="none" w:sz="0" w:space="0" w:color="auto"/>
            <w:bottom w:val="none" w:sz="0" w:space="0" w:color="auto"/>
            <w:right w:val="none" w:sz="0" w:space="0" w:color="auto"/>
          </w:divBdr>
        </w:div>
      </w:divsChild>
    </w:div>
    <w:div w:id="880093438">
      <w:bodyDiv w:val="1"/>
      <w:marLeft w:val="0"/>
      <w:marRight w:val="0"/>
      <w:marTop w:val="0"/>
      <w:marBottom w:val="0"/>
      <w:divBdr>
        <w:top w:val="none" w:sz="0" w:space="0" w:color="auto"/>
        <w:left w:val="none" w:sz="0" w:space="0" w:color="auto"/>
        <w:bottom w:val="none" w:sz="0" w:space="0" w:color="auto"/>
        <w:right w:val="none" w:sz="0" w:space="0" w:color="auto"/>
      </w:divBdr>
    </w:div>
    <w:div w:id="882903435">
      <w:bodyDiv w:val="1"/>
      <w:marLeft w:val="0"/>
      <w:marRight w:val="0"/>
      <w:marTop w:val="0"/>
      <w:marBottom w:val="0"/>
      <w:divBdr>
        <w:top w:val="none" w:sz="0" w:space="0" w:color="auto"/>
        <w:left w:val="none" w:sz="0" w:space="0" w:color="auto"/>
        <w:bottom w:val="none" w:sz="0" w:space="0" w:color="auto"/>
        <w:right w:val="none" w:sz="0" w:space="0" w:color="auto"/>
      </w:divBdr>
      <w:divsChild>
        <w:div w:id="1975211161">
          <w:marLeft w:val="0"/>
          <w:marRight w:val="0"/>
          <w:marTop w:val="0"/>
          <w:marBottom w:val="0"/>
          <w:divBdr>
            <w:top w:val="none" w:sz="0" w:space="0" w:color="auto"/>
            <w:left w:val="none" w:sz="0" w:space="0" w:color="auto"/>
            <w:bottom w:val="none" w:sz="0" w:space="0" w:color="auto"/>
            <w:right w:val="none" w:sz="0" w:space="0" w:color="auto"/>
          </w:divBdr>
        </w:div>
        <w:div w:id="503516042">
          <w:marLeft w:val="0"/>
          <w:marRight w:val="0"/>
          <w:marTop w:val="0"/>
          <w:marBottom w:val="0"/>
          <w:divBdr>
            <w:top w:val="none" w:sz="0" w:space="0" w:color="auto"/>
            <w:left w:val="none" w:sz="0" w:space="0" w:color="auto"/>
            <w:bottom w:val="none" w:sz="0" w:space="0" w:color="auto"/>
            <w:right w:val="none" w:sz="0" w:space="0" w:color="auto"/>
          </w:divBdr>
        </w:div>
        <w:div w:id="958073358">
          <w:marLeft w:val="0"/>
          <w:marRight w:val="0"/>
          <w:marTop w:val="0"/>
          <w:marBottom w:val="0"/>
          <w:divBdr>
            <w:top w:val="none" w:sz="0" w:space="0" w:color="auto"/>
            <w:left w:val="none" w:sz="0" w:space="0" w:color="auto"/>
            <w:bottom w:val="none" w:sz="0" w:space="0" w:color="auto"/>
            <w:right w:val="none" w:sz="0" w:space="0" w:color="auto"/>
          </w:divBdr>
        </w:div>
        <w:div w:id="1204710325">
          <w:marLeft w:val="0"/>
          <w:marRight w:val="0"/>
          <w:marTop w:val="0"/>
          <w:marBottom w:val="0"/>
          <w:divBdr>
            <w:top w:val="none" w:sz="0" w:space="0" w:color="auto"/>
            <w:left w:val="none" w:sz="0" w:space="0" w:color="auto"/>
            <w:bottom w:val="none" w:sz="0" w:space="0" w:color="auto"/>
            <w:right w:val="none" w:sz="0" w:space="0" w:color="auto"/>
          </w:divBdr>
        </w:div>
        <w:div w:id="460656193">
          <w:marLeft w:val="0"/>
          <w:marRight w:val="0"/>
          <w:marTop w:val="0"/>
          <w:marBottom w:val="0"/>
          <w:divBdr>
            <w:top w:val="none" w:sz="0" w:space="0" w:color="auto"/>
            <w:left w:val="none" w:sz="0" w:space="0" w:color="auto"/>
            <w:bottom w:val="none" w:sz="0" w:space="0" w:color="auto"/>
            <w:right w:val="none" w:sz="0" w:space="0" w:color="auto"/>
          </w:divBdr>
        </w:div>
        <w:div w:id="1548297203">
          <w:marLeft w:val="0"/>
          <w:marRight w:val="0"/>
          <w:marTop w:val="0"/>
          <w:marBottom w:val="0"/>
          <w:divBdr>
            <w:top w:val="none" w:sz="0" w:space="0" w:color="auto"/>
            <w:left w:val="none" w:sz="0" w:space="0" w:color="auto"/>
            <w:bottom w:val="none" w:sz="0" w:space="0" w:color="auto"/>
            <w:right w:val="none" w:sz="0" w:space="0" w:color="auto"/>
          </w:divBdr>
        </w:div>
      </w:divsChild>
    </w:div>
    <w:div w:id="904798008">
      <w:bodyDiv w:val="1"/>
      <w:marLeft w:val="0"/>
      <w:marRight w:val="0"/>
      <w:marTop w:val="0"/>
      <w:marBottom w:val="0"/>
      <w:divBdr>
        <w:top w:val="none" w:sz="0" w:space="0" w:color="auto"/>
        <w:left w:val="none" w:sz="0" w:space="0" w:color="auto"/>
        <w:bottom w:val="none" w:sz="0" w:space="0" w:color="auto"/>
        <w:right w:val="none" w:sz="0" w:space="0" w:color="auto"/>
      </w:divBdr>
    </w:div>
    <w:div w:id="1010838977">
      <w:bodyDiv w:val="1"/>
      <w:marLeft w:val="0"/>
      <w:marRight w:val="0"/>
      <w:marTop w:val="0"/>
      <w:marBottom w:val="0"/>
      <w:divBdr>
        <w:top w:val="none" w:sz="0" w:space="0" w:color="auto"/>
        <w:left w:val="none" w:sz="0" w:space="0" w:color="auto"/>
        <w:bottom w:val="none" w:sz="0" w:space="0" w:color="auto"/>
        <w:right w:val="none" w:sz="0" w:space="0" w:color="auto"/>
      </w:divBdr>
    </w:div>
    <w:div w:id="1150947288">
      <w:bodyDiv w:val="1"/>
      <w:marLeft w:val="0"/>
      <w:marRight w:val="0"/>
      <w:marTop w:val="0"/>
      <w:marBottom w:val="0"/>
      <w:divBdr>
        <w:top w:val="none" w:sz="0" w:space="0" w:color="auto"/>
        <w:left w:val="none" w:sz="0" w:space="0" w:color="auto"/>
        <w:bottom w:val="none" w:sz="0" w:space="0" w:color="auto"/>
        <w:right w:val="none" w:sz="0" w:space="0" w:color="auto"/>
      </w:divBdr>
      <w:divsChild>
        <w:div w:id="501167401">
          <w:marLeft w:val="0"/>
          <w:marRight w:val="0"/>
          <w:marTop w:val="0"/>
          <w:marBottom w:val="0"/>
          <w:divBdr>
            <w:top w:val="none" w:sz="0" w:space="0" w:color="auto"/>
            <w:left w:val="none" w:sz="0" w:space="0" w:color="auto"/>
            <w:bottom w:val="none" w:sz="0" w:space="0" w:color="auto"/>
            <w:right w:val="none" w:sz="0" w:space="0" w:color="auto"/>
          </w:divBdr>
        </w:div>
        <w:div w:id="248933683">
          <w:marLeft w:val="0"/>
          <w:marRight w:val="0"/>
          <w:marTop w:val="0"/>
          <w:marBottom w:val="0"/>
          <w:divBdr>
            <w:top w:val="none" w:sz="0" w:space="0" w:color="auto"/>
            <w:left w:val="none" w:sz="0" w:space="0" w:color="auto"/>
            <w:bottom w:val="none" w:sz="0" w:space="0" w:color="auto"/>
            <w:right w:val="none" w:sz="0" w:space="0" w:color="auto"/>
          </w:divBdr>
        </w:div>
        <w:div w:id="1769614519">
          <w:marLeft w:val="0"/>
          <w:marRight w:val="0"/>
          <w:marTop w:val="0"/>
          <w:marBottom w:val="0"/>
          <w:divBdr>
            <w:top w:val="none" w:sz="0" w:space="0" w:color="auto"/>
            <w:left w:val="none" w:sz="0" w:space="0" w:color="auto"/>
            <w:bottom w:val="none" w:sz="0" w:space="0" w:color="auto"/>
            <w:right w:val="none" w:sz="0" w:space="0" w:color="auto"/>
          </w:divBdr>
        </w:div>
        <w:div w:id="1851211111">
          <w:marLeft w:val="0"/>
          <w:marRight w:val="0"/>
          <w:marTop w:val="0"/>
          <w:marBottom w:val="0"/>
          <w:divBdr>
            <w:top w:val="none" w:sz="0" w:space="0" w:color="auto"/>
            <w:left w:val="none" w:sz="0" w:space="0" w:color="auto"/>
            <w:bottom w:val="none" w:sz="0" w:space="0" w:color="auto"/>
            <w:right w:val="none" w:sz="0" w:space="0" w:color="auto"/>
          </w:divBdr>
        </w:div>
        <w:div w:id="991643491">
          <w:marLeft w:val="0"/>
          <w:marRight w:val="0"/>
          <w:marTop w:val="0"/>
          <w:marBottom w:val="0"/>
          <w:divBdr>
            <w:top w:val="none" w:sz="0" w:space="0" w:color="auto"/>
            <w:left w:val="none" w:sz="0" w:space="0" w:color="auto"/>
            <w:bottom w:val="none" w:sz="0" w:space="0" w:color="auto"/>
            <w:right w:val="none" w:sz="0" w:space="0" w:color="auto"/>
          </w:divBdr>
        </w:div>
        <w:div w:id="1208760259">
          <w:marLeft w:val="0"/>
          <w:marRight w:val="0"/>
          <w:marTop w:val="0"/>
          <w:marBottom w:val="0"/>
          <w:divBdr>
            <w:top w:val="none" w:sz="0" w:space="0" w:color="auto"/>
            <w:left w:val="none" w:sz="0" w:space="0" w:color="auto"/>
            <w:bottom w:val="none" w:sz="0" w:space="0" w:color="auto"/>
            <w:right w:val="none" w:sz="0" w:space="0" w:color="auto"/>
          </w:divBdr>
        </w:div>
      </w:divsChild>
    </w:div>
    <w:div w:id="1604459816">
      <w:bodyDiv w:val="1"/>
      <w:marLeft w:val="0"/>
      <w:marRight w:val="0"/>
      <w:marTop w:val="0"/>
      <w:marBottom w:val="0"/>
      <w:divBdr>
        <w:top w:val="none" w:sz="0" w:space="0" w:color="auto"/>
        <w:left w:val="none" w:sz="0" w:space="0" w:color="auto"/>
        <w:bottom w:val="none" w:sz="0" w:space="0" w:color="auto"/>
        <w:right w:val="none" w:sz="0" w:space="0" w:color="auto"/>
      </w:divBdr>
    </w:div>
    <w:div w:id="1841263794">
      <w:bodyDiv w:val="1"/>
      <w:marLeft w:val="0"/>
      <w:marRight w:val="0"/>
      <w:marTop w:val="0"/>
      <w:marBottom w:val="0"/>
      <w:divBdr>
        <w:top w:val="none" w:sz="0" w:space="0" w:color="auto"/>
        <w:left w:val="none" w:sz="0" w:space="0" w:color="auto"/>
        <w:bottom w:val="none" w:sz="0" w:space="0" w:color="auto"/>
        <w:right w:val="none" w:sz="0" w:space="0" w:color="auto"/>
      </w:divBdr>
    </w:div>
    <w:div w:id="1890146857">
      <w:bodyDiv w:val="1"/>
      <w:marLeft w:val="0"/>
      <w:marRight w:val="0"/>
      <w:marTop w:val="0"/>
      <w:marBottom w:val="0"/>
      <w:divBdr>
        <w:top w:val="none" w:sz="0" w:space="0" w:color="auto"/>
        <w:left w:val="none" w:sz="0" w:space="0" w:color="auto"/>
        <w:bottom w:val="none" w:sz="0" w:space="0" w:color="auto"/>
        <w:right w:val="none" w:sz="0" w:space="0" w:color="auto"/>
      </w:divBdr>
    </w:div>
    <w:div w:id="2060200041">
      <w:bodyDiv w:val="1"/>
      <w:marLeft w:val="0"/>
      <w:marRight w:val="0"/>
      <w:marTop w:val="0"/>
      <w:marBottom w:val="0"/>
      <w:divBdr>
        <w:top w:val="none" w:sz="0" w:space="0" w:color="auto"/>
        <w:left w:val="none" w:sz="0" w:space="0" w:color="auto"/>
        <w:bottom w:val="none" w:sz="0" w:space="0" w:color="auto"/>
        <w:right w:val="none" w:sz="0" w:space="0" w:color="auto"/>
      </w:divBdr>
    </w:div>
    <w:div w:id="2126190148">
      <w:bodyDiv w:val="1"/>
      <w:marLeft w:val="0"/>
      <w:marRight w:val="0"/>
      <w:marTop w:val="0"/>
      <w:marBottom w:val="0"/>
      <w:divBdr>
        <w:top w:val="none" w:sz="0" w:space="0" w:color="auto"/>
        <w:left w:val="none" w:sz="0" w:space="0" w:color="auto"/>
        <w:bottom w:val="none" w:sz="0" w:space="0" w:color="auto"/>
        <w:right w:val="none" w:sz="0" w:space="0" w:color="auto"/>
      </w:divBdr>
    </w:div>
    <w:div w:id="21325547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62D172-E961-4D44-AEE9-42DBF8D6F5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11141</TotalTime>
  <Pages>1</Pages>
  <Words>1225</Words>
  <Characters>6743</Characters>
  <Application>Microsoft Office Word</Application>
  <DocSecurity>0</DocSecurity>
  <Lines>56</Lines>
  <Paragraphs>15</Paragraphs>
  <ScaleCrop>false</ScaleCrop>
  <HeadingPairs>
    <vt:vector size="2" baseType="variant">
      <vt:variant>
        <vt:lpstr>Título</vt:lpstr>
      </vt:variant>
      <vt:variant>
        <vt:i4>1</vt:i4>
      </vt:variant>
    </vt:vector>
  </HeadingPairs>
  <TitlesOfParts>
    <vt:vector size="1" baseType="lpstr">
      <vt:lpstr>La Paz, 10 de marzo de 2006</vt:lpstr>
    </vt:vector>
  </TitlesOfParts>
  <Company>HP</Company>
  <LinksUpToDate>false</LinksUpToDate>
  <CharactersWithSpaces>7953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 Paz, 10 de marzo de 2006</dc:title>
  <dc:subject/>
  <dc:creator>Yassir Mario Aguila Magne</dc:creator>
  <cp:keywords/>
  <dc:description/>
  <cp:lastModifiedBy>yaguila</cp:lastModifiedBy>
  <cp:revision>62</cp:revision>
  <cp:lastPrinted>2014-05-19T16:14:00Z</cp:lastPrinted>
  <dcterms:created xsi:type="dcterms:W3CDTF">2014-11-10T19:57:00Z</dcterms:created>
  <dcterms:modified xsi:type="dcterms:W3CDTF">2015-06-03T15:14:00Z</dcterms:modified>
</cp:coreProperties>
</file>