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Ttulo1"/>
      </w:pPr>
      <w:proofErr w:type="spellStart"/>
      <w:r>
        <w:t>Objetivos</w:t>
      </w:r>
      <w:proofErr w:type="spellEnd"/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0C16E1E4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64E4A7D1" w14:textId="437243F4" w:rsidR="0012252A" w:rsidRDefault="0012252A" w:rsidP="0012252A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factory</w:t>
      </w:r>
      <w:proofErr w:type="spellEnd"/>
      <w:r w:rsidR="00DD12D3">
        <w:rPr>
          <w:sz w:val="24"/>
        </w:rPr>
        <w:t xml:space="preserve">: Este </w:t>
      </w:r>
      <w:proofErr w:type="spellStart"/>
      <w:r w:rsidR="00DD12D3">
        <w:rPr>
          <w:sz w:val="24"/>
        </w:rPr>
        <w:t>patron</w:t>
      </w:r>
      <w:proofErr w:type="spellEnd"/>
      <w:r w:rsidR="00DD12D3">
        <w:rPr>
          <w:sz w:val="24"/>
        </w:rPr>
        <w:t xml:space="preserve"> maneja familias de objetos que pertenecen a una categoría en particular. Para este caso las únicas </w:t>
      </w:r>
      <w:proofErr w:type="spellStart"/>
      <w:r w:rsidR="00DD12D3">
        <w:rPr>
          <w:sz w:val="24"/>
        </w:rPr>
        <w:t>distinticiones</w:t>
      </w:r>
      <w:proofErr w:type="spellEnd"/>
      <w:r w:rsidR="00DD12D3">
        <w:rPr>
          <w:sz w:val="24"/>
        </w:rPr>
        <w:t xml:space="preserve"> en objetos son los ATM que pueden ser de diferentes países con distintas monedas por lo que no requiere su uso.</w:t>
      </w:r>
    </w:p>
    <w:p w14:paraId="370BD4E5" w14:textId="560EE5C7" w:rsidR="0012252A" w:rsidRDefault="0012252A" w:rsidP="0012252A">
      <w:pPr>
        <w:pStyle w:val="Prrafodelista"/>
        <w:ind w:left="1440"/>
        <w:rPr>
          <w:sz w:val="24"/>
        </w:rPr>
      </w:pPr>
      <w:r w:rsidRPr="00FD6706">
        <w:rPr>
          <w:sz w:val="24"/>
          <w:highlight w:val="yellow"/>
        </w:rPr>
        <w:t xml:space="preserve">Factory </w:t>
      </w:r>
      <w:proofErr w:type="spellStart"/>
      <w:r w:rsidRPr="00FD6706">
        <w:rPr>
          <w:sz w:val="24"/>
          <w:highlight w:val="yellow"/>
        </w:rPr>
        <w:t>method</w:t>
      </w:r>
      <w:proofErr w:type="spellEnd"/>
      <w:r w:rsidR="00DD12D3" w:rsidRPr="00FD6706">
        <w:rPr>
          <w:sz w:val="24"/>
          <w:highlight w:val="yellow"/>
        </w:rPr>
        <w:t xml:space="preserve">: </w:t>
      </w:r>
      <w:r w:rsidR="00A810D7" w:rsidRPr="00FD6706">
        <w:rPr>
          <w:sz w:val="24"/>
          <w:highlight w:val="yellow"/>
        </w:rPr>
        <w:t xml:space="preserve">Este </w:t>
      </w:r>
      <w:proofErr w:type="spellStart"/>
      <w:r w:rsidR="00A810D7" w:rsidRPr="00FD6706">
        <w:rPr>
          <w:sz w:val="24"/>
          <w:highlight w:val="yellow"/>
        </w:rPr>
        <w:t>patron</w:t>
      </w:r>
      <w:proofErr w:type="spellEnd"/>
      <w:r w:rsidR="00A810D7" w:rsidRPr="00FD6706">
        <w:rPr>
          <w:sz w:val="24"/>
          <w:highlight w:val="yellow"/>
        </w:rPr>
        <w:t xml:space="preserve"> no es </w:t>
      </w:r>
      <w:proofErr w:type="spellStart"/>
      <w:r w:rsidR="00A810D7" w:rsidRPr="00FD6706">
        <w:rPr>
          <w:sz w:val="24"/>
          <w:highlight w:val="yellow"/>
        </w:rPr>
        <w:t>nesario</w:t>
      </w:r>
      <w:proofErr w:type="spellEnd"/>
      <w:r w:rsidR="00A810D7" w:rsidRPr="00FD6706">
        <w:rPr>
          <w:sz w:val="24"/>
          <w:highlight w:val="yellow"/>
        </w:rPr>
        <w:t xml:space="preserve"> ya que no se necesita alternar entre tipos de monedas ya </w:t>
      </w:r>
      <w:proofErr w:type="gramStart"/>
      <w:r w:rsidR="00A810D7" w:rsidRPr="00FD6706">
        <w:rPr>
          <w:sz w:val="24"/>
          <w:highlight w:val="yellow"/>
        </w:rPr>
        <w:t>que  a</w:t>
      </w:r>
      <w:proofErr w:type="gramEnd"/>
      <w:r w:rsidR="00A810D7" w:rsidRPr="00FD6706">
        <w:rPr>
          <w:sz w:val="24"/>
          <w:highlight w:val="yellow"/>
        </w:rPr>
        <w:t xml:space="preserve"> un cajero le corresponde una moneda en particular y tiene los mismos métodos que otros cajeros con otras monedas.</w:t>
      </w:r>
      <w:bookmarkStart w:id="0" w:name="_GoBack"/>
      <w:bookmarkEnd w:id="0"/>
    </w:p>
    <w:p w14:paraId="3D8F8FBA" w14:textId="678E7F79" w:rsidR="00A810D7" w:rsidRPr="00A810D7" w:rsidRDefault="0012252A" w:rsidP="00A810D7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Singleton</w:t>
      </w:r>
      <w:proofErr w:type="spellEnd"/>
      <w:r w:rsidR="00DD12D3">
        <w:rPr>
          <w:sz w:val="24"/>
        </w:rPr>
        <w:t xml:space="preserve">: </w:t>
      </w:r>
      <w:r w:rsidR="00A810D7">
        <w:rPr>
          <w:sz w:val="24"/>
        </w:rPr>
        <w:t>Necesaria para el registro de las transacciones de los clientes en una base de datos.</w:t>
      </w:r>
    </w:p>
    <w:p w14:paraId="37C1F3FE" w14:textId="5606E728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61DECCBC" w14:textId="505C375D" w:rsidR="0012252A" w:rsidRDefault="0012252A" w:rsidP="0012252A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Decorator</w:t>
      </w:r>
      <w:proofErr w:type="spellEnd"/>
    </w:p>
    <w:p w14:paraId="7CC4C43F" w14:textId="2BE2006C" w:rsidR="0012252A" w:rsidRDefault="0012252A" w:rsidP="0012252A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Adapter</w:t>
      </w:r>
      <w:proofErr w:type="spellEnd"/>
    </w:p>
    <w:p w14:paraId="1836E842" w14:textId="59EBDC7D" w:rsidR="0012252A" w:rsidRPr="00447B4E" w:rsidRDefault="0012252A" w:rsidP="0012252A">
      <w:pPr>
        <w:pStyle w:val="Prrafodelista"/>
        <w:ind w:left="1440"/>
        <w:rPr>
          <w:sz w:val="24"/>
        </w:rPr>
      </w:pPr>
      <w:r>
        <w:rPr>
          <w:sz w:val="24"/>
        </w:rPr>
        <w:t>Composite</w:t>
      </w:r>
      <w:r w:rsidR="00A810D7">
        <w:rPr>
          <w:sz w:val="24"/>
        </w:rPr>
        <w:t>:</w:t>
      </w:r>
    </w:p>
    <w:p w14:paraId="26BA1DEF" w14:textId="74B4204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3D4736BC" w14:textId="6921073E" w:rsidR="0012252A" w:rsidRDefault="0012252A" w:rsidP="0012252A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Chain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responsability</w:t>
      </w:r>
      <w:proofErr w:type="spellEnd"/>
      <w:r w:rsidR="00A810D7">
        <w:rPr>
          <w:sz w:val="24"/>
        </w:rPr>
        <w:t xml:space="preserve"> </w:t>
      </w:r>
      <w:proofErr w:type="spellStart"/>
      <w:r w:rsidR="00A810D7">
        <w:rPr>
          <w:sz w:val="24"/>
        </w:rPr>
        <w:t>checked</w:t>
      </w:r>
      <w:proofErr w:type="spellEnd"/>
    </w:p>
    <w:p w14:paraId="3AA24869" w14:textId="7C576C5A" w:rsidR="0012252A" w:rsidRDefault="0012252A" w:rsidP="0012252A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Strategy</w:t>
      </w:r>
      <w:proofErr w:type="spellEnd"/>
      <w:r w:rsidR="00A810D7">
        <w:rPr>
          <w:sz w:val="24"/>
        </w:rPr>
        <w:t xml:space="preserve"> </w:t>
      </w:r>
      <w:r w:rsidR="00FD6706">
        <w:rPr>
          <w:sz w:val="24"/>
        </w:rPr>
        <w:t>puto el que lo lea</w:t>
      </w:r>
    </w:p>
    <w:p w14:paraId="43BB6C81" w14:textId="7F15FCE8" w:rsidR="0012252A" w:rsidRDefault="0012252A" w:rsidP="0012252A">
      <w:pPr>
        <w:pStyle w:val="Prrafodelista"/>
        <w:ind w:left="1440"/>
        <w:rPr>
          <w:sz w:val="24"/>
        </w:rPr>
      </w:pPr>
      <w:r>
        <w:rPr>
          <w:sz w:val="24"/>
        </w:rPr>
        <w:t>Memento</w:t>
      </w:r>
      <w:r w:rsidR="00A810D7">
        <w:rPr>
          <w:sz w:val="24"/>
        </w:rPr>
        <w:t xml:space="preserve"> </w:t>
      </w:r>
      <w:proofErr w:type="spellStart"/>
      <w:r w:rsidR="00A810D7">
        <w:rPr>
          <w:sz w:val="24"/>
        </w:rPr>
        <w:t>checked</w:t>
      </w:r>
      <w:proofErr w:type="spellEnd"/>
    </w:p>
    <w:p w14:paraId="7B62DECD" w14:textId="7EE1C105" w:rsidR="0012252A" w:rsidRDefault="0012252A" w:rsidP="0012252A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Iterator</w:t>
      </w:r>
      <w:proofErr w:type="spellEnd"/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2252A"/>
    <w:rsid w:val="00164590"/>
    <w:rsid w:val="002218A3"/>
    <w:rsid w:val="002F23EA"/>
    <w:rsid w:val="00694B55"/>
    <w:rsid w:val="0073784D"/>
    <w:rsid w:val="00875A53"/>
    <w:rsid w:val="00902FB0"/>
    <w:rsid w:val="00953D91"/>
    <w:rsid w:val="009B2846"/>
    <w:rsid w:val="00A810D7"/>
    <w:rsid w:val="00BC0040"/>
    <w:rsid w:val="00C32FF1"/>
    <w:rsid w:val="00C72422"/>
    <w:rsid w:val="00D64085"/>
    <w:rsid w:val="00DD12D3"/>
    <w:rsid w:val="00E901F5"/>
    <w:rsid w:val="00F05968"/>
    <w:rsid w:val="00F61F51"/>
    <w:rsid w:val="00F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Cliente CONTROL-PC</cp:lastModifiedBy>
  <cp:revision>2</cp:revision>
  <dcterms:created xsi:type="dcterms:W3CDTF">2019-07-24T16:12:00Z</dcterms:created>
  <dcterms:modified xsi:type="dcterms:W3CDTF">2019-07-24T16:12:00Z</dcterms:modified>
</cp:coreProperties>
</file>