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69F55" w14:textId="77777777" w:rsidR="00B10927" w:rsidRDefault="005E5702" w:rsidP="00D8126B">
      <w:pPr>
        <w:pStyle w:val="Default"/>
        <w:jc w:val="center"/>
        <w:rPr>
          <w:rFonts w:ascii="Arial Narrow" w:hAnsi="Arial Narrow"/>
          <w:b/>
          <w:sz w:val="18"/>
          <w:szCs w:val="18"/>
          <w:lang w:val="es-ES_tradnl"/>
        </w:rPr>
      </w:pPr>
      <w:r>
        <w:rPr>
          <w:rFonts w:ascii="Arial Narrow" w:hAnsi="Arial Narrow"/>
          <w:b/>
          <w:sz w:val="18"/>
          <w:szCs w:val="18"/>
          <w:lang w:val="es-ES_tradnl"/>
        </w:rPr>
        <w:t>ESCUELA SUPERIOR POLITÉCNICA DEL LITORAL</w:t>
      </w:r>
    </w:p>
    <w:p w14:paraId="56DB68DA" w14:textId="77777777" w:rsidR="005E5702" w:rsidRPr="001875AE" w:rsidRDefault="005E5702" w:rsidP="00D8126B">
      <w:pPr>
        <w:pStyle w:val="Default"/>
        <w:jc w:val="center"/>
        <w:rPr>
          <w:rFonts w:ascii="Arial Narrow" w:hAnsi="Arial Narrow"/>
          <w:b/>
          <w:sz w:val="18"/>
          <w:szCs w:val="18"/>
          <w:lang w:val="es-ES_tradnl"/>
        </w:rPr>
      </w:pPr>
      <w:r>
        <w:rPr>
          <w:rFonts w:ascii="Arial Narrow" w:hAnsi="Arial Narrow"/>
          <w:b/>
          <w:sz w:val="18"/>
          <w:szCs w:val="18"/>
          <w:lang w:val="es-ES_tradnl"/>
        </w:rPr>
        <w:t>FACULTAD DE INGENIERÍA EN ELECTRICIDAD Y C</w:t>
      </w:r>
      <w:r w:rsidR="00F7042F">
        <w:rPr>
          <w:rFonts w:ascii="Arial Narrow" w:hAnsi="Arial Narrow"/>
          <w:b/>
          <w:sz w:val="18"/>
          <w:szCs w:val="18"/>
          <w:lang w:val="es-ES_tradnl"/>
        </w:rPr>
        <w:t>O</w:t>
      </w:r>
      <w:r>
        <w:rPr>
          <w:rFonts w:ascii="Arial Narrow" w:hAnsi="Arial Narrow"/>
          <w:b/>
          <w:sz w:val="18"/>
          <w:szCs w:val="18"/>
          <w:lang w:val="es-ES_tradnl"/>
        </w:rPr>
        <w:t>MPUTACIÓN</w:t>
      </w:r>
    </w:p>
    <w:p w14:paraId="3A525F64" w14:textId="77777777" w:rsidR="00B10927" w:rsidRDefault="00F7042F" w:rsidP="00D8126B">
      <w:pPr>
        <w:pStyle w:val="Default"/>
        <w:jc w:val="center"/>
        <w:rPr>
          <w:rFonts w:ascii="Arial Narrow" w:hAnsi="Arial Narrow"/>
          <w:b/>
          <w:sz w:val="20"/>
          <w:szCs w:val="20"/>
          <w:lang w:val="es-ES_tradnl"/>
        </w:rPr>
      </w:pPr>
      <w:r>
        <w:rPr>
          <w:rFonts w:ascii="Arial Narrow" w:hAnsi="Arial Narrow"/>
          <w:b/>
          <w:sz w:val="20"/>
          <w:szCs w:val="20"/>
          <w:lang w:val="es-ES_tradnl"/>
        </w:rPr>
        <w:t>DISEÑO DE SOFTWARE</w:t>
      </w:r>
    </w:p>
    <w:p w14:paraId="05226443" w14:textId="77777777" w:rsidR="00F7042F" w:rsidRDefault="00F7042F" w:rsidP="00F7042F">
      <w:pPr>
        <w:pStyle w:val="Default"/>
        <w:jc w:val="center"/>
        <w:rPr>
          <w:rFonts w:ascii="Arial Narrow" w:hAnsi="Arial Narrow"/>
          <w:b/>
          <w:sz w:val="20"/>
          <w:szCs w:val="20"/>
          <w:lang w:val="es-ES_tradnl"/>
        </w:rPr>
      </w:pPr>
      <w:r>
        <w:rPr>
          <w:rFonts w:ascii="Arial Narrow" w:hAnsi="Arial Narrow"/>
          <w:b/>
          <w:sz w:val="20"/>
          <w:szCs w:val="20"/>
          <w:lang w:val="es-ES_tradnl"/>
        </w:rPr>
        <w:t>Proyecto del Primer Parcial</w:t>
      </w:r>
    </w:p>
    <w:p w14:paraId="136D0528" w14:textId="77777777" w:rsidR="00F7042F" w:rsidRDefault="00F7042F" w:rsidP="00F7042F">
      <w:pPr>
        <w:pStyle w:val="Default"/>
        <w:rPr>
          <w:rFonts w:ascii="Arial Narrow" w:hAnsi="Arial Narrow"/>
          <w:b/>
          <w:sz w:val="20"/>
          <w:szCs w:val="20"/>
          <w:lang w:val="es-ES_tradnl"/>
        </w:rPr>
      </w:pPr>
    </w:p>
    <w:p w14:paraId="4F10AD0C" w14:textId="6A5F5235" w:rsidR="00E8460D" w:rsidRDefault="00E8460D" w:rsidP="00F7042F">
      <w:pPr>
        <w:pStyle w:val="Ttulo1"/>
        <w:rPr>
          <w:lang w:val="es-ES_tradnl"/>
        </w:rPr>
      </w:pPr>
      <w:r>
        <w:rPr>
          <w:lang w:val="es-ES_tradnl"/>
        </w:rPr>
        <w:t>Antecedentes</w:t>
      </w:r>
    </w:p>
    <w:p w14:paraId="4C189321" w14:textId="7E6304D2" w:rsidR="003A48D2" w:rsidRDefault="00E8460D" w:rsidP="00E8460D">
      <w:pPr>
        <w:rPr>
          <w:lang w:val="es-ES_tradnl"/>
        </w:rPr>
      </w:pPr>
      <w:r>
        <w:rPr>
          <w:lang w:val="es-ES_tradnl"/>
        </w:rPr>
        <w:t xml:space="preserve">La empresa </w:t>
      </w:r>
      <w:r w:rsidR="007875E6">
        <w:rPr>
          <w:lang w:val="es-ES_tradnl"/>
        </w:rPr>
        <w:t>TecnoImport</w:t>
      </w:r>
      <w:r>
        <w:rPr>
          <w:lang w:val="es-ES_tradnl"/>
        </w:rPr>
        <w:t xml:space="preserve"> S.A. ha decidido empezar sus actividades comerciales en el país y han elegido la ciudad de Guayaquil para poner sus </w:t>
      </w:r>
      <w:r w:rsidRPr="000146EC">
        <w:rPr>
          <w:highlight w:val="yellow"/>
          <w:lang w:val="es-ES_tradnl"/>
        </w:rPr>
        <w:t>locales comerciales</w:t>
      </w:r>
      <w:r w:rsidR="0074098A">
        <w:rPr>
          <w:lang w:val="es-ES_tradnl"/>
        </w:rPr>
        <w:t xml:space="preserve"> y la matriz</w:t>
      </w:r>
      <w:r>
        <w:rPr>
          <w:lang w:val="es-ES_tradnl"/>
        </w:rPr>
        <w:t xml:space="preserve">. Esta empresa se dedica a la </w:t>
      </w:r>
      <w:r w:rsidRPr="000146EC">
        <w:rPr>
          <w:highlight w:val="red"/>
          <w:lang w:val="es-ES_tradnl"/>
        </w:rPr>
        <w:t>compra</w:t>
      </w:r>
      <w:r>
        <w:rPr>
          <w:lang w:val="es-ES_tradnl"/>
        </w:rPr>
        <w:t xml:space="preserve"> y </w:t>
      </w:r>
      <w:r w:rsidRPr="000146EC">
        <w:rPr>
          <w:highlight w:val="red"/>
          <w:lang w:val="es-ES_tradnl"/>
        </w:rPr>
        <w:t>venta</w:t>
      </w:r>
      <w:r>
        <w:rPr>
          <w:lang w:val="es-ES_tradnl"/>
        </w:rPr>
        <w:t xml:space="preserve"> </w:t>
      </w:r>
      <w:r w:rsidR="0074098A" w:rsidRPr="000146EC">
        <w:rPr>
          <w:highlight w:val="yellow"/>
          <w:lang w:val="es-ES_tradnl"/>
        </w:rPr>
        <w:t>productos tecnológicos</w:t>
      </w:r>
      <w:r w:rsidR="00A73EA5">
        <w:rPr>
          <w:lang w:val="es-ES_tradnl"/>
        </w:rPr>
        <w:t xml:space="preserve"> </w:t>
      </w:r>
      <w:r w:rsidR="00F12325">
        <w:rPr>
          <w:lang w:val="es-ES_tradnl"/>
        </w:rPr>
        <w:t xml:space="preserve">como </w:t>
      </w:r>
      <w:r w:rsidR="00A73EA5">
        <w:rPr>
          <w:lang w:val="es-ES_tradnl"/>
        </w:rPr>
        <w:t xml:space="preserve">celulares, consolas de videojuegos, </w:t>
      </w:r>
      <w:r w:rsidR="00C07070">
        <w:rPr>
          <w:lang w:val="es-ES_tradnl"/>
        </w:rPr>
        <w:t>cámaras de vigilancia</w:t>
      </w:r>
      <w:r w:rsidR="00F12325">
        <w:rPr>
          <w:lang w:val="es-ES_tradnl"/>
        </w:rPr>
        <w:t>, etc.</w:t>
      </w:r>
      <w:r w:rsidR="003A48D2">
        <w:rPr>
          <w:lang w:val="es-ES_tradnl"/>
        </w:rPr>
        <w:t xml:space="preserve"> </w:t>
      </w:r>
      <w:r w:rsidR="00F12325">
        <w:rPr>
          <w:lang w:val="es-ES_tradnl"/>
        </w:rPr>
        <w:t xml:space="preserve">La empresa </w:t>
      </w:r>
      <w:r>
        <w:rPr>
          <w:lang w:val="es-ES_tradnl"/>
        </w:rPr>
        <w:t xml:space="preserve">trabaja con </w:t>
      </w:r>
      <w:r w:rsidRPr="000146EC">
        <w:rPr>
          <w:highlight w:val="yellow"/>
          <w:lang w:val="es-ES_tradnl"/>
        </w:rPr>
        <w:t xml:space="preserve">proveedores </w:t>
      </w:r>
      <w:r w:rsidR="007A1947" w:rsidRPr="000146EC">
        <w:rPr>
          <w:highlight w:val="yellow"/>
          <w:lang w:val="es-ES_tradnl"/>
        </w:rPr>
        <w:t>inter</w:t>
      </w:r>
      <w:r w:rsidRPr="000146EC">
        <w:rPr>
          <w:highlight w:val="yellow"/>
          <w:lang w:val="es-ES_tradnl"/>
        </w:rPr>
        <w:t>nacionales</w:t>
      </w:r>
      <w:r>
        <w:rPr>
          <w:lang w:val="es-ES_tradnl"/>
        </w:rPr>
        <w:t xml:space="preserve"> obteniendo un descuento como mayorista y a su vez vendiendo en lugares estratégicos para aumentar la rotación de los </w:t>
      </w:r>
      <w:r w:rsidR="007A1947">
        <w:rPr>
          <w:lang w:val="es-ES_tradnl"/>
        </w:rPr>
        <w:t>productos</w:t>
      </w:r>
      <w:r>
        <w:rPr>
          <w:lang w:val="es-ES_tradnl"/>
        </w:rPr>
        <w:t xml:space="preserve">. </w:t>
      </w:r>
    </w:p>
    <w:p w14:paraId="65E19DB5" w14:textId="28D60860" w:rsidR="00E8460D" w:rsidRPr="00C8159B" w:rsidRDefault="00E8460D" w:rsidP="00C8159B">
      <w:pPr>
        <w:rPr>
          <w:lang w:val="es-ES_tradnl"/>
        </w:rPr>
      </w:pPr>
      <w:r>
        <w:rPr>
          <w:lang w:val="es-ES_tradnl"/>
        </w:rPr>
        <w:t xml:space="preserve">A </w:t>
      </w:r>
      <w:r w:rsidR="003A48D2">
        <w:rPr>
          <w:lang w:val="es-ES_tradnl"/>
        </w:rPr>
        <w:t xml:space="preserve">usted y </w:t>
      </w:r>
      <w:r>
        <w:rPr>
          <w:lang w:val="es-ES_tradnl"/>
        </w:rPr>
        <w:t xml:space="preserve">su equipo de desarrollo se le ha pedido que realice un diseño del sistema, incluyendo la base de datos y los diagramas de clases, de casos de uso, entre otros. </w:t>
      </w:r>
    </w:p>
    <w:p w14:paraId="586B8674" w14:textId="1DB54B26" w:rsidR="00F7042F" w:rsidRDefault="00F7042F" w:rsidP="00F7042F">
      <w:pPr>
        <w:pStyle w:val="Ttulo1"/>
        <w:rPr>
          <w:lang w:val="es-ES_tradnl"/>
        </w:rPr>
      </w:pPr>
      <w:r>
        <w:rPr>
          <w:lang w:val="es-ES_tradnl"/>
        </w:rPr>
        <w:t>Especificaciones:</w:t>
      </w:r>
    </w:p>
    <w:p w14:paraId="18009D09" w14:textId="47F7C46B" w:rsidR="00F7042F" w:rsidRPr="009259AF" w:rsidRDefault="00F7042F" w:rsidP="009259AF">
      <w:pPr>
        <w:rPr>
          <w:lang w:val="es-ES_tradnl"/>
        </w:rPr>
      </w:pPr>
      <w:r>
        <w:rPr>
          <w:lang w:val="es-ES_tradnl"/>
        </w:rPr>
        <w:t>Realice el diseño de una aplicación para</w:t>
      </w:r>
      <w:r w:rsidR="00FC5818">
        <w:rPr>
          <w:lang w:val="es-ES_tradnl"/>
        </w:rPr>
        <w:t xml:space="preserve"> el manejo de inventario, </w:t>
      </w:r>
      <w:r w:rsidR="00FC5818" w:rsidRPr="000146EC">
        <w:rPr>
          <w:highlight w:val="yellow"/>
          <w:lang w:val="es-ES_tradnl"/>
        </w:rPr>
        <w:t>compras</w:t>
      </w:r>
      <w:r w:rsidR="00FC5818">
        <w:rPr>
          <w:lang w:val="es-ES_tradnl"/>
        </w:rPr>
        <w:t xml:space="preserve"> y </w:t>
      </w:r>
      <w:r w:rsidR="00FC5818" w:rsidRPr="000146EC">
        <w:rPr>
          <w:highlight w:val="yellow"/>
          <w:lang w:val="es-ES_tradnl"/>
        </w:rPr>
        <w:t>ventas</w:t>
      </w:r>
      <w:r w:rsidR="00FC5818">
        <w:rPr>
          <w:lang w:val="es-ES_tradnl"/>
        </w:rPr>
        <w:t xml:space="preserve"> de </w:t>
      </w:r>
      <w:r w:rsidR="00C8159B" w:rsidRPr="000146EC">
        <w:rPr>
          <w:highlight w:val="yellow"/>
          <w:lang w:val="es-ES_tradnl"/>
        </w:rPr>
        <w:t>productos</w:t>
      </w:r>
      <w:r>
        <w:rPr>
          <w:lang w:val="es-ES_tradnl"/>
        </w:rPr>
        <w:t>.</w:t>
      </w:r>
      <w:r w:rsidR="00526C88">
        <w:rPr>
          <w:lang w:val="es-ES_tradnl"/>
        </w:rPr>
        <w:t xml:space="preserve"> Utilizando la arquitectura MVC</w:t>
      </w:r>
      <w:r w:rsidR="008C3435">
        <w:rPr>
          <w:lang w:val="es-ES_tradnl"/>
        </w:rPr>
        <w:t>, y los paradigma</w:t>
      </w:r>
      <w:r w:rsidR="00B4077D">
        <w:rPr>
          <w:lang w:val="es-ES_tradnl"/>
        </w:rPr>
        <w:t xml:space="preserve">s de programación que considere </w:t>
      </w:r>
      <w:r w:rsidR="008C3435">
        <w:rPr>
          <w:lang w:val="es-ES_tradnl"/>
        </w:rPr>
        <w:t>necesarios</w:t>
      </w:r>
      <w:r w:rsidR="00526C88">
        <w:rPr>
          <w:lang w:val="es-ES_tradnl"/>
        </w:rPr>
        <w:t>.</w:t>
      </w:r>
      <w:r>
        <w:rPr>
          <w:lang w:val="es-ES_tradnl"/>
        </w:rPr>
        <w:t xml:space="preserve"> El sistema debe cumplir con las siguientes características:</w:t>
      </w:r>
    </w:p>
    <w:p w14:paraId="360C1415" w14:textId="77777777" w:rsidR="00C8159B" w:rsidRDefault="00C8159B" w:rsidP="00C8159B">
      <w:pPr>
        <w:pStyle w:val="Prrafodelista"/>
        <w:numPr>
          <w:ilvl w:val="0"/>
          <w:numId w:val="35"/>
        </w:numPr>
        <w:rPr>
          <w:lang w:val="es-ES_tradnl"/>
        </w:rPr>
      </w:pPr>
      <w:r w:rsidRPr="000A3F95">
        <w:rPr>
          <w:lang w:val="es-ES_tradnl"/>
        </w:rPr>
        <w:t xml:space="preserve">El presidente de la compañía ha decidido que cada local / bodega debe tener </w:t>
      </w:r>
      <w:r w:rsidRPr="000146EC">
        <w:rPr>
          <w:highlight w:val="red"/>
          <w:lang w:val="es-ES_tradnl"/>
        </w:rPr>
        <w:t>acceso a una misma base de datos remota</w:t>
      </w:r>
      <w:r w:rsidRPr="000A3F95">
        <w:rPr>
          <w:lang w:val="es-ES_tradnl"/>
        </w:rPr>
        <w:t xml:space="preserve">. </w:t>
      </w:r>
      <w:r>
        <w:rPr>
          <w:lang w:val="es-ES_tradnl"/>
        </w:rPr>
        <w:t xml:space="preserve">Pero en momentos que no haya conexión se debe </w:t>
      </w:r>
      <w:r w:rsidRPr="000146EC">
        <w:rPr>
          <w:highlight w:val="red"/>
          <w:lang w:val="es-ES_tradnl"/>
        </w:rPr>
        <w:t>almacenar todas las operaciones</w:t>
      </w:r>
      <w:r>
        <w:rPr>
          <w:lang w:val="es-ES_tradnl"/>
        </w:rPr>
        <w:t xml:space="preserve"> en un archivo a modo de LOG, para poder enviar todo a </w:t>
      </w:r>
      <w:r w:rsidRPr="00D612A2">
        <w:rPr>
          <w:highlight w:val="green"/>
          <w:lang w:val="es-ES_tradnl"/>
        </w:rPr>
        <w:t>la base remota</w:t>
      </w:r>
      <w:r>
        <w:rPr>
          <w:lang w:val="es-ES_tradnl"/>
        </w:rPr>
        <w:t xml:space="preserve"> cuando ya exista conexión.</w:t>
      </w:r>
    </w:p>
    <w:p w14:paraId="7BEBABD3" w14:textId="7212AD2B" w:rsidR="00C8159B" w:rsidRPr="000A64D7" w:rsidRDefault="00C8159B" w:rsidP="00C8159B">
      <w:pPr>
        <w:pStyle w:val="Sinespaciado"/>
        <w:numPr>
          <w:ilvl w:val="0"/>
          <w:numId w:val="35"/>
        </w:numPr>
        <w:rPr>
          <w:lang w:val="es-EC"/>
        </w:rPr>
      </w:pPr>
      <w:r>
        <w:rPr>
          <w:lang w:val="es-ES_tradnl"/>
        </w:rPr>
        <w:t xml:space="preserve">Cuando no se puede conectar a la base remota, se deberá </w:t>
      </w:r>
      <w:r w:rsidRPr="000146EC">
        <w:rPr>
          <w:highlight w:val="red"/>
          <w:lang w:val="es-ES_tradnl"/>
        </w:rPr>
        <w:t>trabajar en modo Offline</w:t>
      </w:r>
      <w:r>
        <w:rPr>
          <w:lang w:val="es-ES_tradnl"/>
        </w:rPr>
        <w:t xml:space="preserve"> y se podrán </w:t>
      </w:r>
      <w:r w:rsidRPr="000146EC">
        <w:rPr>
          <w:highlight w:val="red"/>
          <w:lang w:val="es-ES_tradnl"/>
        </w:rPr>
        <w:t>vender únicamente los productos que están físicamente en el local</w:t>
      </w:r>
      <w:r>
        <w:rPr>
          <w:lang w:val="es-ES_tradnl"/>
        </w:rPr>
        <w:t xml:space="preserve">. Para esto debe </w:t>
      </w:r>
      <w:r w:rsidRPr="000146EC">
        <w:rPr>
          <w:highlight w:val="red"/>
          <w:lang w:val="es-ES_tradnl"/>
        </w:rPr>
        <w:t xml:space="preserve">utilizar una </w:t>
      </w:r>
      <w:r w:rsidRPr="00D612A2">
        <w:rPr>
          <w:highlight w:val="green"/>
          <w:lang w:val="es-ES_tradnl"/>
        </w:rPr>
        <w:t>base de datos local</w:t>
      </w:r>
      <w:r w:rsidRPr="000146EC">
        <w:rPr>
          <w:highlight w:val="red"/>
          <w:lang w:val="es-ES_tradnl"/>
        </w:rPr>
        <w:t>.</w:t>
      </w:r>
    </w:p>
    <w:p w14:paraId="51335242" w14:textId="77777777" w:rsidR="00246C1A" w:rsidRDefault="00246C1A" w:rsidP="00246C1A">
      <w:pPr>
        <w:pStyle w:val="Sinespaciado"/>
        <w:ind w:left="720"/>
        <w:rPr>
          <w:lang w:val="es-EC"/>
        </w:rPr>
      </w:pPr>
    </w:p>
    <w:p w14:paraId="518A4115" w14:textId="78ADE264" w:rsidR="000A64D7" w:rsidRPr="00D612A2" w:rsidRDefault="00246C1A" w:rsidP="00C8159B">
      <w:pPr>
        <w:pStyle w:val="Sinespaciado"/>
        <w:numPr>
          <w:ilvl w:val="0"/>
          <w:numId w:val="35"/>
        </w:numPr>
        <w:rPr>
          <w:highlight w:val="lightGray"/>
          <w:lang w:val="es-EC"/>
        </w:rPr>
      </w:pPr>
      <w:r>
        <w:rPr>
          <w:lang w:val="es-EC"/>
        </w:rPr>
        <w:t xml:space="preserve">El sistema debe tener una </w:t>
      </w:r>
      <w:r w:rsidR="00483196" w:rsidRPr="00D612A2">
        <w:rPr>
          <w:highlight w:val="lightGray"/>
          <w:lang w:val="es-EC"/>
        </w:rPr>
        <w:t xml:space="preserve">funcionalidad </w:t>
      </w:r>
      <w:r w:rsidRPr="00D612A2">
        <w:rPr>
          <w:highlight w:val="lightGray"/>
          <w:lang w:val="es-EC"/>
        </w:rPr>
        <w:t xml:space="preserve">que cada vez que se desee realizar una operación con la base de datos </w:t>
      </w:r>
      <w:r w:rsidR="009A636C" w:rsidRPr="00D612A2">
        <w:rPr>
          <w:highlight w:val="lightGray"/>
          <w:lang w:val="es-EC"/>
        </w:rPr>
        <w:t>verifique la conexión y en caso de no haber dicha conexión se quede en modo Offline</w:t>
      </w:r>
      <w:r w:rsidR="00483196" w:rsidRPr="00D612A2">
        <w:rPr>
          <w:highlight w:val="lightGray"/>
          <w:lang w:val="es-EC"/>
        </w:rPr>
        <w:t xml:space="preserve"> hasta que un usuario del sistema </w:t>
      </w:r>
      <w:r w:rsidR="0085304A" w:rsidRPr="00D612A2">
        <w:rPr>
          <w:highlight w:val="lightGray"/>
          <w:lang w:val="es-EC"/>
        </w:rPr>
        <w:t>ejecute la opción de volver a estar Online</w:t>
      </w:r>
      <w:r w:rsidR="00483196" w:rsidRPr="00D612A2">
        <w:rPr>
          <w:highlight w:val="lightGray"/>
          <w:lang w:val="es-EC"/>
        </w:rPr>
        <w:t xml:space="preserve">. </w:t>
      </w:r>
    </w:p>
    <w:p w14:paraId="76BADC57" w14:textId="77777777" w:rsidR="00C8159B" w:rsidRDefault="00C8159B" w:rsidP="00C8159B">
      <w:pPr>
        <w:pStyle w:val="Sinespaciado"/>
        <w:ind w:left="720"/>
        <w:rPr>
          <w:lang w:val="es-EC"/>
        </w:rPr>
      </w:pPr>
    </w:p>
    <w:p w14:paraId="1584AC4F" w14:textId="1DE83325" w:rsidR="00F861D3" w:rsidRPr="00A20758" w:rsidRDefault="00B601C1" w:rsidP="00F861D3">
      <w:pPr>
        <w:pStyle w:val="Sinespaciado"/>
        <w:numPr>
          <w:ilvl w:val="0"/>
          <w:numId w:val="35"/>
        </w:numPr>
        <w:rPr>
          <w:highlight w:val="red"/>
          <w:lang w:val="es-EC"/>
        </w:rPr>
      </w:pPr>
      <w:r w:rsidRPr="00B601C1">
        <w:rPr>
          <w:lang w:val="es-EC"/>
        </w:rPr>
        <w:t>La empresa desea iniciar con un</w:t>
      </w:r>
      <w:r w:rsidR="00A3307B">
        <w:rPr>
          <w:lang w:val="es-EC"/>
        </w:rPr>
        <w:t xml:space="preserve">a </w:t>
      </w:r>
      <w:r w:rsidRPr="00B601C1">
        <w:rPr>
          <w:lang w:val="es-EC"/>
        </w:rPr>
        <w:t>matriz, una sucursal y una bodega</w:t>
      </w:r>
      <w:r w:rsidR="00A3307B">
        <w:rPr>
          <w:lang w:val="es-EC"/>
        </w:rPr>
        <w:t>.</w:t>
      </w:r>
      <w:r w:rsidR="00DE4F3E">
        <w:rPr>
          <w:lang w:val="es-EC"/>
        </w:rPr>
        <w:t xml:space="preserve"> Se puede vender tanto en la matriz como en la sucursal, pero en la bodega </w:t>
      </w:r>
      <w:r w:rsidR="00C52F25">
        <w:rPr>
          <w:lang w:val="es-EC"/>
        </w:rPr>
        <w:t xml:space="preserve">no </w:t>
      </w:r>
      <w:r w:rsidR="00EE2776">
        <w:rPr>
          <w:lang w:val="es-EC"/>
        </w:rPr>
        <w:t>habrá</w:t>
      </w:r>
      <w:r w:rsidR="00C52F25">
        <w:rPr>
          <w:lang w:val="es-EC"/>
        </w:rPr>
        <w:t xml:space="preserve"> vendedores, sino </w:t>
      </w:r>
      <w:r w:rsidR="00F861D3" w:rsidRPr="00A20758">
        <w:rPr>
          <w:highlight w:val="yellow"/>
          <w:lang w:val="es-EC"/>
        </w:rPr>
        <w:t>repartidores</w:t>
      </w:r>
      <w:r w:rsidR="00EE2776">
        <w:rPr>
          <w:lang w:val="es-EC"/>
        </w:rPr>
        <w:t xml:space="preserve"> y un </w:t>
      </w:r>
      <w:r w:rsidR="00526596" w:rsidRPr="00A20758">
        <w:rPr>
          <w:highlight w:val="yellow"/>
          <w:lang w:val="es-EC"/>
        </w:rPr>
        <w:t>jefe de bodega</w:t>
      </w:r>
      <w:r w:rsidR="00F861D3">
        <w:rPr>
          <w:lang w:val="es-EC"/>
        </w:rPr>
        <w:t>.</w:t>
      </w:r>
      <w:r w:rsidR="00526596">
        <w:rPr>
          <w:lang w:val="es-EC"/>
        </w:rPr>
        <w:t xml:space="preserve"> El jefe de </w:t>
      </w:r>
      <w:r w:rsidR="00526596" w:rsidRPr="008F55FB">
        <w:rPr>
          <w:highlight w:val="cyan"/>
          <w:lang w:val="es-EC"/>
        </w:rPr>
        <w:t>bodega</w:t>
      </w:r>
      <w:r w:rsidR="00526596">
        <w:rPr>
          <w:lang w:val="es-EC"/>
        </w:rPr>
        <w:t xml:space="preserve"> es el encargado de</w:t>
      </w:r>
      <w:r w:rsidR="009C4B76">
        <w:rPr>
          <w:lang w:val="es-EC"/>
        </w:rPr>
        <w:t xml:space="preserve"> </w:t>
      </w:r>
      <w:r w:rsidR="009C4B76" w:rsidRPr="00A20758">
        <w:rPr>
          <w:highlight w:val="red"/>
          <w:lang w:val="es-EC"/>
        </w:rPr>
        <w:t>ingresar en el sistema los envíos de productos a otros locales</w:t>
      </w:r>
      <w:r w:rsidR="009C4B76">
        <w:rPr>
          <w:lang w:val="es-EC"/>
        </w:rPr>
        <w:t xml:space="preserve"> o </w:t>
      </w:r>
      <w:r w:rsidR="009C4B76" w:rsidRPr="00A20758">
        <w:rPr>
          <w:highlight w:val="red"/>
          <w:lang w:val="es-EC"/>
        </w:rPr>
        <w:t xml:space="preserve">incluso envíos a domicilio de los </w:t>
      </w:r>
      <w:r w:rsidR="009C4B76" w:rsidRPr="00D13DAB">
        <w:rPr>
          <w:highlight w:val="cyan"/>
          <w:lang w:val="es-EC"/>
        </w:rPr>
        <w:t>clientes</w:t>
      </w:r>
      <w:r w:rsidR="009C4B76">
        <w:rPr>
          <w:lang w:val="es-EC"/>
        </w:rPr>
        <w:t>.</w:t>
      </w:r>
      <w:r w:rsidR="00B04762">
        <w:rPr>
          <w:lang w:val="es-EC"/>
        </w:rPr>
        <w:t xml:space="preserve"> Los repartidores solo </w:t>
      </w:r>
      <w:r w:rsidR="00B04762" w:rsidRPr="00A20758">
        <w:rPr>
          <w:highlight w:val="red"/>
          <w:lang w:val="es-EC"/>
        </w:rPr>
        <w:t xml:space="preserve">manejan </w:t>
      </w:r>
      <w:r w:rsidR="001E236D" w:rsidRPr="00A20758">
        <w:rPr>
          <w:highlight w:val="red"/>
          <w:lang w:val="es-EC"/>
        </w:rPr>
        <w:t xml:space="preserve">los documentos impresos </w:t>
      </w:r>
      <w:r w:rsidR="00574926" w:rsidRPr="00A20758">
        <w:rPr>
          <w:highlight w:val="red"/>
          <w:lang w:val="es-EC"/>
        </w:rPr>
        <w:t>para realizar las entregas</w:t>
      </w:r>
      <w:r w:rsidR="00574926">
        <w:rPr>
          <w:lang w:val="es-EC"/>
        </w:rPr>
        <w:t xml:space="preserve"> y al finalizarlas </w:t>
      </w:r>
      <w:r w:rsidR="00574926" w:rsidRPr="00A20758">
        <w:rPr>
          <w:highlight w:val="red"/>
          <w:lang w:val="es-EC"/>
        </w:rPr>
        <w:t xml:space="preserve">devuelven los documentos firmados por los </w:t>
      </w:r>
      <w:r w:rsidR="00B3439F" w:rsidRPr="00A20758">
        <w:rPr>
          <w:highlight w:val="red"/>
          <w:lang w:val="es-EC"/>
        </w:rPr>
        <w:t>receptores del envío al jefe de bodega.</w:t>
      </w:r>
    </w:p>
    <w:p w14:paraId="40287919" w14:textId="77777777" w:rsidR="00F861D3" w:rsidRDefault="00F861D3" w:rsidP="00F861D3">
      <w:pPr>
        <w:pStyle w:val="Prrafodelista"/>
        <w:rPr>
          <w:lang w:val="es-EC"/>
        </w:rPr>
      </w:pPr>
    </w:p>
    <w:p w14:paraId="23C46A3C" w14:textId="735D393C" w:rsidR="00B601C1" w:rsidRDefault="00B601C1" w:rsidP="00B601C1">
      <w:pPr>
        <w:pStyle w:val="Sinespaciado"/>
        <w:numPr>
          <w:ilvl w:val="0"/>
          <w:numId w:val="35"/>
        </w:numPr>
        <w:rPr>
          <w:lang w:val="es-EC"/>
        </w:rPr>
      </w:pPr>
      <w:r>
        <w:rPr>
          <w:lang w:val="es-EC"/>
        </w:rPr>
        <w:t xml:space="preserve">Es importante para </w:t>
      </w:r>
      <w:r w:rsidR="00737929">
        <w:rPr>
          <w:lang w:val="es-EC"/>
        </w:rPr>
        <w:t xml:space="preserve">la empresa, que los </w:t>
      </w:r>
      <w:r w:rsidR="00737929" w:rsidRPr="00A20758">
        <w:rPr>
          <w:highlight w:val="yellow"/>
          <w:lang w:val="es-EC"/>
        </w:rPr>
        <w:t>gerentes</w:t>
      </w:r>
      <w:r w:rsidR="00737929">
        <w:rPr>
          <w:lang w:val="es-EC"/>
        </w:rPr>
        <w:t xml:space="preserve"> puedan </w:t>
      </w:r>
      <w:r w:rsidR="00737929" w:rsidRPr="00A20758">
        <w:rPr>
          <w:highlight w:val="red"/>
          <w:lang w:val="es-EC"/>
        </w:rPr>
        <w:t>consultar todo lo que maneje el sistema</w:t>
      </w:r>
      <w:r w:rsidR="00737929">
        <w:rPr>
          <w:lang w:val="es-EC"/>
        </w:rPr>
        <w:t xml:space="preserve">. </w:t>
      </w:r>
      <w:r w:rsidR="00737929" w:rsidRPr="00D612A2">
        <w:rPr>
          <w:highlight w:val="green"/>
          <w:lang w:val="es-EC"/>
        </w:rPr>
        <w:t xml:space="preserve">Debe también haber un </w:t>
      </w:r>
      <w:r w:rsidR="00737929" w:rsidRPr="0065192B">
        <w:rPr>
          <w:b/>
          <w:highlight w:val="green"/>
          <w:u w:val="single"/>
          <w:lang w:val="es-EC"/>
        </w:rPr>
        <w:t>administrador</w:t>
      </w:r>
      <w:r w:rsidR="00737929" w:rsidRPr="00D612A2">
        <w:rPr>
          <w:highlight w:val="green"/>
          <w:lang w:val="es-EC"/>
        </w:rPr>
        <w:t xml:space="preserve"> con todos los permisos</w:t>
      </w:r>
      <w:r w:rsidR="001A1C25" w:rsidRPr="00D612A2">
        <w:rPr>
          <w:highlight w:val="green"/>
          <w:lang w:val="es-EC"/>
        </w:rPr>
        <w:t xml:space="preserve"> CRUD</w:t>
      </w:r>
      <w:r w:rsidR="00737929" w:rsidRPr="00D612A2">
        <w:rPr>
          <w:highlight w:val="green"/>
          <w:lang w:val="es-EC"/>
        </w:rPr>
        <w:t>, excepto eliminar (manejar eliminado lógico).</w:t>
      </w:r>
      <w:r w:rsidR="00737929">
        <w:rPr>
          <w:lang w:val="es-EC"/>
        </w:rPr>
        <w:t xml:space="preserve"> Debe permitir a los </w:t>
      </w:r>
      <w:r w:rsidR="00737929" w:rsidRPr="00A20758">
        <w:rPr>
          <w:highlight w:val="yellow"/>
          <w:lang w:val="es-EC"/>
        </w:rPr>
        <w:t>vendedores</w:t>
      </w:r>
      <w:r w:rsidR="00737929">
        <w:rPr>
          <w:lang w:val="es-EC"/>
        </w:rPr>
        <w:t xml:space="preserve"> </w:t>
      </w:r>
      <w:r w:rsidR="00737929" w:rsidRPr="00A20758">
        <w:rPr>
          <w:highlight w:val="red"/>
          <w:lang w:val="es-EC"/>
        </w:rPr>
        <w:t>agregar clientes</w:t>
      </w:r>
      <w:r w:rsidR="00737929">
        <w:rPr>
          <w:lang w:val="es-EC"/>
        </w:rPr>
        <w:t xml:space="preserve">, </w:t>
      </w:r>
      <w:r w:rsidR="00737929" w:rsidRPr="00A20758">
        <w:rPr>
          <w:highlight w:val="red"/>
          <w:lang w:val="es-EC"/>
        </w:rPr>
        <w:t>realizar cotizaciones</w:t>
      </w:r>
      <w:r w:rsidR="004F5816">
        <w:rPr>
          <w:lang w:val="es-EC"/>
        </w:rPr>
        <w:t>,</w:t>
      </w:r>
      <w:r w:rsidR="00737929">
        <w:rPr>
          <w:lang w:val="es-EC"/>
        </w:rPr>
        <w:t xml:space="preserve"> </w:t>
      </w:r>
      <w:r w:rsidR="004F5816" w:rsidRPr="00A20758">
        <w:rPr>
          <w:highlight w:val="red"/>
          <w:lang w:val="es-EC"/>
        </w:rPr>
        <w:t xml:space="preserve">realizar </w:t>
      </w:r>
      <w:r w:rsidR="00737929" w:rsidRPr="00A20758">
        <w:rPr>
          <w:highlight w:val="red"/>
          <w:lang w:val="es-EC"/>
        </w:rPr>
        <w:t>ventas</w:t>
      </w:r>
      <w:r w:rsidR="004F5816">
        <w:rPr>
          <w:lang w:val="es-EC"/>
        </w:rPr>
        <w:t xml:space="preserve">, </w:t>
      </w:r>
      <w:r w:rsidR="00BE1DA2" w:rsidRPr="00A20758">
        <w:rPr>
          <w:highlight w:val="red"/>
          <w:lang w:val="es-EC"/>
        </w:rPr>
        <w:t>consultar entregas</w:t>
      </w:r>
      <w:r w:rsidR="00737929">
        <w:rPr>
          <w:lang w:val="es-EC"/>
        </w:rPr>
        <w:t>.</w:t>
      </w:r>
    </w:p>
    <w:p w14:paraId="250D4CDA" w14:textId="77777777" w:rsidR="00BE1DA2" w:rsidRDefault="00BE1DA2" w:rsidP="00BE1DA2">
      <w:pPr>
        <w:pStyle w:val="Prrafodelista"/>
        <w:rPr>
          <w:lang w:val="es-EC"/>
        </w:rPr>
      </w:pPr>
    </w:p>
    <w:p w14:paraId="60654019" w14:textId="35A9173F" w:rsidR="00737929" w:rsidRDefault="00737929" w:rsidP="00737929">
      <w:pPr>
        <w:pStyle w:val="Sinespaciado"/>
        <w:numPr>
          <w:ilvl w:val="0"/>
          <w:numId w:val="35"/>
        </w:numPr>
        <w:rPr>
          <w:lang w:val="es-EC"/>
        </w:rPr>
      </w:pPr>
      <w:r>
        <w:rPr>
          <w:lang w:val="es-EC"/>
        </w:rPr>
        <w:lastRenderedPageBreak/>
        <w:t xml:space="preserve">El sistema deberá permitir </w:t>
      </w:r>
      <w:r w:rsidRPr="00A20758">
        <w:rPr>
          <w:highlight w:val="red"/>
          <w:lang w:val="es-EC"/>
        </w:rPr>
        <w:t>realizar búsquedas de los artículos</w:t>
      </w:r>
      <w:r>
        <w:rPr>
          <w:lang w:val="es-EC"/>
        </w:rPr>
        <w:t xml:space="preserve"> por parte del </w:t>
      </w:r>
      <w:r w:rsidRPr="00D612A2">
        <w:rPr>
          <w:highlight w:val="green"/>
          <w:lang w:val="es-EC"/>
        </w:rPr>
        <w:t>nombre</w:t>
      </w:r>
      <w:r>
        <w:rPr>
          <w:lang w:val="es-EC"/>
        </w:rPr>
        <w:t xml:space="preserve">, </w:t>
      </w:r>
      <w:r w:rsidRPr="00D612A2">
        <w:rPr>
          <w:highlight w:val="green"/>
          <w:lang w:val="es-EC"/>
        </w:rPr>
        <w:t>descripción o categoría</w:t>
      </w:r>
      <w:r>
        <w:rPr>
          <w:lang w:val="es-EC"/>
        </w:rPr>
        <w:t>, de manera que sea flexible y rápida para poder seleccionarlo para una cotización o venta.</w:t>
      </w:r>
    </w:p>
    <w:p w14:paraId="62CA98EE" w14:textId="77777777" w:rsidR="00F06598" w:rsidRDefault="00F06598" w:rsidP="00F06598">
      <w:pPr>
        <w:pStyle w:val="Prrafodelista"/>
        <w:rPr>
          <w:lang w:val="es-EC"/>
        </w:rPr>
      </w:pPr>
    </w:p>
    <w:p w14:paraId="4A0541FC" w14:textId="69A933AD" w:rsidR="00737929" w:rsidRPr="00D612A2" w:rsidRDefault="00737929" w:rsidP="00B601C1">
      <w:pPr>
        <w:pStyle w:val="Sinespaciado"/>
        <w:numPr>
          <w:ilvl w:val="0"/>
          <w:numId w:val="35"/>
        </w:numPr>
        <w:rPr>
          <w:highlight w:val="lightGray"/>
          <w:lang w:val="es-EC"/>
        </w:rPr>
      </w:pPr>
      <w:r>
        <w:rPr>
          <w:lang w:val="es-EC"/>
        </w:rPr>
        <w:t xml:space="preserve">Para cada </w:t>
      </w:r>
      <w:r w:rsidRPr="00D612A2">
        <w:rPr>
          <w:highlight w:val="yellow"/>
          <w:lang w:val="es-EC"/>
        </w:rPr>
        <w:t>usuario</w:t>
      </w:r>
      <w:r>
        <w:rPr>
          <w:lang w:val="es-EC"/>
        </w:rPr>
        <w:t xml:space="preserve"> se debe </w:t>
      </w:r>
      <w:r w:rsidRPr="00D612A2">
        <w:rPr>
          <w:highlight w:val="red"/>
          <w:lang w:val="es-EC"/>
        </w:rPr>
        <w:t>almacenar su información personal y sus credenciales (usuario y clave)</w:t>
      </w:r>
      <w:r>
        <w:rPr>
          <w:lang w:val="es-EC"/>
        </w:rPr>
        <w:t xml:space="preserve">. Pero el </w:t>
      </w:r>
      <w:r w:rsidRPr="00D612A2">
        <w:rPr>
          <w:highlight w:val="red"/>
          <w:lang w:val="es-EC"/>
        </w:rPr>
        <w:t>acceso al sistema</w:t>
      </w:r>
      <w:r>
        <w:rPr>
          <w:lang w:val="es-EC"/>
        </w:rPr>
        <w:t xml:space="preserve"> debe ser </w:t>
      </w:r>
      <w:r w:rsidRPr="00D612A2">
        <w:rPr>
          <w:highlight w:val="lightGray"/>
          <w:lang w:val="es-EC"/>
        </w:rPr>
        <w:t>a través de la misma interfaz, es decir, que el sistema debe identificar el tipo de usuario para que se muestre la interfaz correspondiente.</w:t>
      </w:r>
    </w:p>
    <w:p w14:paraId="2B8AE340" w14:textId="77777777" w:rsidR="00465298" w:rsidRDefault="00465298" w:rsidP="00465298">
      <w:pPr>
        <w:pStyle w:val="Prrafodelista"/>
        <w:rPr>
          <w:lang w:val="es-EC"/>
        </w:rPr>
      </w:pPr>
    </w:p>
    <w:p w14:paraId="649B8B93" w14:textId="23D1A6A2" w:rsidR="00B67A90" w:rsidRDefault="00B67A90" w:rsidP="00B601C1">
      <w:pPr>
        <w:pStyle w:val="Sinespaciado"/>
        <w:numPr>
          <w:ilvl w:val="0"/>
          <w:numId w:val="35"/>
        </w:numPr>
        <w:rPr>
          <w:lang w:val="es-EC"/>
        </w:rPr>
      </w:pPr>
      <w:r w:rsidRPr="00D612A2">
        <w:rPr>
          <w:highlight w:val="yellow"/>
          <w:lang w:val="es-EC"/>
        </w:rPr>
        <w:t>Las ventas</w:t>
      </w:r>
      <w:r>
        <w:rPr>
          <w:lang w:val="es-EC"/>
        </w:rPr>
        <w:t xml:space="preserve"> que el sistema maneja pueden ser </w:t>
      </w:r>
      <w:r w:rsidRPr="00D612A2">
        <w:rPr>
          <w:highlight w:val="red"/>
          <w:lang w:val="es-EC"/>
        </w:rPr>
        <w:t>canceladas mediante dinero en efectivo o tarjeta de crédito VISA</w:t>
      </w:r>
      <w:r>
        <w:rPr>
          <w:lang w:val="es-EC"/>
        </w:rPr>
        <w:t xml:space="preserve">, pero lo más probable es que dentro de pocos meses se realice un convenio con </w:t>
      </w:r>
      <w:r w:rsidR="004A6D83">
        <w:rPr>
          <w:lang w:val="es-EC"/>
        </w:rPr>
        <w:t>ot</w:t>
      </w:r>
      <w:r>
        <w:rPr>
          <w:lang w:val="es-EC"/>
        </w:rPr>
        <w:t>ras formas de pago adicionales.</w:t>
      </w:r>
    </w:p>
    <w:p w14:paraId="52BB634D" w14:textId="77777777" w:rsidR="00115A99" w:rsidRDefault="00115A99" w:rsidP="00115A99">
      <w:pPr>
        <w:pStyle w:val="Prrafodelista"/>
        <w:rPr>
          <w:lang w:val="es-EC"/>
        </w:rPr>
      </w:pPr>
    </w:p>
    <w:p w14:paraId="33A0E8CE" w14:textId="6D296106" w:rsidR="00623C0D" w:rsidRDefault="00623C0D" w:rsidP="00B601C1">
      <w:pPr>
        <w:pStyle w:val="Sinespaciado"/>
        <w:numPr>
          <w:ilvl w:val="0"/>
          <w:numId w:val="35"/>
        </w:numPr>
        <w:rPr>
          <w:lang w:val="es-EC"/>
        </w:rPr>
      </w:pPr>
      <w:r>
        <w:rPr>
          <w:lang w:val="es-EC"/>
        </w:rPr>
        <w:t xml:space="preserve">Es muy importante que cada </w:t>
      </w:r>
      <w:r w:rsidRPr="00D612A2">
        <w:rPr>
          <w:highlight w:val="yellow"/>
          <w:lang w:val="es-EC"/>
        </w:rPr>
        <w:t>venta</w:t>
      </w:r>
      <w:r>
        <w:rPr>
          <w:lang w:val="es-EC"/>
        </w:rPr>
        <w:t xml:space="preserve"> o </w:t>
      </w:r>
      <w:r w:rsidRPr="00D612A2">
        <w:rPr>
          <w:highlight w:val="yellow"/>
          <w:lang w:val="es-EC"/>
        </w:rPr>
        <w:t>cotización</w:t>
      </w:r>
      <w:r>
        <w:rPr>
          <w:lang w:val="es-EC"/>
        </w:rPr>
        <w:t xml:space="preserve"> esté asociada a un </w:t>
      </w:r>
      <w:r w:rsidRPr="00D612A2">
        <w:rPr>
          <w:highlight w:val="yellow"/>
          <w:lang w:val="es-EC"/>
        </w:rPr>
        <w:t>cliente</w:t>
      </w:r>
      <w:r>
        <w:rPr>
          <w:lang w:val="es-EC"/>
        </w:rPr>
        <w:t xml:space="preserve"> y </w:t>
      </w:r>
      <w:r w:rsidRPr="00D612A2">
        <w:rPr>
          <w:highlight w:val="green"/>
          <w:lang w:val="es-EC"/>
        </w:rPr>
        <w:t>tenga una numeración única, junto con la fecha de creación.</w:t>
      </w:r>
    </w:p>
    <w:p w14:paraId="1BAC0EDF" w14:textId="77777777" w:rsidR="00115A99" w:rsidRDefault="00115A99" w:rsidP="00115A99">
      <w:pPr>
        <w:pStyle w:val="Prrafodelista"/>
        <w:rPr>
          <w:lang w:val="es-EC"/>
        </w:rPr>
      </w:pPr>
    </w:p>
    <w:p w14:paraId="631DEA50" w14:textId="77966CF3" w:rsidR="00B601C1" w:rsidRPr="00E07DC1" w:rsidRDefault="00B67A90" w:rsidP="00B601C1">
      <w:pPr>
        <w:pStyle w:val="Sinespaciado"/>
        <w:numPr>
          <w:ilvl w:val="0"/>
          <w:numId w:val="35"/>
        </w:numPr>
        <w:rPr>
          <w:highlight w:val="red"/>
          <w:lang w:val="es-EC"/>
        </w:rPr>
      </w:pPr>
      <w:r>
        <w:rPr>
          <w:lang w:val="es-EC"/>
        </w:rPr>
        <w:t xml:space="preserve">La empresa desea que se puedan </w:t>
      </w:r>
      <w:r w:rsidRPr="00E07DC1">
        <w:rPr>
          <w:highlight w:val="red"/>
          <w:lang w:val="es-EC"/>
        </w:rPr>
        <w:t>emitir documentos de manera electrónica, especialmente las facturas</w:t>
      </w:r>
      <w:r w:rsidR="005E02B9" w:rsidRPr="00E07DC1">
        <w:rPr>
          <w:highlight w:val="red"/>
          <w:lang w:val="es-EC"/>
        </w:rPr>
        <w:t xml:space="preserve"> y</w:t>
      </w:r>
      <w:r w:rsidRPr="00E07DC1">
        <w:rPr>
          <w:highlight w:val="red"/>
          <w:lang w:val="es-EC"/>
        </w:rPr>
        <w:t xml:space="preserve"> notas de crédito.</w:t>
      </w:r>
    </w:p>
    <w:p w14:paraId="5FA98FE8" w14:textId="77777777" w:rsidR="00115A99" w:rsidRDefault="00115A99" w:rsidP="00115A99">
      <w:pPr>
        <w:pStyle w:val="Prrafodelista"/>
        <w:rPr>
          <w:lang w:val="es-EC"/>
        </w:rPr>
      </w:pPr>
    </w:p>
    <w:p w14:paraId="67A8EF06" w14:textId="180000A2" w:rsidR="00115A99" w:rsidRDefault="00623C0D" w:rsidP="000D77FC">
      <w:pPr>
        <w:pStyle w:val="Sinespaciado"/>
        <w:numPr>
          <w:ilvl w:val="0"/>
          <w:numId w:val="35"/>
        </w:numPr>
        <w:rPr>
          <w:lang w:val="es-EC"/>
        </w:rPr>
      </w:pPr>
      <w:r>
        <w:rPr>
          <w:lang w:val="es-EC"/>
        </w:rPr>
        <w:t xml:space="preserve">Finalmente, se debe </w:t>
      </w:r>
      <w:r w:rsidRPr="00E07DC1">
        <w:rPr>
          <w:highlight w:val="green"/>
          <w:lang w:val="es-EC"/>
        </w:rPr>
        <w:t>manejar el inventario de la empresa por local</w:t>
      </w:r>
      <w:r>
        <w:rPr>
          <w:lang w:val="es-EC"/>
        </w:rPr>
        <w:t xml:space="preserve">, </w:t>
      </w:r>
      <w:r w:rsidRPr="00E07DC1">
        <w:rPr>
          <w:highlight w:val="green"/>
          <w:lang w:val="es-EC"/>
        </w:rPr>
        <w:t xml:space="preserve">la empresa maneja las compras al por mayor y </w:t>
      </w:r>
      <w:r w:rsidR="001A1C25" w:rsidRPr="00E07DC1">
        <w:rPr>
          <w:highlight w:val="green"/>
          <w:lang w:val="es-EC"/>
        </w:rPr>
        <w:t xml:space="preserve">gran parte </w:t>
      </w:r>
      <w:r w:rsidRPr="00E07DC1">
        <w:rPr>
          <w:highlight w:val="green"/>
          <w:lang w:val="es-EC"/>
        </w:rPr>
        <w:t>las almacena en la bodega</w:t>
      </w:r>
      <w:r>
        <w:rPr>
          <w:lang w:val="es-EC"/>
        </w:rPr>
        <w:t xml:space="preserve">, </w:t>
      </w:r>
      <w:r w:rsidRPr="00E07DC1">
        <w:rPr>
          <w:highlight w:val="green"/>
          <w:lang w:val="es-EC"/>
        </w:rPr>
        <w:t>una pequeña proporción es enviada al resto de locales</w:t>
      </w:r>
      <w:r>
        <w:rPr>
          <w:lang w:val="es-EC"/>
        </w:rPr>
        <w:t xml:space="preserve">. Cuando se realizan estas compras, </w:t>
      </w:r>
      <w:r w:rsidRPr="00E07DC1">
        <w:rPr>
          <w:highlight w:val="red"/>
          <w:lang w:val="es-EC"/>
        </w:rPr>
        <w:t xml:space="preserve">el administrador es el encargado de ingresar / actualizar los stocks y los </w:t>
      </w:r>
      <w:bookmarkStart w:id="0" w:name="_GoBack"/>
      <w:r w:rsidRPr="00E07DC1">
        <w:rPr>
          <w:highlight w:val="red"/>
          <w:lang w:val="es-EC"/>
        </w:rPr>
        <w:t>preci</w:t>
      </w:r>
      <w:bookmarkEnd w:id="0"/>
      <w:r w:rsidRPr="00E07DC1">
        <w:rPr>
          <w:highlight w:val="red"/>
          <w:lang w:val="es-EC"/>
        </w:rPr>
        <w:t>os de venta</w:t>
      </w:r>
      <w:r>
        <w:rPr>
          <w:lang w:val="es-EC"/>
        </w:rPr>
        <w:t xml:space="preserve">. Pero desde </w:t>
      </w:r>
      <w:r w:rsidRPr="00E07DC1">
        <w:rPr>
          <w:highlight w:val="green"/>
          <w:lang w:val="es-EC"/>
        </w:rPr>
        <w:t>cada local</w:t>
      </w:r>
      <w:r>
        <w:rPr>
          <w:lang w:val="es-EC"/>
        </w:rPr>
        <w:t xml:space="preserve"> se puede realizar una </w:t>
      </w:r>
      <w:r w:rsidRPr="00E07DC1">
        <w:rPr>
          <w:highlight w:val="red"/>
          <w:lang w:val="es-EC"/>
        </w:rPr>
        <w:t>petición de abastecimiento</w:t>
      </w:r>
      <w:r>
        <w:rPr>
          <w:lang w:val="es-EC"/>
        </w:rPr>
        <w:t xml:space="preserve"> de </w:t>
      </w:r>
      <w:r w:rsidRPr="00E07DC1">
        <w:rPr>
          <w:highlight w:val="green"/>
          <w:lang w:val="es-EC"/>
        </w:rPr>
        <w:t>uno o varios artículos</w:t>
      </w:r>
      <w:r>
        <w:rPr>
          <w:lang w:val="es-EC"/>
        </w:rPr>
        <w:t>, los cuales serán entregados al día siguiente</w:t>
      </w:r>
      <w:r w:rsidR="002F1ABB">
        <w:rPr>
          <w:lang w:val="es-EC"/>
        </w:rPr>
        <w:t xml:space="preserve"> y cuando llegue debe </w:t>
      </w:r>
      <w:r w:rsidR="002F1ABB" w:rsidRPr="00E07DC1">
        <w:rPr>
          <w:highlight w:val="red"/>
          <w:lang w:val="es-EC"/>
        </w:rPr>
        <w:t>realizarse la importación de datos</w:t>
      </w:r>
      <w:r w:rsidR="002F1ABB">
        <w:rPr>
          <w:lang w:val="es-EC"/>
        </w:rPr>
        <w:t xml:space="preserve"> </w:t>
      </w:r>
      <w:r w:rsidR="002F1ABB" w:rsidRPr="00E07DC1">
        <w:rPr>
          <w:highlight w:val="green"/>
          <w:lang w:val="es-EC"/>
        </w:rPr>
        <w:t>por el administrador del local</w:t>
      </w:r>
      <w:r w:rsidR="002F1ABB">
        <w:rPr>
          <w:lang w:val="es-EC"/>
        </w:rPr>
        <w:t>.</w:t>
      </w:r>
    </w:p>
    <w:p w14:paraId="7680FA42" w14:textId="4F120853" w:rsidR="00547705" w:rsidRDefault="00547705" w:rsidP="00547705">
      <w:pPr>
        <w:rPr>
          <w:rStyle w:val="Ttulo1Car"/>
          <w:lang w:val="es-EC"/>
        </w:rPr>
      </w:pPr>
    </w:p>
    <w:p w14:paraId="01D62D5A" w14:textId="7DF8D7B1" w:rsidR="00D072BC" w:rsidRDefault="00D072BC" w:rsidP="00D072BC">
      <w:pPr>
        <w:rPr>
          <w:rStyle w:val="Ttulo1Car"/>
          <w:lang w:val="es-EC"/>
        </w:rPr>
      </w:pPr>
      <w:r>
        <w:rPr>
          <w:rStyle w:val="Ttulo1Car"/>
          <w:lang w:val="es-EC"/>
        </w:rPr>
        <w:t xml:space="preserve">Nota: </w:t>
      </w:r>
      <w:r>
        <w:rPr>
          <w:lang w:val="es-ES_tradnl"/>
        </w:rPr>
        <w:t>Puede agregar los datos que considere necesarios para este tipo de sistemas.</w:t>
      </w:r>
    </w:p>
    <w:p w14:paraId="1AFBFBD7" w14:textId="77777777" w:rsidR="00D072BC" w:rsidRPr="00E8460D" w:rsidRDefault="00D072BC" w:rsidP="00D072BC">
      <w:pPr>
        <w:rPr>
          <w:rStyle w:val="Ttulo1Car"/>
          <w:lang w:val="es-EC"/>
        </w:rPr>
      </w:pPr>
    </w:p>
    <w:p w14:paraId="4D0DBEB8" w14:textId="727981EA" w:rsidR="00547705" w:rsidRPr="003754AC" w:rsidRDefault="00547705" w:rsidP="00547705">
      <w:r w:rsidRPr="008C3435">
        <w:rPr>
          <w:rStyle w:val="Ttulo1Car"/>
          <w:lang w:val="es-EC"/>
        </w:rPr>
        <w:t>Entregables</w:t>
      </w:r>
      <w:r w:rsidR="001A1C25">
        <w:rPr>
          <w:rStyle w:val="Ttulo1Car"/>
          <w:lang w:val="es-EC"/>
        </w:rPr>
        <w:t xml:space="preserve"> en un archivo ZIP o RAR</w:t>
      </w:r>
      <w:r w:rsidRPr="008C3435">
        <w:rPr>
          <w:rStyle w:val="Ttulo1Car"/>
          <w:lang w:val="es-EC"/>
        </w:rPr>
        <w:t>:</w:t>
      </w:r>
    </w:p>
    <w:p w14:paraId="1AFFEDA9" w14:textId="78C23D40" w:rsidR="008C3435" w:rsidRPr="008C3435" w:rsidRDefault="008C3435" w:rsidP="008C3435">
      <w:pPr>
        <w:pStyle w:val="Prrafodelista"/>
        <w:numPr>
          <w:ilvl w:val="0"/>
          <w:numId w:val="32"/>
        </w:numPr>
        <w:rPr>
          <w:lang w:val="es-ES_tradnl"/>
        </w:rPr>
      </w:pPr>
      <w:r w:rsidRPr="008C3435">
        <w:rPr>
          <w:lang w:val="es-ES_tradnl"/>
        </w:rPr>
        <w:t>Un documento .docx con lo siguiente:</w:t>
      </w:r>
    </w:p>
    <w:p w14:paraId="00463880" w14:textId="739AF7F8" w:rsidR="008C3435" w:rsidRDefault="008C3435" w:rsidP="008C3435">
      <w:pPr>
        <w:pStyle w:val="Prrafodelista"/>
        <w:numPr>
          <w:ilvl w:val="1"/>
          <w:numId w:val="32"/>
        </w:numPr>
        <w:rPr>
          <w:lang w:val="es-ES_tradnl"/>
        </w:rPr>
      </w:pPr>
      <w:r>
        <w:rPr>
          <w:lang w:val="es-ES_tradnl"/>
        </w:rPr>
        <w:t>5%. Caratula, descripción de su propuesta.</w:t>
      </w:r>
    </w:p>
    <w:p w14:paraId="235A85B7" w14:textId="79387CEB" w:rsidR="00547705" w:rsidRDefault="008C3435" w:rsidP="008C3435">
      <w:pPr>
        <w:pStyle w:val="Prrafodelista"/>
        <w:numPr>
          <w:ilvl w:val="1"/>
          <w:numId w:val="32"/>
        </w:numPr>
        <w:rPr>
          <w:lang w:val="es-ES_tradnl"/>
        </w:rPr>
      </w:pPr>
      <w:r>
        <w:rPr>
          <w:lang w:val="es-ES_tradnl"/>
        </w:rPr>
        <w:t>35</w:t>
      </w:r>
      <w:r w:rsidR="00547705">
        <w:rPr>
          <w:lang w:val="es-ES_tradnl"/>
        </w:rPr>
        <w:t>%. Diagrama de Casos de Uso con su documentación</w:t>
      </w:r>
      <w:r w:rsidR="00FC5818">
        <w:rPr>
          <w:lang w:val="es-ES_tradnl"/>
        </w:rPr>
        <w:t>.</w:t>
      </w:r>
    </w:p>
    <w:p w14:paraId="62C89465" w14:textId="7F9471F2" w:rsidR="00547705" w:rsidRDefault="00547705" w:rsidP="008C3435">
      <w:pPr>
        <w:pStyle w:val="Prrafodelista"/>
        <w:numPr>
          <w:ilvl w:val="1"/>
          <w:numId w:val="32"/>
        </w:numPr>
        <w:rPr>
          <w:lang w:val="es-ES_tradnl"/>
        </w:rPr>
      </w:pPr>
      <w:r>
        <w:rPr>
          <w:lang w:val="es-ES_tradnl"/>
        </w:rPr>
        <w:t>30%. Diagrama de Clases</w:t>
      </w:r>
      <w:r w:rsidR="00FC5818">
        <w:rPr>
          <w:lang w:val="es-ES_tradnl"/>
        </w:rPr>
        <w:t xml:space="preserve"> y Aspectos.</w:t>
      </w:r>
    </w:p>
    <w:p w14:paraId="43F1DB81" w14:textId="38EEC299" w:rsidR="00547705" w:rsidRDefault="002F1ABB" w:rsidP="008C3435">
      <w:pPr>
        <w:pStyle w:val="Prrafodelista"/>
        <w:numPr>
          <w:ilvl w:val="1"/>
          <w:numId w:val="32"/>
        </w:numPr>
        <w:rPr>
          <w:lang w:val="es-ES_tradnl"/>
        </w:rPr>
      </w:pPr>
      <w:r>
        <w:rPr>
          <w:lang w:val="es-ES_tradnl"/>
        </w:rPr>
        <w:t>2</w:t>
      </w:r>
      <w:r w:rsidR="00547705">
        <w:rPr>
          <w:lang w:val="es-ES_tradnl"/>
        </w:rPr>
        <w:t xml:space="preserve">0%. </w:t>
      </w:r>
      <w:r w:rsidR="00CB6CF4">
        <w:rPr>
          <w:lang w:val="es-ES_tradnl"/>
        </w:rPr>
        <w:t>Cinco</w:t>
      </w:r>
      <w:r>
        <w:rPr>
          <w:lang w:val="es-ES_tradnl"/>
        </w:rPr>
        <w:t xml:space="preserve"> d</w:t>
      </w:r>
      <w:r w:rsidR="00547705">
        <w:rPr>
          <w:lang w:val="es-ES_tradnl"/>
        </w:rPr>
        <w:t>iagrama</w:t>
      </w:r>
      <w:r>
        <w:rPr>
          <w:lang w:val="es-ES_tradnl"/>
        </w:rPr>
        <w:t>s</w:t>
      </w:r>
      <w:r w:rsidR="00547705">
        <w:rPr>
          <w:lang w:val="es-ES_tradnl"/>
        </w:rPr>
        <w:t xml:space="preserve"> de Secuencias</w:t>
      </w:r>
      <w:r>
        <w:rPr>
          <w:lang w:val="es-ES_tradnl"/>
        </w:rPr>
        <w:t>.</w:t>
      </w:r>
    </w:p>
    <w:p w14:paraId="7F176B09" w14:textId="311D6A4D" w:rsidR="002F1ABB" w:rsidRDefault="002F1ABB" w:rsidP="008C3435">
      <w:pPr>
        <w:pStyle w:val="Prrafodelista"/>
        <w:numPr>
          <w:ilvl w:val="1"/>
          <w:numId w:val="32"/>
        </w:numPr>
        <w:rPr>
          <w:lang w:val="es-ES_tradnl"/>
        </w:rPr>
      </w:pPr>
      <w:r>
        <w:rPr>
          <w:lang w:val="es-ES_tradnl"/>
        </w:rPr>
        <w:t xml:space="preserve">10%. Diagrama </w:t>
      </w:r>
      <w:r w:rsidR="008C3435">
        <w:rPr>
          <w:lang w:val="es-ES_tradnl"/>
        </w:rPr>
        <w:t xml:space="preserve">Entidad Relación del modelo lógico </w:t>
      </w:r>
      <w:r>
        <w:rPr>
          <w:lang w:val="es-ES_tradnl"/>
        </w:rPr>
        <w:t>de la base de datos.</w:t>
      </w:r>
    </w:p>
    <w:p w14:paraId="7BFBD0BB" w14:textId="31A15AA7" w:rsidR="008C3435" w:rsidRDefault="00A15838" w:rsidP="008C3435">
      <w:pPr>
        <w:pStyle w:val="Prrafodelista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D</w:t>
      </w:r>
      <w:r w:rsidR="008C3435">
        <w:rPr>
          <w:lang w:val="es-ES_tradnl"/>
        </w:rPr>
        <w:t>iagramas UML</w:t>
      </w:r>
      <w:r>
        <w:rPr>
          <w:lang w:val="es-ES_tradnl"/>
        </w:rPr>
        <w:t xml:space="preserve"> con buena resolución</w:t>
      </w:r>
      <w:r w:rsidR="000A3CEA">
        <w:rPr>
          <w:lang w:val="es-ES_tradnl"/>
        </w:rPr>
        <w:t xml:space="preserve"> en formato PNG o PDF</w:t>
      </w:r>
      <w:r w:rsidR="008C3435">
        <w:rPr>
          <w:lang w:val="es-ES_tradnl"/>
        </w:rPr>
        <w:t>.</w:t>
      </w:r>
    </w:p>
    <w:p w14:paraId="076A7257" w14:textId="77777777" w:rsidR="008C3435" w:rsidRPr="000B035A" w:rsidRDefault="008C3435" w:rsidP="008C3435">
      <w:pPr>
        <w:pStyle w:val="Prrafodelista"/>
        <w:rPr>
          <w:lang w:val="es-ES_tradnl"/>
        </w:rPr>
      </w:pPr>
    </w:p>
    <w:sectPr w:rsidR="008C3435" w:rsidRPr="000B035A" w:rsidSect="003B36A4"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B3AB6" w14:textId="77777777" w:rsidR="00E8248B" w:rsidRDefault="00E8248B" w:rsidP="00D8126B">
      <w:pPr>
        <w:spacing w:after="0" w:line="240" w:lineRule="auto"/>
      </w:pPr>
      <w:r>
        <w:separator/>
      </w:r>
    </w:p>
  </w:endnote>
  <w:endnote w:type="continuationSeparator" w:id="0">
    <w:p w14:paraId="5C1B9C16" w14:textId="77777777" w:rsidR="00E8248B" w:rsidRDefault="00E8248B" w:rsidP="00D8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065D1" w14:textId="77777777" w:rsidR="00E8248B" w:rsidRDefault="00E8248B" w:rsidP="00D8126B">
      <w:pPr>
        <w:spacing w:after="0" w:line="240" w:lineRule="auto"/>
      </w:pPr>
      <w:r>
        <w:separator/>
      </w:r>
    </w:p>
  </w:footnote>
  <w:footnote w:type="continuationSeparator" w:id="0">
    <w:p w14:paraId="650CFA90" w14:textId="77777777" w:rsidR="00E8248B" w:rsidRDefault="00E8248B" w:rsidP="00D81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C0F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A6356"/>
    <w:multiLevelType w:val="hybridMultilevel"/>
    <w:tmpl w:val="58900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84846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51AE6"/>
    <w:multiLevelType w:val="hybridMultilevel"/>
    <w:tmpl w:val="09D0C6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160C2"/>
    <w:multiLevelType w:val="hybridMultilevel"/>
    <w:tmpl w:val="6E54F43C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4231F"/>
    <w:multiLevelType w:val="hybridMultilevel"/>
    <w:tmpl w:val="2D1E26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5246E"/>
    <w:multiLevelType w:val="hybridMultilevel"/>
    <w:tmpl w:val="E2B0FE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57153"/>
    <w:multiLevelType w:val="multilevel"/>
    <w:tmpl w:val="835A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D268FB"/>
    <w:multiLevelType w:val="hybridMultilevel"/>
    <w:tmpl w:val="B648752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D0206"/>
    <w:multiLevelType w:val="hybridMultilevel"/>
    <w:tmpl w:val="B08C8CA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DC136A"/>
    <w:multiLevelType w:val="hybridMultilevel"/>
    <w:tmpl w:val="01BC0A8E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3537F"/>
    <w:multiLevelType w:val="hybridMultilevel"/>
    <w:tmpl w:val="51D022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56433"/>
    <w:multiLevelType w:val="hybridMultilevel"/>
    <w:tmpl w:val="A96C4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EF5F06"/>
    <w:multiLevelType w:val="hybridMultilevel"/>
    <w:tmpl w:val="B648752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776F2"/>
    <w:multiLevelType w:val="hybridMultilevel"/>
    <w:tmpl w:val="F6FA6B00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222CE6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5E33AE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404732"/>
    <w:multiLevelType w:val="hybridMultilevel"/>
    <w:tmpl w:val="4BC081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077B7"/>
    <w:multiLevelType w:val="hybridMultilevel"/>
    <w:tmpl w:val="9CBAF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F62F57"/>
    <w:multiLevelType w:val="hybridMultilevel"/>
    <w:tmpl w:val="A4200B68"/>
    <w:lvl w:ilvl="0" w:tplc="FA065886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A3D19"/>
    <w:multiLevelType w:val="hybridMultilevel"/>
    <w:tmpl w:val="509606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7D38E7"/>
    <w:multiLevelType w:val="hybridMultilevel"/>
    <w:tmpl w:val="73DAFA8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0A4E55"/>
    <w:multiLevelType w:val="hybridMultilevel"/>
    <w:tmpl w:val="C5D40A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340637"/>
    <w:multiLevelType w:val="hybridMultilevel"/>
    <w:tmpl w:val="220A4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8E6699"/>
    <w:multiLevelType w:val="hybridMultilevel"/>
    <w:tmpl w:val="CD1C466E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9A605F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C126C4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24CC3"/>
    <w:multiLevelType w:val="hybridMultilevel"/>
    <w:tmpl w:val="DBE43F4A"/>
    <w:lvl w:ilvl="0" w:tplc="8416BF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A06B92"/>
    <w:multiLevelType w:val="hybridMultilevel"/>
    <w:tmpl w:val="9CBAF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D2090"/>
    <w:multiLevelType w:val="hybridMultilevel"/>
    <w:tmpl w:val="E9AC1D0A"/>
    <w:lvl w:ilvl="0" w:tplc="85BCE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EE25190"/>
    <w:multiLevelType w:val="hybridMultilevel"/>
    <w:tmpl w:val="9CBAF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110664"/>
    <w:multiLevelType w:val="hybridMultilevel"/>
    <w:tmpl w:val="7C4295E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A77E44"/>
    <w:multiLevelType w:val="hybridMultilevel"/>
    <w:tmpl w:val="9CBAF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2F10B5"/>
    <w:multiLevelType w:val="hybridMultilevel"/>
    <w:tmpl w:val="CF08F8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FB1D45"/>
    <w:multiLevelType w:val="hybridMultilevel"/>
    <w:tmpl w:val="05F031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4063A9"/>
    <w:multiLevelType w:val="hybridMultilevel"/>
    <w:tmpl w:val="1034DD40"/>
    <w:lvl w:ilvl="0" w:tplc="84E83ABA">
      <w:start w:val="1"/>
      <w:numFmt w:val="decimal"/>
      <w:lvlText w:val="%1."/>
      <w:lvlJc w:val="left"/>
      <w:pPr>
        <w:ind w:left="720" w:hanging="360"/>
      </w:pPr>
      <w:rPr>
        <w:rFonts w:hint="default"/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9"/>
  </w:num>
  <w:num w:numId="3">
    <w:abstractNumId w:val="6"/>
  </w:num>
  <w:num w:numId="4">
    <w:abstractNumId w:val="22"/>
  </w:num>
  <w:num w:numId="5">
    <w:abstractNumId w:val="34"/>
  </w:num>
  <w:num w:numId="6">
    <w:abstractNumId w:val="21"/>
  </w:num>
  <w:num w:numId="7">
    <w:abstractNumId w:val="16"/>
  </w:num>
  <w:num w:numId="8">
    <w:abstractNumId w:val="2"/>
  </w:num>
  <w:num w:numId="9">
    <w:abstractNumId w:val="26"/>
  </w:num>
  <w:num w:numId="10">
    <w:abstractNumId w:val="15"/>
  </w:num>
  <w:num w:numId="11">
    <w:abstractNumId w:val="27"/>
  </w:num>
  <w:num w:numId="12">
    <w:abstractNumId w:val="0"/>
  </w:num>
  <w:num w:numId="13">
    <w:abstractNumId w:val="31"/>
  </w:num>
  <w:num w:numId="14">
    <w:abstractNumId w:val="25"/>
  </w:num>
  <w:num w:numId="15">
    <w:abstractNumId w:val="11"/>
  </w:num>
  <w:num w:numId="16">
    <w:abstractNumId w:val="33"/>
  </w:num>
  <w:num w:numId="17">
    <w:abstractNumId w:val="5"/>
  </w:num>
  <w:num w:numId="18">
    <w:abstractNumId w:val="17"/>
  </w:num>
  <w:num w:numId="19">
    <w:abstractNumId w:val="20"/>
  </w:num>
  <w:num w:numId="20">
    <w:abstractNumId w:val="3"/>
  </w:num>
  <w:num w:numId="21">
    <w:abstractNumId w:val="9"/>
  </w:num>
  <w:num w:numId="22">
    <w:abstractNumId w:val="28"/>
  </w:num>
  <w:num w:numId="23">
    <w:abstractNumId w:val="32"/>
  </w:num>
  <w:num w:numId="24">
    <w:abstractNumId w:val="18"/>
  </w:num>
  <w:num w:numId="25">
    <w:abstractNumId w:val="29"/>
  </w:num>
  <w:num w:numId="26">
    <w:abstractNumId w:val="13"/>
  </w:num>
  <w:num w:numId="27">
    <w:abstractNumId w:val="8"/>
  </w:num>
  <w:num w:numId="28">
    <w:abstractNumId w:val="7"/>
  </w:num>
  <w:num w:numId="29">
    <w:abstractNumId w:val="24"/>
  </w:num>
  <w:num w:numId="30">
    <w:abstractNumId w:val="23"/>
  </w:num>
  <w:num w:numId="31">
    <w:abstractNumId w:val="12"/>
  </w:num>
  <w:num w:numId="32">
    <w:abstractNumId w:val="35"/>
  </w:num>
  <w:num w:numId="33">
    <w:abstractNumId w:val="14"/>
  </w:num>
  <w:num w:numId="34">
    <w:abstractNumId w:val="10"/>
  </w:num>
  <w:num w:numId="35">
    <w:abstractNumId w:val="4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27"/>
    <w:rsid w:val="000146EC"/>
    <w:rsid w:val="00086028"/>
    <w:rsid w:val="000A3CEA"/>
    <w:rsid w:val="000A3F95"/>
    <w:rsid w:val="000A64D7"/>
    <w:rsid w:val="000B035A"/>
    <w:rsid w:val="000B7775"/>
    <w:rsid w:val="000D3B00"/>
    <w:rsid w:val="000D64FB"/>
    <w:rsid w:val="000D77FC"/>
    <w:rsid w:val="000E11FD"/>
    <w:rsid w:val="000E2865"/>
    <w:rsid w:val="000E6E6C"/>
    <w:rsid w:val="00107D7B"/>
    <w:rsid w:val="00115A99"/>
    <w:rsid w:val="001875AE"/>
    <w:rsid w:val="001A1C25"/>
    <w:rsid w:val="001E10DE"/>
    <w:rsid w:val="001E236D"/>
    <w:rsid w:val="001F7621"/>
    <w:rsid w:val="002104D2"/>
    <w:rsid w:val="00222FBC"/>
    <w:rsid w:val="00246C1A"/>
    <w:rsid w:val="002A284C"/>
    <w:rsid w:val="002B4D2E"/>
    <w:rsid w:val="002F0ED6"/>
    <w:rsid w:val="002F1ABB"/>
    <w:rsid w:val="0033226D"/>
    <w:rsid w:val="00371E3F"/>
    <w:rsid w:val="003754AC"/>
    <w:rsid w:val="0038213B"/>
    <w:rsid w:val="003A31E0"/>
    <w:rsid w:val="003A48D2"/>
    <w:rsid w:val="003B36A4"/>
    <w:rsid w:val="003C0376"/>
    <w:rsid w:val="003D09AA"/>
    <w:rsid w:val="003D72BC"/>
    <w:rsid w:val="003E7FA2"/>
    <w:rsid w:val="00404839"/>
    <w:rsid w:val="004209A5"/>
    <w:rsid w:val="004268E3"/>
    <w:rsid w:val="004326A3"/>
    <w:rsid w:val="00450D0B"/>
    <w:rsid w:val="004561BD"/>
    <w:rsid w:val="00465298"/>
    <w:rsid w:val="00476749"/>
    <w:rsid w:val="00483196"/>
    <w:rsid w:val="00486328"/>
    <w:rsid w:val="004A6D83"/>
    <w:rsid w:val="004C3D42"/>
    <w:rsid w:val="004C6E45"/>
    <w:rsid w:val="004F05AA"/>
    <w:rsid w:val="004F3BE0"/>
    <w:rsid w:val="004F5816"/>
    <w:rsid w:val="00526596"/>
    <w:rsid w:val="00526C88"/>
    <w:rsid w:val="00547705"/>
    <w:rsid w:val="00567483"/>
    <w:rsid w:val="00574926"/>
    <w:rsid w:val="005E02B9"/>
    <w:rsid w:val="005E5702"/>
    <w:rsid w:val="00623C0D"/>
    <w:rsid w:val="0065192B"/>
    <w:rsid w:val="00692998"/>
    <w:rsid w:val="006A1FEC"/>
    <w:rsid w:val="006F0138"/>
    <w:rsid w:val="00700602"/>
    <w:rsid w:val="0071338F"/>
    <w:rsid w:val="0073040D"/>
    <w:rsid w:val="00737929"/>
    <w:rsid w:val="0074098A"/>
    <w:rsid w:val="00746FAF"/>
    <w:rsid w:val="007875E6"/>
    <w:rsid w:val="007A1947"/>
    <w:rsid w:val="007A738A"/>
    <w:rsid w:val="007D0578"/>
    <w:rsid w:val="00814E45"/>
    <w:rsid w:val="00816A12"/>
    <w:rsid w:val="008255A5"/>
    <w:rsid w:val="008329AB"/>
    <w:rsid w:val="0085304A"/>
    <w:rsid w:val="00877175"/>
    <w:rsid w:val="00895662"/>
    <w:rsid w:val="008C3435"/>
    <w:rsid w:val="008F55FB"/>
    <w:rsid w:val="00904884"/>
    <w:rsid w:val="0092318F"/>
    <w:rsid w:val="009259AF"/>
    <w:rsid w:val="009A636C"/>
    <w:rsid w:val="009B09C6"/>
    <w:rsid w:val="009B0D97"/>
    <w:rsid w:val="009C4B76"/>
    <w:rsid w:val="009F7862"/>
    <w:rsid w:val="00A12C04"/>
    <w:rsid w:val="00A15838"/>
    <w:rsid w:val="00A20758"/>
    <w:rsid w:val="00A23C2F"/>
    <w:rsid w:val="00A3307B"/>
    <w:rsid w:val="00A67189"/>
    <w:rsid w:val="00A73EA5"/>
    <w:rsid w:val="00AF3A84"/>
    <w:rsid w:val="00B007BD"/>
    <w:rsid w:val="00B04762"/>
    <w:rsid w:val="00B10927"/>
    <w:rsid w:val="00B3439F"/>
    <w:rsid w:val="00B4077D"/>
    <w:rsid w:val="00B52AE2"/>
    <w:rsid w:val="00B562E3"/>
    <w:rsid w:val="00B601C1"/>
    <w:rsid w:val="00B67A90"/>
    <w:rsid w:val="00B90CD3"/>
    <w:rsid w:val="00BB5B75"/>
    <w:rsid w:val="00BB7066"/>
    <w:rsid w:val="00BE1DA2"/>
    <w:rsid w:val="00BF0AB8"/>
    <w:rsid w:val="00C07070"/>
    <w:rsid w:val="00C17EA6"/>
    <w:rsid w:val="00C52F25"/>
    <w:rsid w:val="00C64181"/>
    <w:rsid w:val="00C8159B"/>
    <w:rsid w:val="00CB6CF4"/>
    <w:rsid w:val="00CB79CD"/>
    <w:rsid w:val="00CF2025"/>
    <w:rsid w:val="00D072BC"/>
    <w:rsid w:val="00D13DAB"/>
    <w:rsid w:val="00D158C5"/>
    <w:rsid w:val="00D30BE2"/>
    <w:rsid w:val="00D612A2"/>
    <w:rsid w:val="00D6310E"/>
    <w:rsid w:val="00D8126B"/>
    <w:rsid w:val="00D82EC3"/>
    <w:rsid w:val="00DA168E"/>
    <w:rsid w:val="00DC4058"/>
    <w:rsid w:val="00DD2CF0"/>
    <w:rsid w:val="00DD5D24"/>
    <w:rsid w:val="00DE4F3E"/>
    <w:rsid w:val="00E0525A"/>
    <w:rsid w:val="00E07DC1"/>
    <w:rsid w:val="00E20025"/>
    <w:rsid w:val="00E22A09"/>
    <w:rsid w:val="00E2607A"/>
    <w:rsid w:val="00E64C7E"/>
    <w:rsid w:val="00E67E20"/>
    <w:rsid w:val="00E8248B"/>
    <w:rsid w:val="00E8460D"/>
    <w:rsid w:val="00E85E90"/>
    <w:rsid w:val="00E94327"/>
    <w:rsid w:val="00EA3758"/>
    <w:rsid w:val="00EE2776"/>
    <w:rsid w:val="00F06598"/>
    <w:rsid w:val="00F12325"/>
    <w:rsid w:val="00F54F0C"/>
    <w:rsid w:val="00F7042F"/>
    <w:rsid w:val="00F861D3"/>
    <w:rsid w:val="00FB39C3"/>
    <w:rsid w:val="00F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0C0A"/>
  <w15:chartTrackingRefBased/>
  <w15:docId w15:val="{51D27759-A69B-453F-BF73-C685AA5B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927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70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109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12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12C04"/>
    <w:rPr>
      <w:rFonts w:ascii="Courier New" w:eastAsia="Times New Roman" w:hAnsi="Courier New" w:cs="Courier New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EA37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26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8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26B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2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9AB"/>
    <w:rPr>
      <w:rFonts w:ascii="Segoe UI" w:hAnsi="Segoe UI" w:cs="Segoe UI"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D63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4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4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D09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B601C1"/>
    <w:pPr>
      <w:spacing w:after="0" w:line="240" w:lineRule="auto"/>
    </w:pPr>
    <w:rPr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D07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072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D5E2-1E52-42C9-B11F-E5388264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718</Words>
  <Characters>3952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Paola Yanez Pazmino</dc:creator>
  <cp:keywords/>
  <dc:description/>
  <cp:lastModifiedBy>dayse maroto</cp:lastModifiedBy>
  <cp:revision>62</cp:revision>
  <cp:lastPrinted>2017-06-21T15:17:00Z</cp:lastPrinted>
  <dcterms:created xsi:type="dcterms:W3CDTF">2019-06-14T16:03:00Z</dcterms:created>
  <dcterms:modified xsi:type="dcterms:W3CDTF">2019-06-26T05:44:00Z</dcterms:modified>
</cp:coreProperties>
</file>