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Control scheme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click on "Play" to start the game.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Close game with ESC or by left clicking on the close window button.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Player Controls: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player with WASD.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Space to use the station module in the ship.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Steering Wheel (ship) Controls: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player to the steering wheel (in the middle of the ship at the start of the game), press Space to use the steering wheel.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Move ship with WASD.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Space to gain back controls to player mode.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Cannon Controls: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the player to the cannon station, press Space to use the station.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mouse around to change the direction the cannon is pointing at.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click to fire a projectile from the cannon (there is a timer on the cannon).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 Space to gain back controls to player mode.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program runs, there will be a menu screen with a `Play` button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Play button to begin playing.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able to use the 2 modules that are on the ship (1. steering wheel, 2. cannon) simply by standing on their respective tile and pressing the spacebar.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control the steering wheel, you can move the ship by pressing WASD.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control the cannon, you can aim using the mouse and left click to shoot projectiles.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rearrangement: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wish to store a module into your inventory, right click on an existing module in the ship.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wish to place a module from your inventory, left click on the desired module from the inventory located at the bottom of your screen.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left click on where you want to place it on the ship. Only one of each module can be present at any time.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left click on the bunny icon in the inventory, then left click on the cannon to activate auto shooting which uses a decision tree; right click removes bunny from the cannon.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ship collides with an enemy, the ship and enemy will take damage (enemy will die)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cannon projectile collides with an enemy, the enemy will die, the projectile will disappear.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cannon projectile collides with a jailed bunny, the bunny will be saved and board the ship.</w:t>
      </w:r>
      <w:r w:rsidDel="00000000" w:rsidR="00000000" w:rsidRPr="00000000">
        <w:rPr/>
        <w:drawing>
          <wp:inline distB="19050" distT="19050" distL="19050" distR="19050">
            <wp:extent cx="4564489" cy="36305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489" cy="363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player attempts to move outside the ship, it will stop moving at the ship’s boundaries.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ship collides with an island, it will stop moving at the island boundaries.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enemy types will use A* pathfinding to find the shortest path to the ship while avoiding collisions with islands.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noise and sound effects will play whenever the ship or projectile collides with an enemy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