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D10F" w14:textId="77777777" w:rsidR="006818B5" w:rsidRPr="006818B5" w:rsidRDefault="006818B5" w:rsidP="006818B5">
      <w:r w:rsidRPr="006818B5">
        <w:pict w14:anchorId="58984F84">
          <v:rect id="_x0000_i1055" style="width:0;height:1.5pt" o:hralign="center" o:hrstd="t" o:hr="t" fillcolor="#a0a0a0" stroked="f"/>
        </w:pict>
      </w:r>
    </w:p>
    <w:p w14:paraId="0039149B" w14:textId="77777777" w:rsidR="006818B5" w:rsidRPr="006818B5" w:rsidRDefault="006818B5" w:rsidP="006818B5">
      <w:pPr>
        <w:rPr>
          <w:b/>
          <w:bCs/>
        </w:rPr>
      </w:pPr>
      <w:r w:rsidRPr="006818B5">
        <w:rPr>
          <w:b/>
          <w:bCs/>
        </w:rPr>
        <w:t xml:space="preserve">Running NextFlow Pipelines: ONT-Seq-Analysis &amp; </w:t>
      </w:r>
      <w:proofErr w:type="spellStart"/>
      <w:r w:rsidRPr="006818B5">
        <w:rPr>
          <w:b/>
          <w:bCs/>
        </w:rPr>
        <w:t>Mpox_AmpSeq</w:t>
      </w:r>
      <w:proofErr w:type="spellEnd"/>
    </w:p>
    <w:p w14:paraId="28D834DC" w14:textId="7F0FF0AE" w:rsidR="006818B5" w:rsidRDefault="006818B5" w:rsidP="006818B5">
      <w:r w:rsidRPr="006818B5">
        <w:t xml:space="preserve">This guide provides instructions for running the </w:t>
      </w:r>
      <w:proofErr w:type="spellStart"/>
      <w:r w:rsidRPr="006818B5">
        <w:t>CDCgov</w:t>
      </w:r>
      <w:proofErr w:type="spellEnd"/>
      <w:r w:rsidRPr="006818B5">
        <w:t xml:space="preserve">/ONT-Seq-analysis and </w:t>
      </w:r>
      <w:proofErr w:type="spellStart"/>
      <w:r w:rsidRPr="006818B5">
        <w:t>CDCgov</w:t>
      </w:r>
      <w:proofErr w:type="spellEnd"/>
      <w:r w:rsidRPr="006818B5">
        <w:t>/</w:t>
      </w:r>
      <w:proofErr w:type="spellStart"/>
      <w:r w:rsidRPr="006818B5">
        <w:t>Mpox_AmpSeq</w:t>
      </w:r>
      <w:proofErr w:type="spellEnd"/>
      <w:r w:rsidRPr="006818B5">
        <w:t xml:space="preserve"> NextFlow pipelines on a computing cluster with pre-configured NextFlow modules.</w:t>
      </w:r>
    </w:p>
    <w:p w14:paraId="5BD156E4" w14:textId="64C086F9" w:rsidR="00BE61FD" w:rsidRDefault="00BE61FD" w:rsidP="006818B5">
      <w:r>
        <w:t xml:space="preserve">ONT-Seq-analysis is for 10kb and 15kb amplicon data. </w:t>
      </w:r>
    </w:p>
    <w:p w14:paraId="2BE8D0A1" w14:textId="2D9582D0" w:rsidR="00BE61FD" w:rsidRPr="006818B5" w:rsidRDefault="00BE61FD" w:rsidP="006818B5">
      <w:proofErr w:type="spellStart"/>
      <w:r>
        <w:t>Mpox_AmpSeq</w:t>
      </w:r>
      <w:proofErr w:type="spellEnd"/>
      <w:r>
        <w:t xml:space="preserve"> is for F13L amplicon data. </w:t>
      </w:r>
    </w:p>
    <w:p w14:paraId="09709865" w14:textId="77777777" w:rsidR="006818B5" w:rsidRPr="006818B5" w:rsidRDefault="006818B5" w:rsidP="006818B5">
      <w:r w:rsidRPr="006818B5">
        <w:rPr>
          <w:b/>
          <w:bCs/>
        </w:rPr>
        <w:t>For information about the pipelines, please see:</w:t>
      </w:r>
    </w:p>
    <w:p w14:paraId="4C623721" w14:textId="77777777" w:rsidR="006818B5" w:rsidRDefault="006818B5" w:rsidP="006818B5">
      <w:hyperlink r:id="rId5" w:history="1">
        <w:proofErr w:type="spellStart"/>
        <w:r w:rsidRPr="0063674A">
          <w:rPr>
            <w:rStyle w:val="Hyperlink"/>
          </w:rPr>
          <w:t>CDCgov</w:t>
        </w:r>
        <w:proofErr w:type="spellEnd"/>
        <w:r w:rsidRPr="0063674A">
          <w:rPr>
            <w:rStyle w:val="Hyperlink"/>
          </w:rPr>
          <w:t>/ONT-Seq-analysis: ONT-Seq-analysis is a specialized pipeline designed for analyzing Oxford Nanopore Technologies (ONT) sequencing data from Mpox isolates. It performs reference-based assemblies, identifies variants, designates clades, and generates a detailed quality control (QC) report.</w:t>
        </w:r>
      </w:hyperlink>
      <w:r>
        <w:tab/>
      </w:r>
    </w:p>
    <w:p w14:paraId="6EE9D2F7" w14:textId="77777777" w:rsidR="006818B5" w:rsidRDefault="006818B5" w:rsidP="006818B5">
      <w:hyperlink r:id="rId6" w:history="1">
        <w:proofErr w:type="spellStart"/>
        <w:r w:rsidRPr="00376F84">
          <w:rPr>
            <w:rStyle w:val="Hyperlink"/>
          </w:rPr>
          <w:t>CDCgov</w:t>
        </w:r>
        <w:proofErr w:type="spellEnd"/>
        <w:r w:rsidRPr="00376F84">
          <w:rPr>
            <w:rStyle w:val="Hyperlink"/>
          </w:rPr>
          <w:t>/</w:t>
        </w:r>
        <w:proofErr w:type="spellStart"/>
        <w:r w:rsidRPr="00376F84">
          <w:rPr>
            <w:rStyle w:val="Hyperlink"/>
          </w:rPr>
          <w:t>Mpox_AmpSeq</w:t>
        </w:r>
        <w:proofErr w:type="spellEnd"/>
        <w:r w:rsidRPr="00376F84">
          <w:rPr>
            <w:rStyle w:val="Hyperlink"/>
          </w:rPr>
          <w:t xml:space="preserve">: </w:t>
        </w:r>
        <w:proofErr w:type="spellStart"/>
        <w:r w:rsidRPr="00376F84">
          <w:rPr>
            <w:rStyle w:val="Hyperlink"/>
          </w:rPr>
          <w:t>Mpox_AmpSeq</w:t>
        </w:r>
        <w:proofErr w:type="spellEnd"/>
        <w:r w:rsidRPr="00376F84">
          <w:rPr>
            <w:rStyle w:val="Hyperlink"/>
          </w:rPr>
          <w:t xml:space="preserve"> is a custom </w:t>
        </w:r>
        <w:proofErr w:type="spellStart"/>
        <w:r w:rsidRPr="00376F84">
          <w:rPr>
            <w:rStyle w:val="Hyperlink"/>
          </w:rPr>
          <w:t>nextflow</w:t>
        </w:r>
        <w:proofErr w:type="spellEnd"/>
        <w:r w:rsidRPr="00376F84">
          <w:rPr>
            <w:rStyle w:val="Hyperlink"/>
          </w:rPr>
          <w:t>-style pipeline for mpox F13L amplicon sequencing. It generates reference-based consensus sequences, variant reports, NextClade outputs including clade designation, and multiple quality control metrics.</w:t>
        </w:r>
      </w:hyperlink>
    </w:p>
    <w:p w14:paraId="2F0EBBEF" w14:textId="77777777" w:rsidR="006818B5" w:rsidRPr="006818B5" w:rsidRDefault="006818B5" w:rsidP="006818B5">
      <w:r w:rsidRPr="006818B5">
        <w:pict w14:anchorId="662F5D08">
          <v:rect id="_x0000_i1056" style="width:0;height:1.5pt" o:hralign="center" o:hrstd="t" o:hr="t" fillcolor="#a0a0a0" stroked="f"/>
        </w:pict>
      </w:r>
    </w:p>
    <w:p w14:paraId="634C862E" w14:textId="77777777" w:rsidR="006818B5" w:rsidRPr="006818B5" w:rsidRDefault="006818B5" w:rsidP="006818B5">
      <w:pPr>
        <w:rPr>
          <w:b/>
          <w:bCs/>
        </w:rPr>
      </w:pPr>
      <w:r w:rsidRPr="006818B5">
        <w:rPr>
          <w:b/>
          <w:bCs/>
        </w:rPr>
        <w:t>1. Pipeline Setup and Configuration</w:t>
      </w:r>
    </w:p>
    <w:p w14:paraId="09C4820F" w14:textId="5BC841F3" w:rsidR="006818B5" w:rsidRPr="006818B5" w:rsidRDefault="006818B5" w:rsidP="006818B5">
      <w:pPr>
        <w:numPr>
          <w:ilvl w:val="0"/>
          <w:numId w:val="2"/>
        </w:numPr>
      </w:pPr>
      <w:r w:rsidRPr="006818B5">
        <w:rPr>
          <w:b/>
          <w:bCs/>
        </w:rPr>
        <w:t>Clone Pipelines:</w:t>
      </w:r>
      <w:r w:rsidRPr="006818B5">
        <w:t xml:space="preserve"> In your chosen location, clone the pipelines from GitHub: </w:t>
      </w:r>
    </w:p>
    <w:p w14:paraId="52BE29C7" w14:textId="77777777" w:rsidR="006818B5" w:rsidRPr="006818B5" w:rsidRDefault="006818B5" w:rsidP="006818B5">
      <w:r w:rsidRPr="006818B5">
        <w:t>Bash</w:t>
      </w:r>
    </w:p>
    <w:p w14:paraId="64559733"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git clone https://github.com/CDCgov/ONT-Seq-analysis.git</w:t>
      </w:r>
    </w:p>
    <w:p w14:paraId="42966C8C"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git clone https://github.com/CDCgov/Mpox_AmpSeq.git</w:t>
      </w:r>
    </w:p>
    <w:p w14:paraId="1FCF1BB7" w14:textId="77777777" w:rsidR="006818B5" w:rsidRPr="006818B5" w:rsidRDefault="006818B5" w:rsidP="006818B5">
      <w:pPr>
        <w:numPr>
          <w:ilvl w:val="0"/>
          <w:numId w:val="2"/>
        </w:numPr>
      </w:pPr>
      <w:r w:rsidRPr="006818B5">
        <w:rPr>
          <w:b/>
          <w:bCs/>
        </w:rPr>
        <w:t>Ensure Executability:</w:t>
      </w:r>
      <w:r w:rsidRPr="006818B5">
        <w:t xml:space="preserve"> Navigate into each cloned pipeline directory and ensure that the pipeline scripts and any additional Python scripts are executable. This is crucial for NextFlow to run them. </w:t>
      </w:r>
    </w:p>
    <w:p w14:paraId="676701B0" w14:textId="77777777" w:rsidR="006818B5" w:rsidRPr="006818B5" w:rsidRDefault="006818B5" w:rsidP="006818B5">
      <w:pPr>
        <w:numPr>
          <w:ilvl w:val="1"/>
          <w:numId w:val="2"/>
        </w:numPr>
      </w:pPr>
      <w:r w:rsidRPr="006818B5">
        <w:rPr>
          <w:b/>
          <w:bCs/>
        </w:rPr>
        <w:t>For the main pipeline directory:</w:t>
      </w:r>
      <w:r w:rsidRPr="006818B5">
        <w:t xml:space="preserve"> </w:t>
      </w:r>
    </w:p>
    <w:p w14:paraId="75B89E57" w14:textId="77777777" w:rsidR="006818B5" w:rsidRPr="006818B5" w:rsidRDefault="006818B5" w:rsidP="006818B5">
      <w:r w:rsidRPr="006818B5">
        <w:t>Bash</w:t>
      </w:r>
    </w:p>
    <w:p w14:paraId="469F74E7"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cd /full/path/to/ONT-Seq-analysis/ # or /full/path/to/</w:t>
      </w:r>
      <w:proofErr w:type="spellStart"/>
      <w:r w:rsidRPr="006818B5">
        <w:rPr>
          <w:rFonts w:ascii="Courier New" w:hAnsi="Courier New" w:cs="Courier New"/>
          <w:sz w:val="20"/>
          <w:szCs w:val="20"/>
        </w:rPr>
        <w:t>Mpox_AmpSeq</w:t>
      </w:r>
      <w:proofErr w:type="spellEnd"/>
      <w:r w:rsidRPr="006818B5">
        <w:rPr>
          <w:rFonts w:ascii="Courier New" w:hAnsi="Courier New" w:cs="Courier New"/>
          <w:sz w:val="20"/>
          <w:szCs w:val="20"/>
        </w:rPr>
        <w:t>/</w:t>
      </w:r>
    </w:p>
    <w:p w14:paraId="6E54A126" w14:textId="77777777" w:rsidR="006818B5" w:rsidRDefault="006818B5" w:rsidP="006818B5">
      <w:pPr>
        <w:rPr>
          <w:rFonts w:ascii="Courier New" w:hAnsi="Courier New" w:cs="Courier New"/>
          <w:sz w:val="20"/>
          <w:szCs w:val="20"/>
        </w:rPr>
      </w:pPr>
      <w:proofErr w:type="spellStart"/>
      <w:r w:rsidRPr="006818B5">
        <w:rPr>
          <w:rFonts w:ascii="Courier New" w:hAnsi="Courier New" w:cs="Courier New"/>
          <w:sz w:val="20"/>
          <w:szCs w:val="20"/>
        </w:rPr>
        <w:t>chmod</w:t>
      </w:r>
      <w:proofErr w:type="spellEnd"/>
      <w:r w:rsidRPr="006818B5">
        <w:rPr>
          <w:rFonts w:ascii="Courier New" w:hAnsi="Courier New" w:cs="Courier New"/>
          <w:sz w:val="20"/>
          <w:szCs w:val="20"/>
        </w:rPr>
        <w:t xml:space="preserve"> +x *.</w:t>
      </w:r>
      <w:proofErr w:type="spellStart"/>
      <w:r w:rsidRPr="006818B5">
        <w:rPr>
          <w:rFonts w:ascii="Courier New" w:hAnsi="Courier New" w:cs="Courier New"/>
          <w:sz w:val="20"/>
          <w:szCs w:val="20"/>
        </w:rPr>
        <w:t>nf</w:t>
      </w:r>
      <w:proofErr w:type="spellEnd"/>
      <w:r w:rsidRPr="006818B5">
        <w:rPr>
          <w:rFonts w:ascii="Courier New" w:hAnsi="Courier New" w:cs="Courier New"/>
          <w:sz w:val="20"/>
          <w:szCs w:val="20"/>
        </w:rPr>
        <w:t xml:space="preserve"> # Makes NextFlow scripts executable</w:t>
      </w:r>
    </w:p>
    <w:p w14:paraId="6246E18F" w14:textId="6001A4C2" w:rsidR="001649DF" w:rsidRPr="006818B5" w:rsidRDefault="001649DF" w:rsidP="006818B5">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+x ./bin/</w:t>
      </w:r>
      <w:proofErr w:type="spellStart"/>
      <w:r>
        <w:rPr>
          <w:rFonts w:ascii="Courier New" w:hAnsi="Courier New" w:cs="Courier New"/>
          <w:sz w:val="20"/>
          <w:szCs w:val="20"/>
        </w:rPr>
        <w:t>check_samplesheet.py</w:t>
      </w:r>
      <w:r w:rsidR="001C4C6E">
        <w:rPr>
          <w:rFonts w:ascii="Courier New" w:hAnsi="Courier New" w:cs="Courier New"/>
          <w:sz w:val="20"/>
          <w:szCs w:val="20"/>
        </w:rPr>
        <w:t>s</w:t>
      </w:r>
      <w:proofErr w:type="spellEnd"/>
    </w:p>
    <w:p w14:paraId="3FB729D6" w14:textId="77777777" w:rsidR="006818B5" w:rsidRPr="006818B5" w:rsidRDefault="006818B5" w:rsidP="006818B5">
      <w:pPr>
        <w:numPr>
          <w:ilvl w:val="1"/>
          <w:numId w:val="2"/>
        </w:numPr>
      </w:pPr>
      <w:r w:rsidRPr="006818B5">
        <w:rPr>
          <w:b/>
          <w:bCs/>
        </w:rPr>
        <w:t>For additional scripts (e.g., in assets/ or bin/ directories):</w:t>
      </w:r>
      <w:r w:rsidRPr="006818B5">
        <w:t xml:space="preserve"> </w:t>
      </w:r>
    </w:p>
    <w:p w14:paraId="70CCDA78" w14:textId="77777777" w:rsidR="006818B5" w:rsidRPr="006818B5" w:rsidRDefault="006818B5" w:rsidP="006818B5">
      <w:r w:rsidRPr="006818B5">
        <w:t>Bash</w:t>
      </w:r>
    </w:p>
    <w:p w14:paraId="7DE624BA" w14:textId="7E303EB0"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cd /full/path/to/ONT-Seq-analysis/assets/ # or</w:t>
      </w:r>
      <w:r>
        <w:rPr>
          <w:rFonts w:ascii="Courier New" w:hAnsi="Courier New" w:cs="Courier New"/>
          <w:sz w:val="20"/>
          <w:szCs w:val="20"/>
        </w:rPr>
        <w:t xml:space="preserve"> </w:t>
      </w:r>
      <w:r w:rsidRPr="006818B5">
        <w:rPr>
          <w:rFonts w:ascii="Courier New" w:hAnsi="Courier New" w:cs="Courier New"/>
          <w:sz w:val="20"/>
          <w:szCs w:val="20"/>
        </w:rPr>
        <w:t>/full/path/to/</w:t>
      </w:r>
      <w:proofErr w:type="spellStart"/>
      <w:r w:rsidRPr="006818B5">
        <w:rPr>
          <w:rFonts w:ascii="Courier New" w:hAnsi="Courier New" w:cs="Courier New"/>
          <w:sz w:val="20"/>
          <w:szCs w:val="20"/>
        </w:rPr>
        <w:t>Mpox_AmpSeq</w:t>
      </w:r>
      <w:proofErr w:type="spellEnd"/>
      <w:r w:rsidRPr="006818B5">
        <w:rPr>
          <w:rFonts w:ascii="Courier New" w:hAnsi="Courier New" w:cs="Courier New"/>
          <w:sz w:val="20"/>
          <w:szCs w:val="20"/>
        </w:rPr>
        <w:t>/assets/</w:t>
      </w:r>
    </w:p>
    <w:p w14:paraId="011BEC95" w14:textId="77777777" w:rsidR="006818B5" w:rsidRPr="006818B5" w:rsidRDefault="006818B5" w:rsidP="006818B5">
      <w:pPr>
        <w:rPr>
          <w:rFonts w:ascii="Courier New" w:hAnsi="Courier New" w:cs="Courier New"/>
          <w:sz w:val="20"/>
          <w:szCs w:val="20"/>
        </w:rPr>
      </w:pPr>
      <w:proofErr w:type="spellStart"/>
      <w:r w:rsidRPr="006818B5">
        <w:rPr>
          <w:rFonts w:ascii="Courier New" w:hAnsi="Courier New" w:cs="Courier New"/>
          <w:sz w:val="20"/>
          <w:szCs w:val="20"/>
        </w:rPr>
        <w:t>chmod</w:t>
      </w:r>
      <w:proofErr w:type="spellEnd"/>
      <w:r w:rsidRPr="006818B5">
        <w:rPr>
          <w:rFonts w:ascii="Courier New" w:hAnsi="Courier New" w:cs="Courier New"/>
          <w:sz w:val="20"/>
          <w:szCs w:val="20"/>
        </w:rPr>
        <w:t xml:space="preserve"> +x *.</w:t>
      </w:r>
      <w:proofErr w:type="spellStart"/>
      <w:r w:rsidRPr="006818B5">
        <w:rPr>
          <w:rFonts w:ascii="Courier New" w:hAnsi="Courier New" w:cs="Courier New"/>
          <w:sz w:val="20"/>
          <w:szCs w:val="20"/>
        </w:rPr>
        <w:t>sh</w:t>
      </w:r>
      <w:proofErr w:type="spellEnd"/>
      <w:r w:rsidRPr="006818B5">
        <w:rPr>
          <w:rFonts w:ascii="Courier New" w:hAnsi="Courier New" w:cs="Courier New"/>
          <w:sz w:val="20"/>
          <w:szCs w:val="20"/>
        </w:rPr>
        <w:t xml:space="preserve"> # Makes shell scripts executable</w:t>
      </w:r>
    </w:p>
    <w:p w14:paraId="274FD118" w14:textId="77777777" w:rsidR="006818B5" w:rsidRPr="006818B5" w:rsidRDefault="006818B5" w:rsidP="006818B5">
      <w:pPr>
        <w:rPr>
          <w:rFonts w:ascii="Courier New" w:hAnsi="Courier New" w:cs="Courier New"/>
          <w:sz w:val="20"/>
          <w:szCs w:val="20"/>
        </w:rPr>
      </w:pPr>
      <w:proofErr w:type="spellStart"/>
      <w:r w:rsidRPr="006818B5">
        <w:rPr>
          <w:rFonts w:ascii="Courier New" w:hAnsi="Courier New" w:cs="Courier New"/>
          <w:sz w:val="20"/>
          <w:szCs w:val="20"/>
        </w:rPr>
        <w:t>chmod</w:t>
      </w:r>
      <w:proofErr w:type="spellEnd"/>
      <w:r w:rsidRPr="006818B5">
        <w:rPr>
          <w:rFonts w:ascii="Courier New" w:hAnsi="Courier New" w:cs="Courier New"/>
          <w:sz w:val="20"/>
          <w:szCs w:val="20"/>
        </w:rPr>
        <w:t xml:space="preserve"> +x *.</w:t>
      </w:r>
      <w:proofErr w:type="spellStart"/>
      <w:r w:rsidRPr="006818B5">
        <w:rPr>
          <w:rFonts w:ascii="Courier New" w:hAnsi="Courier New" w:cs="Courier New"/>
          <w:sz w:val="20"/>
          <w:szCs w:val="20"/>
        </w:rPr>
        <w:t>py</w:t>
      </w:r>
      <w:proofErr w:type="spellEnd"/>
      <w:r w:rsidRPr="006818B5">
        <w:rPr>
          <w:rFonts w:ascii="Courier New" w:hAnsi="Courier New" w:cs="Courier New"/>
          <w:sz w:val="20"/>
          <w:szCs w:val="20"/>
        </w:rPr>
        <w:t xml:space="preserve"> # Makes Python scripts executable</w:t>
      </w:r>
    </w:p>
    <w:p w14:paraId="3C154BB4" w14:textId="77777777" w:rsidR="006818B5" w:rsidRPr="006818B5" w:rsidRDefault="006818B5" w:rsidP="006818B5">
      <w:pPr>
        <w:numPr>
          <w:ilvl w:val="1"/>
          <w:numId w:val="2"/>
        </w:numPr>
      </w:pPr>
      <w:r w:rsidRPr="006818B5">
        <w:rPr>
          <w:b/>
          <w:bCs/>
        </w:rPr>
        <w:lastRenderedPageBreak/>
        <w:t>Important Note:</w:t>
      </w:r>
      <w:r w:rsidRPr="006818B5">
        <w:t xml:space="preserve"> If you plan on using any additional post-processing scripts not explicitly mentioned, you will need to make them executable in the same way.</w:t>
      </w:r>
    </w:p>
    <w:p w14:paraId="18061066" w14:textId="77777777" w:rsidR="006818B5" w:rsidRPr="006818B5" w:rsidRDefault="006818B5" w:rsidP="006818B5">
      <w:r w:rsidRPr="006818B5">
        <w:pict w14:anchorId="4210F331">
          <v:rect id="_x0000_i1057" style="width:0;height:1.5pt" o:hralign="center" o:hrstd="t" o:hr="t" fillcolor="#a0a0a0" stroked="f"/>
        </w:pict>
      </w:r>
    </w:p>
    <w:p w14:paraId="3BAFC650" w14:textId="77777777" w:rsidR="006818B5" w:rsidRPr="006818B5" w:rsidRDefault="006818B5" w:rsidP="006818B5">
      <w:pPr>
        <w:rPr>
          <w:b/>
          <w:bCs/>
        </w:rPr>
      </w:pPr>
      <w:r w:rsidRPr="006818B5">
        <w:rPr>
          <w:b/>
          <w:bCs/>
        </w:rPr>
        <w:t>2. Creating a samplesheet.csv</w:t>
      </w:r>
    </w:p>
    <w:p w14:paraId="6157B9CF" w14:textId="77777777" w:rsidR="006818B5" w:rsidRPr="006818B5" w:rsidRDefault="006818B5" w:rsidP="006818B5">
      <w:r w:rsidRPr="006818B5">
        <w:t>Your sequencing data will be in one of two formats:</w:t>
      </w:r>
    </w:p>
    <w:p w14:paraId="7D8036BA" w14:textId="77777777" w:rsidR="006818B5" w:rsidRPr="006818B5" w:rsidRDefault="006818B5" w:rsidP="006818B5">
      <w:pPr>
        <w:rPr>
          <w:b/>
          <w:bCs/>
        </w:rPr>
      </w:pPr>
      <w:r w:rsidRPr="006818B5">
        <w:rPr>
          <w:b/>
          <w:bCs/>
        </w:rPr>
        <w:t xml:space="preserve">Option A: Data Already in </w:t>
      </w:r>
      <w:proofErr w:type="spellStart"/>
      <w:r w:rsidRPr="006818B5">
        <w:rPr>
          <w:b/>
          <w:bCs/>
        </w:rPr>
        <w:t>FastQ</w:t>
      </w:r>
      <w:proofErr w:type="spellEnd"/>
      <w:r w:rsidRPr="006818B5">
        <w:rPr>
          <w:b/>
          <w:bCs/>
        </w:rPr>
        <w:t xml:space="preserve"> Format</w:t>
      </w:r>
    </w:p>
    <w:p w14:paraId="3AC0796D" w14:textId="77777777" w:rsidR="006818B5" w:rsidRPr="006818B5" w:rsidRDefault="006818B5" w:rsidP="006818B5">
      <w:r w:rsidRPr="006818B5">
        <w:t xml:space="preserve">If your data is already in </w:t>
      </w:r>
      <w:proofErr w:type="spellStart"/>
      <w:r w:rsidRPr="006818B5">
        <w:t>FastQ</w:t>
      </w:r>
      <w:proofErr w:type="spellEnd"/>
      <w:r w:rsidRPr="006818B5">
        <w:t xml:space="preserve"> format (e.g.</w:t>
      </w:r>
      <w:proofErr w:type="gramStart"/>
      <w:r w:rsidRPr="006818B5">
        <w:t>, .</w:t>
      </w:r>
      <w:proofErr w:type="spellStart"/>
      <w:r w:rsidRPr="006818B5">
        <w:t>fastq</w:t>
      </w:r>
      <w:proofErr w:type="spellEnd"/>
      <w:proofErr w:type="gramEnd"/>
      <w:r w:rsidRPr="006818B5">
        <w:t xml:space="preserve"> or .fastq.gz files), you can use the provided scripts to create your samplesheet.csv.</w:t>
      </w:r>
    </w:p>
    <w:p w14:paraId="04FF2E2E" w14:textId="77777777" w:rsidR="006818B5" w:rsidRPr="006818B5" w:rsidRDefault="006818B5" w:rsidP="006818B5">
      <w:pPr>
        <w:numPr>
          <w:ilvl w:val="0"/>
          <w:numId w:val="3"/>
        </w:numPr>
      </w:pPr>
      <w:r w:rsidRPr="006818B5">
        <w:rPr>
          <w:b/>
          <w:bCs/>
        </w:rPr>
        <w:t>Use the provided script:</w:t>
      </w:r>
      <w:r w:rsidRPr="006818B5">
        <w:t xml:space="preserve"> </w:t>
      </w:r>
    </w:p>
    <w:p w14:paraId="4C9B5D8C" w14:textId="77777777" w:rsidR="006818B5" w:rsidRPr="006818B5" w:rsidRDefault="006818B5" w:rsidP="006818B5">
      <w:pPr>
        <w:numPr>
          <w:ilvl w:val="1"/>
          <w:numId w:val="3"/>
        </w:numPr>
      </w:pPr>
      <w:r w:rsidRPr="006818B5">
        <w:rPr>
          <w:b/>
          <w:bCs/>
        </w:rPr>
        <w:t>For ONT-Seq-analysis:</w:t>
      </w:r>
      <w:r w:rsidRPr="006818B5">
        <w:t xml:space="preserve"> </w:t>
      </w:r>
    </w:p>
    <w:p w14:paraId="7F609E98" w14:textId="77777777" w:rsidR="006818B5" w:rsidRPr="006818B5" w:rsidRDefault="006818B5" w:rsidP="006818B5">
      <w:r w:rsidRPr="006818B5">
        <w:t>Bash</w:t>
      </w:r>
    </w:p>
    <w:p w14:paraId="38B12C26"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/full/path/to/ONT-Seq-analysis/assets/ont_fastq_concat_and_samplesheet_create.sh</w:t>
      </w:r>
    </w:p>
    <w:p w14:paraId="7FF77C40" w14:textId="77777777" w:rsidR="006818B5" w:rsidRPr="006818B5" w:rsidRDefault="006818B5" w:rsidP="006818B5">
      <w:pPr>
        <w:numPr>
          <w:ilvl w:val="1"/>
          <w:numId w:val="3"/>
        </w:numPr>
      </w:pPr>
      <w:r w:rsidRPr="006818B5">
        <w:rPr>
          <w:b/>
          <w:bCs/>
        </w:rPr>
        <w:t xml:space="preserve">For </w:t>
      </w:r>
      <w:proofErr w:type="spellStart"/>
      <w:r w:rsidRPr="006818B5">
        <w:rPr>
          <w:b/>
          <w:bCs/>
        </w:rPr>
        <w:t>Mpox_AmpSeq</w:t>
      </w:r>
      <w:proofErr w:type="spellEnd"/>
      <w:r w:rsidRPr="006818B5">
        <w:rPr>
          <w:b/>
          <w:bCs/>
        </w:rPr>
        <w:t>:</w:t>
      </w:r>
      <w:r w:rsidRPr="006818B5">
        <w:t xml:space="preserve"> </w:t>
      </w:r>
    </w:p>
    <w:p w14:paraId="5466AA45" w14:textId="77777777" w:rsidR="006818B5" w:rsidRPr="006818B5" w:rsidRDefault="006818B5" w:rsidP="006818B5">
      <w:r w:rsidRPr="006818B5">
        <w:t>Bash</w:t>
      </w:r>
    </w:p>
    <w:p w14:paraId="019EFF33"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/full/path/to/Mpox_AmpSeq/assets/ont_fastq_concat_and_samplesheet_create.sh</w:t>
      </w:r>
    </w:p>
    <w:p w14:paraId="4BB0EABE" w14:textId="77777777" w:rsidR="006818B5" w:rsidRPr="006818B5" w:rsidRDefault="006818B5" w:rsidP="006818B5">
      <w:pPr>
        <w:numPr>
          <w:ilvl w:val="0"/>
          <w:numId w:val="3"/>
        </w:numPr>
      </w:pPr>
      <w:r w:rsidRPr="006818B5">
        <w:rPr>
          <w:b/>
          <w:bCs/>
        </w:rPr>
        <w:t>Follow the script's prompts:</w:t>
      </w:r>
      <w:r w:rsidRPr="006818B5">
        <w:t xml:space="preserve"> </w:t>
      </w:r>
    </w:p>
    <w:p w14:paraId="5D2A6319" w14:textId="77777777" w:rsidR="006818B5" w:rsidRPr="006818B5" w:rsidRDefault="006818B5" w:rsidP="006818B5">
      <w:pPr>
        <w:numPr>
          <w:ilvl w:val="1"/>
          <w:numId w:val="3"/>
        </w:numPr>
      </w:pPr>
      <w:r w:rsidRPr="006818B5">
        <w:t>Press enter and carefully read the on-screen message regarding file naming standards.</w:t>
      </w:r>
    </w:p>
    <w:p w14:paraId="3E28A6D9" w14:textId="77777777" w:rsidR="006818B5" w:rsidRPr="006818B5" w:rsidRDefault="006818B5" w:rsidP="006818B5">
      <w:pPr>
        <w:numPr>
          <w:ilvl w:val="1"/>
          <w:numId w:val="3"/>
        </w:numPr>
      </w:pPr>
      <w:r w:rsidRPr="006818B5">
        <w:t xml:space="preserve">If your </w:t>
      </w:r>
      <w:proofErr w:type="spellStart"/>
      <w:r w:rsidRPr="006818B5">
        <w:t>FastQ</w:t>
      </w:r>
      <w:proofErr w:type="spellEnd"/>
      <w:r w:rsidRPr="006818B5">
        <w:t xml:space="preserve"> data contains characters other than those specified in the message, enter y. You will then need to </w:t>
      </w:r>
      <w:r w:rsidRPr="006818B5">
        <w:rPr>
          <w:b/>
          <w:bCs/>
        </w:rPr>
        <w:t xml:space="preserve">manually update the naming of your </w:t>
      </w:r>
      <w:proofErr w:type="spellStart"/>
      <w:r w:rsidRPr="006818B5">
        <w:rPr>
          <w:b/>
          <w:bCs/>
        </w:rPr>
        <w:t>FastQ</w:t>
      </w:r>
      <w:proofErr w:type="spellEnd"/>
      <w:r w:rsidRPr="006818B5">
        <w:rPr>
          <w:b/>
          <w:bCs/>
        </w:rPr>
        <w:t xml:space="preserve"> data</w:t>
      </w:r>
      <w:r w:rsidRPr="006818B5">
        <w:t xml:space="preserve"> to meet the described standards.</w:t>
      </w:r>
    </w:p>
    <w:p w14:paraId="3895BAD5" w14:textId="77777777" w:rsidR="006818B5" w:rsidRPr="006818B5" w:rsidRDefault="006818B5" w:rsidP="006818B5">
      <w:pPr>
        <w:numPr>
          <w:ilvl w:val="1"/>
          <w:numId w:val="3"/>
        </w:numPr>
      </w:pPr>
      <w:r w:rsidRPr="006818B5">
        <w:t xml:space="preserve">If your </w:t>
      </w:r>
      <w:proofErr w:type="spellStart"/>
      <w:r w:rsidRPr="006818B5">
        <w:t>FastQ</w:t>
      </w:r>
      <w:proofErr w:type="spellEnd"/>
      <w:r w:rsidRPr="006818B5">
        <w:t xml:space="preserve"> data meets the specified standards (no other characters), enter n.</w:t>
      </w:r>
    </w:p>
    <w:p w14:paraId="632D5BB6" w14:textId="77777777" w:rsidR="006818B5" w:rsidRPr="006818B5" w:rsidRDefault="006818B5" w:rsidP="006818B5">
      <w:pPr>
        <w:numPr>
          <w:ilvl w:val="1"/>
          <w:numId w:val="3"/>
        </w:numPr>
      </w:pPr>
      <w:r w:rsidRPr="006818B5">
        <w:t xml:space="preserve">When prompted, </w:t>
      </w:r>
      <w:r w:rsidRPr="006818B5">
        <w:rPr>
          <w:b/>
          <w:bCs/>
        </w:rPr>
        <w:t>input the full file path</w:t>
      </w:r>
      <w:r w:rsidRPr="006818B5">
        <w:t xml:space="preserve"> to your </w:t>
      </w:r>
      <w:proofErr w:type="spellStart"/>
      <w:r w:rsidRPr="006818B5">
        <w:t>FastQ</w:t>
      </w:r>
      <w:proofErr w:type="spellEnd"/>
      <w:r w:rsidRPr="006818B5">
        <w:t xml:space="preserve"> data directory.</w:t>
      </w:r>
    </w:p>
    <w:p w14:paraId="5E244941" w14:textId="77777777" w:rsidR="006818B5" w:rsidRPr="006818B5" w:rsidRDefault="006818B5" w:rsidP="006818B5">
      <w:pPr>
        <w:numPr>
          <w:ilvl w:val="2"/>
          <w:numId w:val="3"/>
        </w:numPr>
      </w:pPr>
      <w:r w:rsidRPr="006818B5">
        <w:rPr>
          <w:b/>
          <w:bCs/>
        </w:rPr>
        <w:t>Example:</w:t>
      </w:r>
      <w:r w:rsidRPr="006818B5">
        <w:t xml:space="preserve"> </w:t>
      </w:r>
      <w:r w:rsidRPr="006818B5">
        <w:rPr>
          <w:rFonts w:ascii="Courier New" w:hAnsi="Courier New" w:cs="Courier New"/>
          <w:sz w:val="20"/>
          <w:szCs w:val="20"/>
        </w:rPr>
        <w:t>/scicomp/instruments-pure/23-4-631_Nanopore-MinION-NP234947/2024/PRB-2024-MPXV-10Kb-15kb-Amplicons-JiushengDeng/PRB-MPXV-10K-15K-barcodes-cladeIIb-TPOXX-4tissues-3-4-2025/4tissues/20250304_1249_MC-113388_AXD563_57180a83/fastq_pass/</w:t>
      </w:r>
    </w:p>
    <w:p w14:paraId="311B3149" w14:textId="77777777" w:rsidR="006818B5" w:rsidRPr="006818B5" w:rsidRDefault="006818B5" w:rsidP="006818B5">
      <w:pPr>
        <w:numPr>
          <w:ilvl w:val="1"/>
          <w:numId w:val="3"/>
        </w:numPr>
      </w:pPr>
      <w:r w:rsidRPr="006818B5">
        <w:t>Upon completion, a samplesheet.csv will be generated in your current working directory. You can now proceed to run your NextFlow pipeline.</w:t>
      </w:r>
    </w:p>
    <w:p w14:paraId="7B3E7BDB" w14:textId="77777777" w:rsidR="006818B5" w:rsidRPr="006818B5" w:rsidRDefault="006818B5" w:rsidP="006818B5">
      <w:pPr>
        <w:rPr>
          <w:b/>
          <w:bCs/>
        </w:rPr>
      </w:pPr>
      <w:r w:rsidRPr="006818B5">
        <w:rPr>
          <w:b/>
          <w:bCs/>
        </w:rPr>
        <w:t>Option B: Data in Raw Fast5 Format</w:t>
      </w:r>
    </w:p>
    <w:p w14:paraId="2722858F" w14:textId="77777777" w:rsidR="006818B5" w:rsidRPr="006818B5" w:rsidRDefault="006818B5" w:rsidP="006818B5">
      <w:r w:rsidRPr="006818B5">
        <w:t>If your data is in raw Fast5 format (e.g.</w:t>
      </w:r>
      <w:proofErr w:type="gramStart"/>
      <w:r w:rsidRPr="006818B5">
        <w:t>, .fast</w:t>
      </w:r>
      <w:proofErr w:type="gramEnd"/>
      <w:r w:rsidRPr="006818B5">
        <w:t xml:space="preserve">5 files), you'll need to convert it to </w:t>
      </w:r>
      <w:proofErr w:type="spellStart"/>
      <w:r w:rsidRPr="006818B5">
        <w:t>FastQ</w:t>
      </w:r>
      <w:proofErr w:type="spellEnd"/>
      <w:r w:rsidRPr="006818B5">
        <w:t xml:space="preserve"> using pod5 and dorado before creating your </w:t>
      </w:r>
      <w:proofErr w:type="spellStart"/>
      <w:r w:rsidRPr="006818B5">
        <w:t>samplesheet</w:t>
      </w:r>
      <w:proofErr w:type="spellEnd"/>
      <w:r w:rsidRPr="006818B5">
        <w:t>.</w:t>
      </w:r>
    </w:p>
    <w:p w14:paraId="726A824F" w14:textId="77777777" w:rsidR="006818B5" w:rsidRPr="006818B5" w:rsidRDefault="006818B5" w:rsidP="006818B5">
      <w:pPr>
        <w:numPr>
          <w:ilvl w:val="0"/>
          <w:numId w:val="4"/>
        </w:numPr>
      </w:pPr>
      <w:r w:rsidRPr="006818B5">
        <w:rPr>
          <w:b/>
          <w:bCs/>
        </w:rPr>
        <w:lastRenderedPageBreak/>
        <w:t>Convert Fast5 to POD5:</w:t>
      </w:r>
      <w:r w:rsidRPr="006818B5">
        <w:t xml:space="preserve"> </w:t>
      </w:r>
    </w:p>
    <w:p w14:paraId="7B15F5D9" w14:textId="77777777" w:rsidR="006818B5" w:rsidRPr="006818B5" w:rsidRDefault="006818B5" w:rsidP="006818B5">
      <w:r w:rsidRPr="006818B5">
        <w:t>Bash</w:t>
      </w:r>
    </w:p>
    <w:p w14:paraId="14858E6E"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pod5 convert fast5 /full/path/to/your/raw/fast5/data/ -o /full/path/to/merged.out.pod5</w:t>
      </w:r>
    </w:p>
    <w:p w14:paraId="62B5CA88" w14:textId="77777777" w:rsidR="006818B5" w:rsidRPr="006818B5" w:rsidRDefault="006818B5" w:rsidP="006818B5">
      <w:pPr>
        <w:numPr>
          <w:ilvl w:val="1"/>
          <w:numId w:val="4"/>
        </w:numPr>
      </w:pPr>
      <w:r w:rsidRPr="006818B5">
        <w:rPr>
          <w:b/>
          <w:bCs/>
        </w:rPr>
        <w:t>Example Fast5 path:</w:t>
      </w:r>
      <w:r w:rsidRPr="006818B5">
        <w:t xml:space="preserve"> </w:t>
      </w:r>
      <w:r w:rsidRPr="006818B5">
        <w:rPr>
          <w:rFonts w:ascii="Courier New" w:hAnsi="Courier New" w:cs="Courier New"/>
          <w:sz w:val="20"/>
          <w:szCs w:val="20"/>
        </w:rPr>
        <w:t>/scicomp/instruments-pure/23-4-631_Nanopore-MinION-NP234947/2023/PRB02232023-EC-RABV-MPOX/seq/20230223_1655_MN18626_ANV188_26d73d90/fast5/</w:t>
      </w:r>
    </w:p>
    <w:p w14:paraId="6E5F32A2" w14:textId="5F5B9204" w:rsidR="006818B5" w:rsidRPr="006818B5" w:rsidRDefault="006818B5" w:rsidP="006818B5">
      <w:pPr>
        <w:numPr>
          <w:ilvl w:val="0"/>
          <w:numId w:val="4"/>
        </w:numPr>
      </w:pPr>
      <w:proofErr w:type="spellStart"/>
      <w:r w:rsidRPr="006818B5">
        <w:rPr>
          <w:b/>
          <w:bCs/>
        </w:rPr>
        <w:t>Basecall</w:t>
      </w:r>
      <w:proofErr w:type="spellEnd"/>
      <w:r w:rsidRPr="006818B5">
        <w:rPr>
          <w:b/>
          <w:bCs/>
        </w:rPr>
        <w:t xml:space="preserve"> and Demultiplex with Dorado:</w:t>
      </w:r>
      <w:r w:rsidRPr="006818B5">
        <w:t xml:space="preserve"> This step can be time-consuming</w:t>
      </w:r>
      <w:r>
        <w:t>, so run it through the shared bash script</w:t>
      </w:r>
    </w:p>
    <w:p w14:paraId="52946260" w14:textId="12CFD262" w:rsidR="006818B5" w:rsidRPr="006818B5" w:rsidRDefault="006818B5" w:rsidP="006818B5">
      <w:r w:rsidRPr="006818B5">
        <w:t>Bash</w:t>
      </w:r>
    </w:p>
    <w:p w14:paraId="218EE4A7" w14:textId="7E46AD46" w:rsidR="006818B5" w:rsidRPr="006818B5" w:rsidRDefault="006818B5" w:rsidP="006818B5">
      <w:pPr>
        <w:rPr>
          <w:rFonts w:ascii="Courier New" w:hAnsi="Courier New" w:cs="Courier New"/>
          <w:sz w:val="20"/>
          <w:szCs w:val="20"/>
        </w:rPr>
      </w:pPr>
      <w:proofErr w:type="spellStart"/>
      <w:r w:rsidRPr="006818B5">
        <w:rPr>
          <w:rFonts w:ascii="Courier New" w:hAnsi="Courier New" w:cs="Courier New"/>
          <w:sz w:val="20"/>
          <w:szCs w:val="20"/>
        </w:rPr>
        <w:t>qsub</w:t>
      </w:r>
      <w:proofErr w:type="spellEnd"/>
      <w:r w:rsidRPr="006818B5">
        <w:rPr>
          <w:rFonts w:ascii="Courier New" w:hAnsi="Courier New" w:cs="Courier New"/>
          <w:sz w:val="20"/>
          <w:szCs w:val="20"/>
        </w:rPr>
        <w:t xml:space="preserve"> /full/path/to/daisy_dorado_pod5_new_minqscore_automodel.sh -f /full/path/to/merged.out.pod5</w:t>
      </w:r>
    </w:p>
    <w:p w14:paraId="01E6A41A" w14:textId="56FD8768" w:rsidR="006818B5" w:rsidRPr="006818B5" w:rsidRDefault="006818B5" w:rsidP="006818B5">
      <w:pPr>
        <w:numPr>
          <w:ilvl w:val="1"/>
          <w:numId w:val="4"/>
        </w:numPr>
      </w:pPr>
      <w:r w:rsidRPr="006818B5">
        <w:rPr>
          <w:b/>
          <w:bCs/>
        </w:rPr>
        <w:t>Note:</w:t>
      </w:r>
      <w:r w:rsidRPr="006818B5">
        <w:t xml:space="preserve"> The output will be in a directory named dorado (or similar, specified by the daisy_dorado_pod5_new_minqscore_automodel.sh script), containing subfolders per barcode with compressed </w:t>
      </w:r>
      <w:proofErr w:type="spellStart"/>
      <w:r w:rsidRPr="006818B5">
        <w:t>FastQ</w:t>
      </w:r>
      <w:proofErr w:type="spellEnd"/>
      <w:r w:rsidRPr="006818B5">
        <w:t xml:space="preserve"> reads.</w:t>
      </w:r>
    </w:p>
    <w:p w14:paraId="08322D39" w14:textId="77777777" w:rsidR="006818B5" w:rsidRPr="006818B5" w:rsidRDefault="006818B5" w:rsidP="006818B5">
      <w:pPr>
        <w:numPr>
          <w:ilvl w:val="0"/>
          <w:numId w:val="4"/>
        </w:numPr>
      </w:pPr>
      <w:r w:rsidRPr="006818B5">
        <w:rPr>
          <w:b/>
          <w:bCs/>
        </w:rPr>
        <w:t xml:space="preserve">Create a </w:t>
      </w:r>
      <w:proofErr w:type="spellStart"/>
      <w:r w:rsidRPr="006818B5">
        <w:rPr>
          <w:b/>
          <w:bCs/>
        </w:rPr>
        <w:t>Samplesheet</w:t>
      </w:r>
      <w:proofErr w:type="spellEnd"/>
      <w:r w:rsidRPr="006818B5">
        <w:rPr>
          <w:b/>
          <w:bCs/>
        </w:rPr>
        <w:t xml:space="preserve"> from Dorado Output:</w:t>
      </w:r>
      <w:r w:rsidRPr="006818B5">
        <w:t xml:space="preserve"> </w:t>
      </w:r>
    </w:p>
    <w:p w14:paraId="07FDAAE5" w14:textId="77777777" w:rsidR="006818B5" w:rsidRPr="006818B5" w:rsidRDefault="006818B5" w:rsidP="006818B5">
      <w:pPr>
        <w:numPr>
          <w:ilvl w:val="1"/>
          <w:numId w:val="4"/>
        </w:numPr>
      </w:pPr>
      <w:r w:rsidRPr="006818B5">
        <w:rPr>
          <w:b/>
          <w:bCs/>
        </w:rPr>
        <w:t>For ONT-Seq-analysis:</w:t>
      </w:r>
    </w:p>
    <w:p w14:paraId="2991CCBB" w14:textId="77777777" w:rsidR="006818B5" w:rsidRPr="006818B5" w:rsidRDefault="006818B5" w:rsidP="006818B5">
      <w:r w:rsidRPr="006818B5">
        <w:t>Bash</w:t>
      </w:r>
    </w:p>
    <w:p w14:paraId="5967D955"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/full/path/to/ONT-Seq-analysis/assets/create_samplesheet_only.sh</w:t>
      </w:r>
    </w:p>
    <w:p w14:paraId="00097C0E" w14:textId="77777777" w:rsidR="006818B5" w:rsidRPr="006818B5" w:rsidRDefault="006818B5" w:rsidP="006818B5">
      <w:pPr>
        <w:numPr>
          <w:ilvl w:val="1"/>
          <w:numId w:val="4"/>
        </w:numPr>
      </w:pPr>
      <w:r w:rsidRPr="006818B5">
        <w:rPr>
          <w:b/>
          <w:bCs/>
        </w:rPr>
        <w:t xml:space="preserve">For </w:t>
      </w:r>
      <w:proofErr w:type="spellStart"/>
      <w:r w:rsidRPr="006818B5">
        <w:rPr>
          <w:b/>
          <w:bCs/>
        </w:rPr>
        <w:t>Mpox_AmpSeq</w:t>
      </w:r>
      <w:proofErr w:type="spellEnd"/>
      <w:r w:rsidRPr="006818B5">
        <w:rPr>
          <w:b/>
          <w:bCs/>
        </w:rPr>
        <w:t>:</w:t>
      </w:r>
    </w:p>
    <w:p w14:paraId="06E8E754" w14:textId="77777777" w:rsidR="006818B5" w:rsidRPr="006818B5" w:rsidRDefault="006818B5" w:rsidP="006818B5">
      <w:r w:rsidRPr="006818B5">
        <w:t>Bash</w:t>
      </w:r>
    </w:p>
    <w:p w14:paraId="2FFF2483"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/full/path/to/Mpox_AmpSeq/samplesheet.sh</w:t>
      </w:r>
    </w:p>
    <w:p w14:paraId="6A28700D" w14:textId="77777777" w:rsidR="006818B5" w:rsidRPr="006818B5" w:rsidRDefault="006818B5" w:rsidP="006818B5">
      <w:pPr>
        <w:numPr>
          <w:ilvl w:val="1"/>
          <w:numId w:val="4"/>
        </w:numPr>
      </w:pPr>
      <w:r w:rsidRPr="006818B5">
        <w:t xml:space="preserve">When prompted, </w:t>
      </w:r>
      <w:r w:rsidRPr="006818B5">
        <w:rPr>
          <w:b/>
          <w:bCs/>
        </w:rPr>
        <w:t>enter the full path</w:t>
      </w:r>
      <w:r w:rsidRPr="006818B5">
        <w:t xml:space="preserve"> to the data output directory containing your </w:t>
      </w:r>
      <w:proofErr w:type="spellStart"/>
      <w:r w:rsidRPr="006818B5">
        <w:t>FastQ</w:t>
      </w:r>
      <w:proofErr w:type="spellEnd"/>
      <w:r w:rsidRPr="006818B5">
        <w:t xml:space="preserve"> files (e.g., /full/path/to/dorado/).</w:t>
      </w:r>
    </w:p>
    <w:p w14:paraId="2C5F8EC5" w14:textId="77777777" w:rsidR="006818B5" w:rsidRPr="006818B5" w:rsidRDefault="006818B5" w:rsidP="006818B5">
      <w:pPr>
        <w:numPr>
          <w:ilvl w:val="1"/>
          <w:numId w:val="4"/>
        </w:numPr>
      </w:pPr>
      <w:r w:rsidRPr="006818B5">
        <w:t>Upon completion, a samplesheet.csv will be generated in your current working directory. You can now proceed to run your NextFlow pipeline.</w:t>
      </w:r>
    </w:p>
    <w:p w14:paraId="68F4F28E" w14:textId="77777777" w:rsidR="006818B5" w:rsidRPr="006818B5" w:rsidRDefault="006818B5" w:rsidP="006818B5">
      <w:r w:rsidRPr="006818B5">
        <w:pict w14:anchorId="1F4E7F3C">
          <v:rect id="_x0000_i1058" style="width:0;height:1.5pt" o:hralign="center" o:hrstd="t" o:hr="t" fillcolor="#a0a0a0" stroked="f"/>
        </w:pict>
      </w:r>
    </w:p>
    <w:p w14:paraId="180A2D5F" w14:textId="77777777" w:rsidR="006818B5" w:rsidRPr="006818B5" w:rsidRDefault="006818B5" w:rsidP="006818B5">
      <w:pPr>
        <w:rPr>
          <w:b/>
          <w:bCs/>
        </w:rPr>
      </w:pPr>
      <w:r w:rsidRPr="006818B5">
        <w:rPr>
          <w:b/>
          <w:bCs/>
        </w:rPr>
        <w:t>3. Running Your NextFlow Pipeline</w:t>
      </w:r>
    </w:p>
    <w:p w14:paraId="6FF34FCE" w14:textId="77777777" w:rsidR="006818B5" w:rsidRDefault="006818B5" w:rsidP="006818B5">
      <w:r w:rsidRPr="006818B5">
        <w:rPr>
          <w:b/>
          <w:bCs/>
        </w:rPr>
        <w:t xml:space="preserve">Before running any NextFlow pipeline, you </w:t>
      </w:r>
      <w:r w:rsidRPr="006818B5">
        <w:rPr>
          <w:b/>
          <w:bCs/>
          <w:i/>
          <w:iCs/>
        </w:rPr>
        <w:t>must</w:t>
      </w:r>
      <w:r w:rsidRPr="006818B5">
        <w:rPr>
          <w:b/>
          <w:bCs/>
        </w:rPr>
        <w:t xml:space="preserve"> load the NextFlow module on your computing cluster.</w:t>
      </w:r>
      <w:r w:rsidRPr="006818B5">
        <w:t xml:space="preserve"> </w:t>
      </w:r>
    </w:p>
    <w:p w14:paraId="742CAA1F" w14:textId="07543C0F" w:rsidR="006818B5" w:rsidRDefault="006818B5" w:rsidP="006818B5">
      <w:r>
        <w:t xml:space="preserve">Bash </w:t>
      </w:r>
    </w:p>
    <w:p w14:paraId="597B4BAF" w14:textId="6449897F"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 xml:space="preserve">module load </w:t>
      </w:r>
      <w:proofErr w:type="spellStart"/>
      <w:r w:rsidRPr="006818B5">
        <w:rPr>
          <w:rFonts w:ascii="Courier New" w:hAnsi="Courier New" w:cs="Courier New"/>
          <w:sz w:val="20"/>
          <w:szCs w:val="20"/>
        </w:rPr>
        <w:t>nextflow</w:t>
      </w:r>
      <w:proofErr w:type="spellEnd"/>
    </w:p>
    <w:p w14:paraId="6A135EED" w14:textId="77777777" w:rsidR="006818B5" w:rsidRPr="006818B5" w:rsidRDefault="006818B5" w:rsidP="006818B5">
      <w:r w:rsidRPr="006818B5">
        <w:rPr>
          <w:b/>
          <w:bCs/>
        </w:rPr>
        <w:t>Critical Note on File Paths:</w:t>
      </w:r>
      <w:r w:rsidRPr="006818B5">
        <w:t xml:space="preserve"> The biggest issues arise from incorrect file paths. To avoid errors, always use </w:t>
      </w:r>
      <w:r w:rsidRPr="006818B5">
        <w:rPr>
          <w:b/>
          <w:bCs/>
        </w:rPr>
        <w:t>full, absolute file paths</w:t>
      </w:r>
      <w:r w:rsidRPr="006818B5">
        <w:t xml:space="preserve"> for all inputs (</w:t>
      </w:r>
      <w:proofErr w:type="spellStart"/>
      <w:r w:rsidRPr="006818B5">
        <w:t>samplesheet</w:t>
      </w:r>
      <w:proofErr w:type="spellEnd"/>
      <w:r w:rsidRPr="006818B5">
        <w:t>, reference files, output directories), not paths relative to your current working directory.</w:t>
      </w:r>
    </w:p>
    <w:p w14:paraId="042D8896" w14:textId="77777777" w:rsidR="006818B5" w:rsidRPr="006818B5" w:rsidRDefault="006818B5" w:rsidP="006818B5">
      <w:pPr>
        <w:rPr>
          <w:b/>
          <w:bCs/>
        </w:rPr>
      </w:pPr>
      <w:r w:rsidRPr="006818B5">
        <w:rPr>
          <w:b/>
          <w:bCs/>
        </w:rPr>
        <w:lastRenderedPageBreak/>
        <w:t>A. For ONT-Seq-analysis (10kb and 15kb amplicon data)</w:t>
      </w:r>
    </w:p>
    <w:p w14:paraId="61DD97D7" w14:textId="77777777" w:rsidR="006818B5" w:rsidRPr="006818B5" w:rsidRDefault="006818B5" w:rsidP="006818B5">
      <w:pPr>
        <w:numPr>
          <w:ilvl w:val="0"/>
          <w:numId w:val="5"/>
        </w:numPr>
      </w:pPr>
      <w:r w:rsidRPr="006818B5">
        <w:rPr>
          <w:b/>
          <w:bCs/>
        </w:rPr>
        <w:t>Reference Information:</w:t>
      </w:r>
      <w:r w:rsidRPr="006818B5">
        <w:t xml:space="preserve"> All necessary reference files are available in: /full/path/to/ONT-Seq-analysis/assets/references/NC063383/</w:t>
      </w:r>
    </w:p>
    <w:p w14:paraId="0D16F989" w14:textId="77777777" w:rsidR="006818B5" w:rsidRPr="006818B5" w:rsidRDefault="006818B5" w:rsidP="006818B5">
      <w:pPr>
        <w:numPr>
          <w:ilvl w:val="0"/>
          <w:numId w:val="5"/>
        </w:numPr>
      </w:pPr>
      <w:r w:rsidRPr="006818B5">
        <w:rPr>
          <w:b/>
          <w:bCs/>
        </w:rPr>
        <w:t>General Usage Example:</w:t>
      </w:r>
    </w:p>
    <w:p w14:paraId="456FBBDC" w14:textId="77777777" w:rsidR="006818B5" w:rsidRPr="006818B5" w:rsidRDefault="006818B5" w:rsidP="006818B5">
      <w:r w:rsidRPr="006818B5">
        <w:t>Bash</w:t>
      </w:r>
    </w:p>
    <w:p w14:paraId="4B76BB65" w14:textId="77777777" w:rsidR="00A87AAD" w:rsidRPr="00A87AAD" w:rsidRDefault="00A87AAD" w:rsidP="00A87AAD">
      <w:pPr>
        <w:spacing w:before="80" w:after="80" w:line="180" w:lineRule="auto"/>
        <w:rPr>
          <w:rFonts w:ascii="Courier New" w:hAnsi="Courier New" w:cs="Courier New"/>
          <w:sz w:val="20"/>
          <w:szCs w:val="20"/>
        </w:rPr>
      </w:pPr>
      <w:proofErr w:type="spellStart"/>
      <w:r w:rsidRPr="00A87AAD">
        <w:rPr>
          <w:rFonts w:ascii="Courier New" w:hAnsi="Courier New" w:cs="Courier New"/>
          <w:sz w:val="20"/>
          <w:szCs w:val="20"/>
        </w:rPr>
        <w:t>nextflow</w:t>
      </w:r>
      <w:proofErr w:type="spellEnd"/>
      <w:r w:rsidRPr="00A87AAD">
        <w:rPr>
          <w:rFonts w:ascii="Courier New" w:hAnsi="Courier New" w:cs="Courier New"/>
          <w:sz w:val="20"/>
          <w:szCs w:val="20"/>
        </w:rPr>
        <w:t xml:space="preserve"> run ~/path/to/ONT-Seq-analysis \</w:t>
      </w:r>
    </w:p>
    <w:p w14:paraId="24FFFE7D" w14:textId="6A3B67E9"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-profile &lt;docker/singularity/…/institute&gt; \</w:t>
      </w:r>
    </w:p>
    <w:p w14:paraId="0BD2D15D" w14:textId="30943F2F"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 xml:space="preserve">--input </w:t>
      </w:r>
      <w:r>
        <w:rPr>
          <w:rFonts w:ascii="Courier New" w:hAnsi="Courier New" w:cs="Courier New"/>
          <w:sz w:val="20"/>
          <w:szCs w:val="20"/>
        </w:rPr>
        <w:t>~/path/to</w:t>
      </w:r>
      <w:r w:rsidRPr="00A87AAD">
        <w:rPr>
          <w:rFonts w:ascii="Courier New" w:hAnsi="Courier New" w:cs="Courier New"/>
          <w:sz w:val="20"/>
          <w:szCs w:val="20"/>
        </w:rPr>
        <w:t>sampleshee.csv \</w:t>
      </w:r>
    </w:p>
    <w:p w14:paraId="31B688FE" w14:textId="326B1540"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outdir</w:t>
      </w:r>
      <w:proofErr w:type="spellEnd"/>
      <w:r w:rsidRPr="00A87AAD">
        <w:rPr>
          <w:rFonts w:ascii="Courier New" w:hAnsi="Courier New" w:cs="Courier New"/>
          <w:sz w:val="20"/>
          <w:szCs w:val="20"/>
        </w:rPr>
        <w:t xml:space="preserve"> &lt;OUTDIR&gt; \</w:t>
      </w:r>
    </w:p>
    <w:p w14:paraId="42B2588E" w14:textId="511B0666"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-resume &lt;#if applicable&gt; \</w:t>
      </w:r>
    </w:p>
    <w:p w14:paraId="4EFC2916" w14:textId="14D16235"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fasta</w:t>
      </w:r>
      <w:proofErr w:type="spellEnd"/>
      <w:r w:rsidRPr="00A87AAD">
        <w:rPr>
          <w:rFonts w:ascii="Courier New" w:hAnsi="Courier New" w:cs="Courier New"/>
          <w:sz w:val="20"/>
          <w:szCs w:val="20"/>
        </w:rPr>
        <w:t xml:space="preserve"> &lt;</w:t>
      </w:r>
      <w:proofErr w:type="spellStart"/>
      <w:r w:rsidRPr="00A87AAD">
        <w:rPr>
          <w:rFonts w:ascii="Courier New" w:hAnsi="Courier New" w:cs="Courier New"/>
          <w:sz w:val="20"/>
          <w:szCs w:val="20"/>
        </w:rPr>
        <w:t>fasta_path</w:t>
      </w:r>
      <w:proofErr w:type="spellEnd"/>
      <w:r w:rsidRPr="00A87AAD">
        <w:rPr>
          <w:rFonts w:ascii="Courier New" w:hAnsi="Courier New" w:cs="Courier New"/>
          <w:sz w:val="20"/>
          <w:szCs w:val="20"/>
        </w:rPr>
        <w:t>*&gt; \</w:t>
      </w:r>
    </w:p>
    <w:p w14:paraId="3AC1013E" w14:textId="3FB134FD"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bed_file</w:t>
      </w:r>
      <w:proofErr w:type="spellEnd"/>
      <w:r w:rsidRPr="00A87AAD">
        <w:rPr>
          <w:rFonts w:ascii="Courier New" w:hAnsi="Courier New" w:cs="Courier New"/>
          <w:sz w:val="20"/>
          <w:szCs w:val="20"/>
        </w:rPr>
        <w:t xml:space="preserve"> &lt;</w:t>
      </w:r>
      <w:proofErr w:type="spellStart"/>
      <w:r w:rsidRPr="00A87AAD">
        <w:rPr>
          <w:rFonts w:ascii="Courier New" w:hAnsi="Courier New" w:cs="Courier New"/>
          <w:sz w:val="20"/>
          <w:szCs w:val="20"/>
        </w:rPr>
        <w:t>bed_path</w:t>
      </w:r>
      <w:proofErr w:type="spellEnd"/>
      <w:r w:rsidRPr="00A87AAD">
        <w:rPr>
          <w:rFonts w:ascii="Courier New" w:hAnsi="Courier New" w:cs="Courier New"/>
          <w:sz w:val="20"/>
          <w:szCs w:val="20"/>
        </w:rPr>
        <w:t>*&gt; \</w:t>
      </w:r>
    </w:p>
    <w:p w14:paraId="19596F9B"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fai_file</w:t>
      </w:r>
      <w:proofErr w:type="spellEnd"/>
      <w:r w:rsidRPr="00A87AAD">
        <w:rPr>
          <w:rFonts w:ascii="Courier New" w:hAnsi="Courier New" w:cs="Courier New"/>
          <w:sz w:val="20"/>
          <w:szCs w:val="20"/>
        </w:rPr>
        <w:t xml:space="preserve"> &lt;</w:t>
      </w:r>
      <w:proofErr w:type="spellStart"/>
      <w:r w:rsidRPr="00A87AAD">
        <w:rPr>
          <w:rFonts w:ascii="Courier New" w:hAnsi="Courier New" w:cs="Courier New"/>
          <w:sz w:val="20"/>
          <w:szCs w:val="20"/>
        </w:rPr>
        <w:t>fai_path</w:t>
      </w:r>
      <w:proofErr w:type="spellEnd"/>
      <w:r w:rsidRPr="00A87AAD">
        <w:rPr>
          <w:rFonts w:ascii="Courier New" w:hAnsi="Courier New" w:cs="Courier New"/>
          <w:sz w:val="20"/>
          <w:szCs w:val="20"/>
        </w:rPr>
        <w:t>*&gt; \</w:t>
      </w:r>
    </w:p>
    <w:p w14:paraId="171B5D1C"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gff_file</w:t>
      </w:r>
      <w:proofErr w:type="spellEnd"/>
      <w:r w:rsidRPr="00A87AAD">
        <w:rPr>
          <w:rFonts w:ascii="Courier New" w:hAnsi="Courier New" w:cs="Courier New"/>
          <w:sz w:val="20"/>
          <w:szCs w:val="20"/>
        </w:rPr>
        <w:t xml:space="preserve"> &lt;</w:t>
      </w:r>
      <w:proofErr w:type="spellStart"/>
      <w:r w:rsidRPr="00A87AAD">
        <w:rPr>
          <w:rFonts w:ascii="Courier New" w:hAnsi="Courier New" w:cs="Courier New"/>
          <w:sz w:val="20"/>
          <w:szCs w:val="20"/>
        </w:rPr>
        <w:t>gff_path</w:t>
      </w:r>
      <w:proofErr w:type="spellEnd"/>
      <w:r w:rsidRPr="00A87AAD">
        <w:rPr>
          <w:rFonts w:ascii="Courier New" w:hAnsi="Courier New" w:cs="Courier New"/>
          <w:sz w:val="20"/>
          <w:szCs w:val="20"/>
        </w:rPr>
        <w:t>*&gt; \</w:t>
      </w:r>
    </w:p>
    <w:p w14:paraId="0FCFBFCF"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mmi_file</w:t>
      </w:r>
      <w:proofErr w:type="spellEnd"/>
      <w:r w:rsidRPr="00A87AAD">
        <w:rPr>
          <w:rFonts w:ascii="Courier New" w:hAnsi="Courier New" w:cs="Courier New"/>
          <w:sz w:val="20"/>
          <w:szCs w:val="20"/>
        </w:rPr>
        <w:t xml:space="preserve"> &lt;</w:t>
      </w:r>
      <w:proofErr w:type="spellStart"/>
      <w:r w:rsidRPr="00A87AAD">
        <w:rPr>
          <w:rFonts w:ascii="Courier New" w:hAnsi="Courier New" w:cs="Courier New"/>
          <w:sz w:val="20"/>
          <w:szCs w:val="20"/>
        </w:rPr>
        <w:t>mmi_path</w:t>
      </w:r>
      <w:proofErr w:type="spellEnd"/>
      <w:r w:rsidRPr="00A87AAD">
        <w:rPr>
          <w:rFonts w:ascii="Courier New" w:hAnsi="Courier New" w:cs="Courier New"/>
          <w:sz w:val="20"/>
          <w:szCs w:val="20"/>
        </w:rPr>
        <w:t>*&gt; \</w:t>
      </w:r>
    </w:p>
    <w:p w14:paraId="2FFE2A5D"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nextclade_dataset_name</w:t>
      </w:r>
      <w:proofErr w:type="spellEnd"/>
      <w:r w:rsidRPr="00A87AAD">
        <w:rPr>
          <w:rFonts w:ascii="Courier New" w:hAnsi="Courier New" w:cs="Courier New"/>
          <w:sz w:val="20"/>
          <w:szCs w:val="20"/>
        </w:rPr>
        <w:t xml:space="preserve"> ‘</w:t>
      </w:r>
      <w:proofErr w:type="spellStart"/>
      <w:r w:rsidRPr="00A87AAD">
        <w:rPr>
          <w:rFonts w:ascii="Courier New" w:hAnsi="Courier New" w:cs="Courier New"/>
          <w:sz w:val="20"/>
          <w:szCs w:val="20"/>
        </w:rPr>
        <w:t>nextstrain</w:t>
      </w:r>
      <w:proofErr w:type="spellEnd"/>
      <w:r w:rsidRPr="00A87AAD">
        <w:rPr>
          <w:rFonts w:ascii="Courier New" w:hAnsi="Courier New" w:cs="Courier New"/>
          <w:sz w:val="20"/>
          <w:szCs w:val="20"/>
        </w:rPr>
        <w:t>/mpox/all-clades’</w:t>
      </w:r>
    </w:p>
    <w:p w14:paraId="2C7AC6A8" w14:textId="77777777" w:rsidR="006818B5" w:rsidRPr="006818B5" w:rsidRDefault="006818B5" w:rsidP="006818B5">
      <w:pPr>
        <w:numPr>
          <w:ilvl w:val="1"/>
          <w:numId w:val="5"/>
        </w:numPr>
      </w:pPr>
      <w:r w:rsidRPr="006818B5">
        <w:rPr>
          <w:b/>
          <w:bCs/>
        </w:rPr>
        <w:t>Explanation of parameters:</w:t>
      </w:r>
      <w:r w:rsidRPr="006818B5">
        <w:t xml:space="preserve"> </w:t>
      </w:r>
    </w:p>
    <w:p w14:paraId="7D23E6C8" w14:textId="77777777" w:rsidR="006818B5" w:rsidRPr="006818B5" w:rsidRDefault="006818B5" w:rsidP="006818B5">
      <w:pPr>
        <w:numPr>
          <w:ilvl w:val="2"/>
          <w:numId w:val="5"/>
        </w:numPr>
      </w:pPr>
      <w:r w:rsidRPr="006818B5">
        <w:t>--input: Full path to your generated samplesheet.csv.</w:t>
      </w:r>
    </w:p>
    <w:p w14:paraId="655978FF" w14:textId="77777777" w:rsidR="006818B5" w:rsidRDefault="006818B5" w:rsidP="006818B5">
      <w:pPr>
        <w:numPr>
          <w:ilvl w:val="2"/>
          <w:numId w:val="5"/>
        </w:numPr>
      </w:pPr>
      <w:r w:rsidRPr="006818B5">
        <w:t>--</w:t>
      </w:r>
      <w:proofErr w:type="spellStart"/>
      <w:r w:rsidRPr="006818B5">
        <w:t>outdir</w:t>
      </w:r>
      <w:proofErr w:type="spellEnd"/>
      <w:r w:rsidRPr="006818B5">
        <w:t>: Full path to the directory where all pipeline results will be stored.</w:t>
      </w:r>
    </w:p>
    <w:p w14:paraId="74A5D92E" w14:textId="74F77AF3" w:rsidR="00A85B6C" w:rsidRPr="006818B5" w:rsidRDefault="00A85B6C" w:rsidP="006818B5">
      <w:pPr>
        <w:numPr>
          <w:ilvl w:val="2"/>
          <w:numId w:val="5"/>
        </w:numPr>
      </w:pPr>
      <w:r>
        <w:t>-resume: use to pick up wherever the pipeline left off without having to rerun all analyses</w:t>
      </w:r>
    </w:p>
    <w:p w14:paraId="3483AFAB" w14:textId="0D11E915" w:rsidR="006818B5" w:rsidRPr="006818B5" w:rsidRDefault="006818B5" w:rsidP="006818B5">
      <w:pPr>
        <w:numPr>
          <w:ilvl w:val="2"/>
          <w:numId w:val="5"/>
        </w:numPr>
      </w:pPr>
      <w:r w:rsidRPr="006818B5">
        <w:t>--</w:t>
      </w:r>
      <w:proofErr w:type="spellStart"/>
      <w:r w:rsidR="00A85B6C">
        <w:t>fasta</w:t>
      </w:r>
      <w:proofErr w:type="spellEnd"/>
      <w:r w:rsidR="00A85B6C">
        <w:t xml:space="preserve"> to --</w:t>
      </w:r>
      <w:proofErr w:type="spellStart"/>
      <w:r w:rsidR="00A85B6C">
        <w:t>mmi_file</w:t>
      </w:r>
      <w:proofErr w:type="spellEnd"/>
      <w:r w:rsidRPr="006818B5">
        <w:t xml:space="preserve">: </w:t>
      </w:r>
      <w:r w:rsidR="00A85B6C">
        <w:t>Reference information for various pipeline steps.</w:t>
      </w:r>
    </w:p>
    <w:p w14:paraId="34039C2B" w14:textId="07B74F5E" w:rsidR="006818B5" w:rsidRPr="006818B5" w:rsidRDefault="006818B5" w:rsidP="006818B5">
      <w:pPr>
        <w:numPr>
          <w:ilvl w:val="2"/>
          <w:numId w:val="5"/>
        </w:numPr>
      </w:pPr>
      <w:r w:rsidRPr="006818B5">
        <w:t xml:space="preserve">-profile: Specifies the execution profile. Use docker if Docker is available and configured, or singularity if using Singularity. </w:t>
      </w:r>
      <w:r w:rsidR="00A85B6C">
        <w:t xml:space="preserve">For CDC cluster use singularity. </w:t>
      </w:r>
    </w:p>
    <w:p w14:paraId="098AE974" w14:textId="77777777" w:rsidR="006818B5" w:rsidRPr="006818B5" w:rsidRDefault="006818B5" w:rsidP="006818B5">
      <w:pPr>
        <w:numPr>
          <w:ilvl w:val="0"/>
          <w:numId w:val="5"/>
        </w:numPr>
      </w:pPr>
      <w:r w:rsidRPr="006818B5">
        <w:rPr>
          <w:b/>
          <w:bCs/>
        </w:rPr>
        <w:t xml:space="preserve">Enabling </w:t>
      </w:r>
      <w:proofErr w:type="spellStart"/>
      <w:r w:rsidRPr="006818B5">
        <w:rPr>
          <w:b/>
          <w:bCs/>
        </w:rPr>
        <w:t>Ivar_Variants</w:t>
      </w:r>
      <w:proofErr w:type="spellEnd"/>
      <w:r w:rsidRPr="006818B5">
        <w:rPr>
          <w:b/>
          <w:bCs/>
        </w:rPr>
        <w:t xml:space="preserve"> Module:</w:t>
      </w:r>
      <w:r w:rsidRPr="006818B5">
        <w:t xml:space="preserve"> The </w:t>
      </w:r>
      <w:proofErr w:type="spellStart"/>
      <w:r w:rsidRPr="006818B5">
        <w:t>Ivar_Variants</w:t>
      </w:r>
      <w:proofErr w:type="spellEnd"/>
      <w:r w:rsidRPr="006818B5">
        <w:t xml:space="preserve"> module is turned off by default. To include it in your run, add --</w:t>
      </w:r>
      <w:proofErr w:type="spellStart"/>
      <w:r w:rsidRPr="006818B5">
        <w:t>run_ivar_variants</w:t>
      </w:r>
      <w:proofErr w:type="spellEnd"/>
      <w:r w:rsidRPr="006818B5">
        <w:t xml:space="preserve"> true to the </w:t>
      </w:r>
      <w:proofErr w:type="spellStart"/>
      <w:r w:rsidRPr="006818B5">
        <w:t>nextflow</w:t>
      </w:r>
      <w:proofErr w:type="spellEnd"/>
      <w:r w:rsidRPr="006818B5">
        <w:t xml:space="preserve"> run command:</w:t>
      </w:r>
    </w:p>
    <w:p w14:paraId="312AB3B9" w14:textId="77777777" w:rsidR="006818B5" w:rsidRPr="006818B5" w:rsidRDefault="006818B5" w:rsidP="006818B5">
      <w:r w:rsidRPr="006818B5">
        <w:t>Bash</w:t>
      </w:r>
    </w:p>
    <w:p w14:paraId="6B6C9A2C" w14:textId="77777777" w:rsidR="00A87AAD" w:rsidRPr="00A87AAD" w:rsidRDefault="00A87AAD" w:rsidP="00A87AAD">
      <w:pPr>
        <w:spacing w:before="80" w:after="80" w:line="180" w:lineRule="auto"/>
        <w:rPr>
          <w:rFonts w:ascii="Courier New" w:hAnsi="Courier New" w:cs="Courier New"/>
          <w:sz w:val="20"/>
          <w:szCs w:val="20"/>
        </w:rPr>
      </w:pPr>
      <w:proofErr w:type="spellStart"/>
      <w:r w:rsidRPr="00A87AAD">
        <w:rPr>
          <w:rFonts w:ascii="Courier New" w:hAnsi="Courier New" w:cs="Courier New"/>
          <w:sz w:val="20"/>
          <w:szCs w:val="20"/>
        </w:rPr>
        <w:t>nextflow</w:t>
      </w:r>
      <w:proofErr w:type="spellEnd"/>
      <w:r w:rsidRPr="00A87AAD">
        <w:rPr>
          <w:rFonts w:ascii="Courier New" w:hAnsi="Courier New" w:cs="Courier New"/>
          <w:sz w:val="20"/>
          <w:szCs w:val="20"/>
        </w:rPr>
        <w:t xml:space="preserve"> run ~/path/to/ONT-Seq-analysis \</w:t>
      </w:r>
    </w:p>
    <w:p w14:paraId="40638577"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-profile &lt;docker/singularity/…/institute&gt; \</w:t>
      </w:r>
    </w:p>
    <w:p w14:paraId="45040D42"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--input ~/path/tosampleshee.csv \</w:t>
      </w:r>
    </w:p>
    <w:p w14:paraId="477D6D73"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outdir</w:t>
      </w:r>
      <w:proofErr w:type="spellEnd"/>
      <w:r w:rsidRPr="00A87AAD">
        <w:rPr>
          <w:rFonts w:ascii="Courier New" w:hAnsi="Courier New" w:cs="Courier New"/>
          <w:sz w:val="20"/>
          <w:szCs w:val="20"/>
        </w:rPr>
        <w:t xml:space="preserve"> &lt;OUTDIR&gt; \</w:t>
      </w:r>
    </w:p>
    <w:p w14:paraId="31DCB1C4"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-resume &lt;#if applicable&gt; \</w:t>
      </w:r>
    </w:p>
    <w:p w14:paraId="7A9C6FA3"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fasta</w:t>
      </w:r>
      <w:proofErr w:type="spellEnd"/>
      <w:r w:rsidRPr="00A87AAD">
        <w:rPr>
          <w:rFonts w:ascii="Courier New" w:hAnsi="Courier New" w:cs="Courier New"/>
          <w:sz w:val="20"/>
          <w:szCs w:val="20"/>
        </w:rPr>
        <w:t xml:space="preserve"> &lt;</w:t>
      </w:r>
      <w:proofErr w:type="spellStart"/>
      <w:r w:rsidRPr="00A87AAD">
        <w:rPr>
          <w:rFonts w:ascii="Courier New" w:hAnsi="Courier New" w:cs="Courier New"/>
          <w:sz w:val="20"/>
          <w:szCs w:val="20"/>
        </w:rPr>
        <w:t>fasta_path</w:t>
      </w:r>
      <w:proofErr w:type="spellEnd"/>
      <w:r w:rsidRPr="00A87AAD">
        <w:rPr>
          <w:rFonts w:ascii="Courier New" w:hAnsi="Courier New" w:cs="Courier New"/>
          <w:sz w:val="20"/>
          <w:szCs w:val="20"/>
        </w:rPr>
        <w:t>*&gt; \</w:t>
      </w:r>
    </w:p>
    <w:p w14:paraId="5E73AC56"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bed_file</w:t>
      </w:r>
      <w:proofErr w:type="spellEnd"/>
      <w:r w:rsidRPr="00A87AAD">
        <w:rPr>
          <w:rFonts w:ascii="Courier New" w:hAnsi="Courier New" w:cs="Courier New"/>
          <w:sz w:val="20"/>
          <w:szCs w:val="20"/>
        </w:rPr>
        <w:t xml:space="preserve"> &lt;</w:t>
      </w:r>
      <w:proofErr w:type="spellStart"/>
      <w:r w:rsidRPr="00A87AAD">
        <w:rPr>
          <w:rFonts w:ascii="Courier New" w:hAnsi="Courier New" w:cs="Courier New"/>
          <w:sz w:val="20"/>
          <w:szCs w:val="20"/>
        </w:rPr>
        <w:t>bed_path</w:t>
      </w:r>
      <w:proofErr w:type="spellEnd"/>
      <w:r w:rsidRPr="00A87AAD">
        <w:rPr>
          <w:rFonts w:ascii="Courier New" w:hAnsi="Courier New" w:cs="Courier New"/>
          <w:sz w:val="20"/>
          <w:szCs w:val="20"/>
        </w:rPr>
        <w:t>*&gt; \</w:t>
      </w:r>
    </w:p>
    <w:p w14:paraId="16A73D48"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fai_file</w:t>
      </w:r>
      <w:proofErr w:type="spellEnd"/>
      <w:r w:rsidRPr="00A87AAD">
        <w:rPr>
          <w:rFonts w:ascii="Courier New" w:hAnsi="Courier New" w:cs="Courier New"/>
          <w:sz w:val="20"/>
          <w:szCs w:val="20"/>
        </w:rPr>
        <w:t xml:space="preserve"> &lt;</w:t>
      </w:r>
      <w:proofErr w:type="spellStart"/>
      <w:r w:rsidRPr="00A87AAD">
        <w:rPr>
          <w:rFonts w:ascii="Courier New" w:hAnsi="Courier New" w:cs="Courier New"/>
          <w:sz w:val="20"/>
          <w:szCs w:val="20"/>
        </w:rPr>
        <w:t>fai_path</w:t>
      </w:r>
      <w:proofErr w:type="spellEnd"/>
      <w:r w:rsidRPr="00A87AAD">
        <w:rPr>
          <w:rFonts w:ascii="Courier New" w:hAnsi="Courier New" w:cs="Courier New"/>
          <w:sz w:val="20"/>
          <w:szCs w:val="20"/>
        </w:rPr>
        <w:t>*&gt; \</w:t>
      </w:r>
    </w:p>
    <w:p w14:paraId="28E6A50F"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gff_file</w:t>
      </w:r>
      <w:proofErr w:type="spellEnd"/>
      <w:r w:rsidRPr="00A87AAD">
        <w:rPr>
          <w:rFonts w:ascii="Courier New" w:hAnsi="Courier New" w:cs="Courier New"/>
          <w:sz w:val="20"/>
          <w:szCs w:val="20"/>
        </w:rPr>
        <w:t xml:space="preserve"> &lt;</w:t>
      </w:r>
      <w:proofErr w:type="spellStart"/>
      <w:r w:rsidRPr="00A87AAD">
        <w:rPr>
          <w:rFonts w:ascii="Courier New" w:hAnsi="Courier New" w:cs="Courier New"/>
          <w:sz w:val="20"/>
          <w:szCs w:val="20"/>
        </w:rPr>
        <w:t>gff_path</w:t>
      </w:r>
      <w:proofErr w:type="spellEnd"/>
      <w:r w:rsidRPr="00A87AAD">
        <w:rPr>
          <w:rFonts w:ascii="Courier New" w:hAnsi="Courier New" w:cs="Courier New"/>
          <w:sz w:val="20"/>
          <w:szCs w:val="20"/>
        </w:rPr>
        <w:t>*&gt; \</w:t>
      </w:r>
    </w:p>
    <w:p w14:paraId="3357093E"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mmi_file</w:t>
      </w:r>
      <w:proofErr w:type="spellEnd"/>
      <w:r w:rsidRPr="00A87AAD">
        <w:rPr>
          <w:rFonts w:ascii="Courier New" w:hAnsi="Courier New" w:cs="Courier New"/>
          <w:sz w:val="20"/>
          <w:szCs w:val="20"/>
        </w:rPr>
        <w:t xml:space="preserve"> &lt;</w:t>
      </w:r>
      <w:proofErr w:type="spellStart"/>
      <w:r w:rsidRPr="00A87AAD">
        <w:rPr>
          <w:rFonts w:ascii="Courier New" w:hAnsi="Courier New" w:cs="Courier New"/>
          <w:sz w:val="20"/>
          <w:szCs w:val="20"/>
        </w:rPr>
        <w:t>mmi_path</w:t>
      </w:r>
      <w:proofErr w:type="spellEnd"/>
      <w:r w:rsidRPr="00A87AAD">
        <w:rPr>
          <w:rFonts w:ascii="Courier New" w:hAnsi="Courier New" w:cs="Courier New"/>
          <w:sz w:val="20"/>
          <w:szCs w:val="20"/>
        </w:rPr>
        <w:t>*&gt; \</w:t>
      </w:r>
    </w:p>
    <w:p w14:paraId="56FE06F5" w14:textId="77777777" w:rsidR="00A87AAD" w:rsidRPr="00A87AAD" w:rsidRDefault="00A87AAD" w:rsidP="00A87AAD">
      <w:pPr>
        <w:pStyle w:val="ListParagraph"/>
        <w:spacing w:before="80" w:after="80" w:line="180" w:lineRule="auto"/>
        <w:rPr>
          <w:rFonts w:ascii="Courier New" w:hAnsi="Courier New" w:cs="Courier New"/>
          <w:sz w:val="20"/>
          <w:szCs w:val="20"/>
        </w:rPr>
      </w:pPr>
      <w:r w:rsidRPr="00A87AAD">
        <w:rPr>
          <w:rFonts w:ascii="Courier New" w:hAnsi="Courier New" w:cs="Courier New"/>
          <w:sz w:val="20"/>
          <w:szCs w:val="20"/>
        </w:rPr>
        <w:t>--</w:t>
      </w:r>
      <w:proofErr w:type="spellStart"/>
      <w:r w:rsidRPr="00A87AAD">
        <w:rPr>
          <w:rFonts w:ascii="Courier New" w:hAnsi="Courier New" w:cs="Courier New"/>
          <w:sz w:val="20"/>
          <w:szCs w:val="20"/>
        </w:rPr>
        <w:t>nextclade_dataset_name</w:t>
      </w:r>
      <w:proofErr w:type="spellEnd"/>
      <w:r w:rsidRPr="00A87AAD">
        <w:rPr>
          <w:rFonts w:ascii="Courier New" w:hAnsi="Courier New" w:cs="Courier New"/>
          <w:sz w:val="20"/>
          <w:szCs w:val="20"/>
        </w:rPr>
        <w:t xml:space="preserve"> ‘</w:t>
      </w:r>
      <w:proofErr w:type="spellStart"/>
      <w:r w:rsidRPr="00A87AAD">
        <w:rPr>
          <w:rFonts w:ascii="Courier New" w:hAnsi="Courier New" w:cs="Courier New"/>
          <w:sz w:val="20"/>
          <w:szCs w:val="20"/>
        </w:rPr>
        <w:t>nextstrain</w:t>
      </w:r>
      <w:proofErr w:type="spellEnd"/>
      <w:r w:rsidRPr="00A87AAD">
        <w:rPr>
          <w:rFonts w:ascii="Courier New" w:hAnsi="Courier New" w:cs="Courier New"/>
          <w:sz w:val="20"/>
          <w:szCs w:val="20"/>
        </w:rPr>
        <w:t>/mpox/all-clades’</w:t>
      </w:r>
    </w:p>
    <w:p w14:paraId="369B7E08" w14:textId="6A5DCA88" w:rsidR="006818B5" w:rsidRPr="006818B5" w:rsidRDefault="006818B5" w:rsidP="00A87AAD">
      <w:pPr>
        <w:pStyle w:val="ListParagraph"/>
        <w:spacing w:before="80" w:after="80" w:line="180" w:lineRule="auto"/>
        <w:rPr>
          <w:rFonts w:ascii="Courier New" w:hAnsi="Courier New" w:cs="Courier New"/>
          <w:sz w:val="20"/>
          <w:szCs w:val="20"/>
        </w:rPr>
      </w:pPr>
      <w:r w:rsidRPr="006818B5">
        <w:rPr>
          <w:rFonts w:ascii="Courier New" w:hAnsi="Courier New" w:cs="Courier New"/>
          <w:sz w:val="20"/>
          <w:szCs w:val="20"/>
        </w:rPr>
        <w:t>--</w:t>
      </w:r>
      <w:proofErr w:type="spellStart"/>
      <w:r w:rsidRPr="006818B5">
        <w:rPr>
          <w:rFonts w:ascii="Courier New" w:hAnsi="Courier New" w:cs="Courier New"/>
          <w:sz w:val="20"/>
          <w:szCs w:val="20"/>
        </w:rPr>
        <w:t>run_ivar_variants</w:t>
      </w:r>
      <w:proofErr w:type="spellEnd"/>
      <w:r w:rsidRPr="006818B5">
        <w:rPr>
          <w:rFonts w:ascii="Courier New" w:hAnsi="Courier New" w:cs="Courier New"/>
          <w:sz w:val="20"/>
          <w:szCs w:val="20"/>
        </w:rPr>
        <w:t xml:space="preserve"> true \</w:t>
      </w:r>
    </w:p>
    <w:p w14:paraId="063ED5BF" w14:textId="3CD3447A" w:rsidR="006818B5" w:rsidRPr="006818B5" w:rsidRDefault="006818B5" w:rsidP="006818B5">
      <w:r w:rsidRPr="006818B5">
        <w:t xml:space="preserve">    </w:t>
      </w:r>
    </w:p>
    <w:p w14:paraId="339AB5E3" w14:textId="77777777" w:rsidR="006818B5" w:rsidRPr="006818B5" w:rsidRDefault="006818B5" w:rsidP="006818B5">
      <w:pPr>
        <w:numPr>
          <w:ilvl w:val="0"/>
          <w:numId w:val="5"/>
        </w:numPr>
      </w:pPr>
      <w:r w:rsidRPr="006818B5">
        <w:rPr>
          <w:b/>
          <w:bCs/>
        </w:rPr>
        <w:t>Filtering NextClade Output:</w:t>
      </w:r>
      <w:r w:rsidRPr="006818B5">
        <w:t xml:space="preserve"> To remove unnecessary columns from NextClade output, run the filtering script </w:t>
      </w:r>
      <w:r w:rsidRPr="006818B5">
        <w:rPr>
          <w:b/>
          <w:bCs/>
        </w:rPr>
        <w:t>inside the NextClade output directory</w:t>
      </w:r>
      <w:r w:rsidRPr="006818B5">
        <w:t>:</w:t>
      </w:r>
    </w:p>
    <w:p w14:paraId="51409377" w14:textId="77777777" w:rsidR="006818B5" w:rsidRPr="006818B5" w:rsidRDefault="006818B5" w:rsidP="006818B5">
      <w:r w:rsidRPr="006818B5">
        <w:t>Bash</w:t>
      </w:r>
    </w:p>
    <w:p w14:paraId="35661971"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cd /full/path/to/your/</w:t>
      </w:r>
      <w:proofErr w:type="spellStart"/>
      <w:r w:rsidRPr="006818B5">
        <w:rPr>
          <w:rFonts w:ascii="Courier New" w:hAnsi="Courier New" w:cs="Courier New"/>
          <w:sz w:val="20"/>
          <w:szCs w:val="20"/>
        </w:rPr>
        <w:t>output_directory</w:t>
      </w:r>
      <w:proofErr w:type="spellEnd"/>
      <w:r w:rsidRPr="006818B5">
        <w:rPr>
          <w:rFonts w:ascii="Courier New" w:hAnsi="Courier New" w:cs="Courier New"/>
          <w:sz w:val="20"/>
          <w:szCs w:val="20"/>
        </w:rPr>
        <w:t>/</w:t>
      </w:r>
      <w:proofErr w:type="spellStart"/>
      <w:r w:rsidRPr="006818B5">
        <w:rPr>
          <w:rFonts w:ascii="Courier New" w:hAnsi="Courier New" w:cs="Courier New"/>
          <w:sz w:val="20"/>
          <w:szCs w:val="20"/>
        </w:rPr>
        <w:t>nextclade</w:t>
      </w:r>
      <w:proofErr w:type="spellEnd"/>
      <w:r w:rsidRPr="006818B5">
        <w:rPr>
          <w:rFonts w:ascii="Courier New" w:hAnsi="Courier New" w:cs="Courier New"/>
          <w:sz w:val="20"/>
          <w:szCs w:val="20"/>
        </w:rPr>
        <w:t>/</w:t>
      </w:r>
    </w:p>
    <w:p w14:paraId="28EADC65"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lastRenderedPageBreak/>
        <w:t>/full/path/to/ONT-Seq-analysis/assets/nextclade_tsv_column_filter.sh</w:t>
      </w:r>
    </w:p>
    <w:p w14:paraId="5515C816" w14:textId="77777777" w:rsidR="006818B5" w:rsidRPr="006818B5" w:rsidRDefault="006818B5" w:rsidP="006818B5">
      <w:r w:rsidRPr="006818B5">
        <w:t xml:space="preserve">The resulting TSV file will contain: index, </w:t>
      </w:r>
      <w:proofErr w:type="spellStart"/>
      <w:r w:rsidRPr="006818B5">
        <w:t>seqName</w:t>
      </w:r>
      <w:proofErr w:type="spellEnd"/>
      <w:r w:rsidRPr="006818B5">
        <w:t xml:space="preserve">, clade, lineage, outbreak, </w:t>
      </w:r>
      <w:proofErr w:type="spellStart"/>
      <w:proofErr w:type="gramStart"/>
      <w:r w:rsidRPr="006818B5">
        <w:t>qc.overallScore</w:t>
      </w:r>
      <w:proofErr w:type="spellEnd"/>
      <w:proofErr w:type="gramEnd"/>
      <w:r w:rsidRPr="006818B5">
        <w:t xml:space="preserve">, </w:t>
      </w:r>
      <w:proofErr w:type="spellStart"/>
      <w:r w:rsidRPr="006818B5">
        <w:t>qc.overallStatus</w:t>
      </w:r>
      <w:proofErr w:type="spellEnd"/>
      <w:r w:rsidRPr="006818B5">
        <w:t xml:space="preserve">, </w:t>
      </w:r>
      <w:proofErr w:type="spellStart"/>
      <w:r w:rsidRPr="006818B5">
        <w:t>totalSubstitutions</w:t>
      </w:r>
      <w:proofErr w:type="spellEnd"/>
      <w:r w:rsidRPr="006818B5">
        <w:t xml:space="preserve">, </w:t>
      </w:r>
      <w:proofErr w:type="spellStart"/>
      <w:r w:rsidRPr="006818B5">
        <w:t>totalDeletions</w:t>
      </w:r>
      <w:proofErr w:type="spellEnd"/>
      <w:r w:rsidRPr="006818B5">
        <w:t xml:space="preserve">, </w:t>
      </w:r>
      <w:proofErr w:type="spellStart"/>
      <w:r w:rsidRPr="006818B5">
        <w:t>totalInsertions</w:t>
      </w:r>
      <w:proofErr w:type="spellEnd"/>
      <w:r w:rsidRPr="006818B5">
        <w:t xml:space="preserve">, </w:t>
      </w:r>
      <w:proofErr w:type="spellStart"/>
      <w:r w:rsidRPr="006818B5">
        <w:t>totalFrameShifts</w:t>
      </w:r>
      <w:proofErr w:type="spellEnd"/>
      <w:r w:rsidRPr="006818B5">
        <w:t xml:space="preserve">, </w:t>
      </w:r>
      <w:proofErr w:type="spellStart"/>
      <w:r w:rsidRPr="006818B5">
        <w:t>totalMissing</w:t>
      </w:r>
      <w:proofErr w:type="spellEnd"/>
      <w:r w:rsidRPr="006818B5">
        <w:t xml:space="preserve">, </w:t>
      </w:r>
      <w:proofErr w:type="spellStart"/>
      <w:r w:rsidRPr="006818B5">
        <w:t>totalNonACGTNs</w:t>
      </w:r>
      <w:proofErr w:type="spellEnd"/>
      <w:r w:rsidRPr="006818B5">
        <w:t xml:space="preserve">, </w:t>
      </w:r>
      <w:proofErr w:type="spellStart"/>
      <w:r w:rsidRPr="006818B5">
        <w:t>failedCdses</w:t>
      </w:r>
      <w:proofErr w:type="spellEnd"/>
      <w:r w:rsidRPr="006818B5">
        <w:t>, warnings, errors. Feel free to modify the script as needed.</w:t>
      </w:r>
    </w:p>
    <w:p w14:paraId="3FA9D314" w14:textId="77777777" w:rsidR="006818B5" w:rsidRPr="006818B5" w:rsidRDefault="006818B5" w:rsidP="006818B5">
      <w:pPr>
        <w:numPr>
          <w:ilvl w:val="0"/>
          <w:numId w:val="5"/>
        </w:numPr>
      </w:pPr>
      <w:r w:rsidRPr="006818B5">
        <w:rPr>
          <w:b/>
          <w:bCs/>
        </w:rPr>
        <w:t>Extracting Mutations with Python Script:</w:t>
      </w:r>
      <w:r w:rsidRPr="006818B5">
        <w:t xml:space="preserve"> To extract mutations from each NextClade output file and highlight key mutations (Clade I or Clade II lineages), run the Python script </w:t>
      </w:r>
      <w:r w:rsidRPr="006818B5">
        <w:rPr>
          <w:b/>
          <w:bCs/>
        </w:rPr>
        <w:t>inside the NextClade output directory</w:t>
      </w:r>
      <w:r w:rsidRPr="006818B5">
        <w:t>:</w:t>
      </w:r>
    </w:p>
    <w:p w14:paraId="71136CFF" w14:textId="77777777" w:rsidR="006818B5" w:rsidRPr="006818B5" w:rsidRDefault="006818B5" w:rsidP="006818B5">
      <w:r w:rsidRPr="006818B5">
        <w:t>Bash</w:t>
      </w:r>
    </w:p>
    <w:p w14:paraId="11495E76"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cd /full/path/to/your/</w:t>
      </w:r>
      <w:proofErr w:type="spellStart"/>
      <w:r w:rsidRPr="006818B5">
        <w:rPr>
          <w:rFonts w:ascii="Courier New" w:hAnsi="Courier New" w:cs="Courier New"/>
          <w:sz w:val="20"/>
          <w:szCs w:val="20"/>
        </w:rPr>
        <w:t>output_directory</w:t>
      </w:r>
      <w:proofErr w:type="spellEnd"/>
      <w:r w:rsidRPr="006818B5">
        <w:rPr>
          <w:rFonts w:ascii="Courier New" w:hAnsi="Courier New" w:cs="Courier New"/>
          <w:sz w:val="20"/>
          <w:szCs w:val="20"/>
        </w:rPr>
        <w:t>/</w:t>
      </w:r>
      <w:proofErr w:type="spellStart"/>
      <w:r w:rsidRPr="006818B5">
        <w:rPr>
          <w:rFonts w:ascii="Courier New" w:hAnsi="Courier New" w:cs="Courier New"/>
          <w:sz w:val="20"/>
          <w:szCs w:val="20"/>
        </w:rPr>
        <w:t>nextclade</w:t>
      </w:r>
      <w:proofErr w:type="spellEnd"/>
      <w:r w:rsidRPr="006818B5">
        <w:rPr>
          <w:rFonts w:ascii="Courier New" w:hAnsi="Courier New" w:cs="Courier New"/>
          <w:sz w:val="20"/>
          <w:szCs w:val="20"/>
        </w:rPr>
        <w:t>/</w:t>
      </w:r>
    </w:p>
    <w:p w14:paraId="46B99707" w14:textId="77777777"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 xml:space="preserve">/full/path/to/ONT-Seq-analysis/assets/pythonX_nextclade_parser.py # Replace </w:t>
      </w:r>
      <w:proofErr w:type="spellStart"/>
      <w:r w:rsidRPr="006818B5">
        <w:rPr>
          <w:rFonts w:ascii="Courier New" w:hAnsi="Courier New" w:cs="Courier New"/>
          <w:sz w:val="20"/>
          <w:szCs w:val="20"/>
        </w:rPr>
        <w:t>pythonX</w:t>
      </w:r>
      <w:proofErr w:type="spellEnd"/>
      <w:r w:rsidRPr="006818B5">
        <w:rPr>
          <w:rFonts w:ascii="Courier New" w:hAnsi="Courier New" w:cs="Courier New"/>
          <w:sz w:val="20"/>
          <w:szCs w:val="20"/>
        </w:rPr>
        <w:t xml:space="preserve"> with actual python version like python3</w:t>
      </w:r>
    </w:p>
    <w:p w14:paraId="58E3D04B" w14:textId="42493D72" w:rsidR="006818B5" w:rsidRPr="006818B5" w:rsidRDefault="006818B5" w:rsidP="006818B5">
      <w:r w:rsidRPr="006818B5">
        <w:t>This will generate a directory</w:t>
      </w:r>
      <w:r w:rsidR="00A85B6C">
        <w:t xml:space="preserve"> /</w:t>
      </w:r>
      <w:proofErr w:type="spellStart"/>
      <w:r w:rsidR="00A85B6C">
        <w:t>nextclade</w:t>
      </w:r>
      <w:proofErr w:type="spellEnd"/>
      <w:r w:rsidR="00A85B6C">
        <w:t>/cleaned</w:t>
      </w:r>
      <w:proofErr w:type="gramStart"/>
      <w:r w:rsidR="00A85B6C">
        <w:t>/</w:t>
      </w:r>
      <w:r w:rsidRPr="006818B5">
        <w:t xml:space="preserve">  containing</w:t>
      </w:r>
      <w:proofErr w:type="gramEnd"/>
      <w:r w:rsidRPr="006818B5">
        <w:t xml:space="preserve"> a TSV file for each specimen with mutation details.</w:t>
      </w:r>
    </w:p>
    <w:p w14:paraId="36BAA48A" w14:textId="77777777" w:rsidR="006818B5" w:rsidRPr="006818B5" w:rsidRDefault="006818B5" w:rsidP="006818B5">
      <w:pPr>
        <w:rPr>
          <w:b/>
          <w:bCs/>
        </w:rPr>
      </w:pPr>
      <w:r w:rsidRPr="006818B5">
        <w:rPr>
          <w:b/>
          <w:bCs/>
        </w:rPr>
        <w:t xml:space="preserve">B. For </w:t>
      </w:r>
      <w:proofErr w:type="spellStart"/>
      <w:r w:rsidRPr="006818B5">
        <w:rPr>
          <w:b/>
          <w:bCs/>
        </w:rPr>
        <w:t>Mpox_AmpSeq</w:t>
      </w:r>
      <w:proofErr w:type="spellEnd"/>
      <w:r w:rsidRPr="006818B5">
        <w:rPr>
          <w:b/>
          <w:bCs/>
        </w:rPr>
        <w:t xml:space="preserve"> (F13L amplicon data)</w:t>
      </w:r>
    </w:p>
    <w:p w14:paraId="31470D10" w14:textId="77777777" w:rsidR="006818B5" w:rsidRPr="006818B5" w:rsidRDefault="006818B5" w:rsidP="006818B5">
      <w:pPr>
        <w:numPr>
          <w:ilvl w:val="0"/>
          <w:numId w:val="6"/>
        </w:numPr>
      </w:pPr>
      <w:r w:rsidRPr="006818B5">
        <w:rPr>
          <w:b/>
          <w:bCs/>
        </w:rPr>
        <w:t>Reference Information:</w:t>
      </w:r>
      <w:r w:rsidRPr="006818B5">
        <w:t xml:space="preserve"> All necessary reference files are available in: /full/path/to/</w:t>
      </w:r>
      <w:proofErr w:type="spellStart"/>
      <w:r w:rsidRPr="006818B5">
        <w:t>Mpox_AmpSeq</w:t>
      </w:r>
      <w:proofErr w:type="spellEnd"/>
      <w:r w:rsidRPr="006818B5">
        <w:t>/assets/genome/</w:t>
      </w:r>
    </w:p>
    <w:p w14:paraId="0DCCEADE" w14:textId="77777777" w:rsidR="006818B5" w:rsidRPr="006818B5" w:rsidRDefault="006818B5" w:rsidP="006818B5">
      <w:pPr>
        <w:numPr>
          <w:ilvl w:val="0"/>
          <w:numId w:val="6"/>
        </w:numPr>
      </w:pPr>
      <w:r w:rsidRPr="006818B5">
        <w:rPr>
          <w:b/>
          <w:bCs/>
        </w:rPr>
        <w:t>General Usage Example:</w:t>
      </w:r>
      <w:r w:rsidRPr="006818B5">
        <w:t xml:space="preserve"> </w:t>
      </w:r>
    </w:p>
    <w:p w14:paraId="095B0824" w14:textId="77777777" w:rsidR="006818B5" w:rsidRPr="006818B5" w:rsidRDefault="006818B5" w:rsidP="006818B5">
      <w:r w:rsidRPr="006818B5">
        <w:t>Bash</w:t>
      </w:r>
    </w:p>
    <w:p w14:paraId="077BA44A" w14:textId="7B5B7008" w:rsidR="00A85B6C" w:rsidRPr="00A85B6C" w:rsidRDefault="00A85B6C" w:rsidP="00A85B6C">
      <w:pPr>
        <w:spacing w:before="40" w:afterLines="40" w:after="96" w:line="180" w:lineRule="auto"/>
        <w:rPr>
          <w:rFonts w:ascii="Courier New" w:hAnsi="Courier New" w:cs="Courier New"/>
          <w:sz w:val="20"/>
          <w:szCs w:val="20"/>
        </w:rPr>
      </w:pPr>
      <w:proofErr w:type="spellStart"/>
      <w:r w:rsidRPr="00A85B6C">
        <w:rPr>
          <w:rFonts w:ascii="Courier New" w:hAnsi="Courier New" w:cs="Courier New"/>
          <w:sz w:val="20"/>
          <w:szCs w:val="20"/>
        </w:rPr>
        <w:t>nextflow</w:t>
      </w:r>
      <w:proofErr w:type="spellEnd"/>
      <w:r w:rsidRPr="00A85B6C">
        <w:rPr>
          <w:rFonts w:ascii="Courier New" w:hAnsi="Courier New" w:cs="Courier New"/>
          <w:sz w:val="20"/>
          <w:szCs w:val="20"/>
        </w:rPr>
        <w:t xml:space="preserve"> run /path/to/</w:t>
      </w:r>
      <w:proofErr w:type="spellStart"/>
      <w:r w:rsidRPr="00A85B6C">
        <w:rPr>
          <w:rFonts w:ascii="Courier New" w:hAnsi="Courier New" w:cs="Courier New"/>
          <w:sz w:val="20"/>
          <w:szCs w:val="20"/>
        </w:rPr>
        <w:t>Mpox_AmpSeq</w:t>
      </w:r>
      <w:proofErr w:type="spellEnd"/>
      <w:r w:rsidRPr="00A85B6C">
        <w:rPr>
          <w:rFonts w:ascii="Courier New" w:hAnsi="Courier New" w:cs="Courier New"/>
          <w:sz w:val="20"/>
          <w:szCs w:val="20"/>
        </w:rPr>
        <w:t xml:space="preserve"> \</w:t>
      </w:r>
    </w:p>
    <w:p w14:paraId="2D5A65B4" w14:textId="58F4E274" w:rsidR="00A85B6C" w:rsidRPr="00A85B6C" w:rsidRDefault="00A85B6C" w:rsidP="00A85B6C">
      <w:pPr>
        <w:pStyle w:val="ListParagraph"/>
        <w:spacing w:before="40" w:afterLines="40" w:after="96" w:line="180" w:lineRule="auto"/>
        <w:rPr>
          <w:rFonts w:ascii="Courier New" w:hAnsi="Courier New" w:cs="Courier New"/>
          <w:sz w:val="20"/>
          <w:szCs w:val="20"/>
        </w:rPr>
      </w:pPr>
      <w:r w:rsidRPr="00A85B6C">
        <w:rPr>
          <w:rFonts w:ascii="Courier New" w:hAnsi="Courier New" w:cs="Courier New"/>
          <w:sz w:val="20"/>
          <w:szCs w:val="20"/>
        </w:rPr>
        <w:t>-profile &lt;docker/singularity/…/institute&gt; \</w:t>
      </w:r>
    </w:p>
    <w:p w14:paraId="7FFC746B" w14:textId="45A06F15" w:rsidR="00A85B6C" w:rsidRPr="00A85B6C" w:rsidRDefault="00A85B6C" w:rsidP="00A85B6C">
      <w:pPr>
        <w:pStyle w:val="ListParagraph"/>
        <w:spacing w:before="40" w:afterLines="40" w:after="96" w:line="180" w:lineRule="auto"/>
        <w:rPr>
          <w:rFonts w:ascii="Courier New" w:hAnsi="Courier New" w:cs="Courier New"/>
          <w:sz w:val="20"/>
          <w:szCs w:val="20"/>
        </w:rPr>
      </w:pPr>
      <w:r w:rsidRPr="00A85B6C">
        <w:rPr>
          <w:rFonts w:ascii="Courier New" w:hAnsi="Courier New" w:cs="Courier New"/>
          <w:sz w:val="20"/>
          <w:szCs w:val="20"/>
        </w:rPr>
        <w:t>--input sampleshee.csv \</w:t>
      </w:r>
    </w:p>
    <w:p w14:paraId="130B1865" w14:textId="36D24488" w:rsidR="00A85B6C" w:rsidRPr="00A85B6C" w:rsidRDefault="00A85B6C" w:rsidP="00A85B6C">
      <w:pPr>
        <w:pStyle w:val="ListParagraph"/>
        <w:spacing w:before="40" w:afterLines="40" w:after="96" w:line="180" w:lineRule="auto"/>
        <w:rPr>
          <w:rFonts w:ascii="Courier New" w:hAnsi="Courier New" w:cs="Courier New"/>
          <w:sz w:val="20"/>
          <w:szCs w:val="20"/>
        </w:rPr>
      </w:pPr>
      <w:r w:rsidRPr="00A85B6C">
        <w:rPr>
          <w:rFonts w:ascii="Courier New" w:hAnsi="Courier New" w:cs="Courier New"/>
          <w:sz w:val="20"/>
          <w:szCs w:val="20"/>
        </w:rPr>
        <w:t>--</w:t>
      </w:r>
      <w:proofErr w:type="spellStart"/>
      <w:r w:rsidRPr="00A85B6C">
        <w:rPr>
          <w:rFonts w:ascii="Courier New" w:hAnsi="Courier New" w:cs="Courier New"/>
          <w:sz w:val="20"/>
          <w:szCs w:val="20"/>
        </w:rPr>
        <w:t>outdir</w:t>
      </w:r>
      <w:proofErr w:type="spellEnd"/>
      <w:r w:rsidRPr="00A85B6C">
        <w:rPr>
          <w:rFonts w:ascii="Courier New" w:hAnsi="Courier New" w:cs="Courier New"/>
          <w:sz w:val="20"/>
          <w:szCs w:val="20"/>
        </w:rPr>
        <w:t xml:space="preserve"> &lt;OUTDIR&gt; \</w:t>
      </w:r>
    </w:p>
    <w:p w14:paraId="2BB3A758" w14:textId="3B9BEF52" w:rsidR="00A85B6C" w:rsidRPr="00A85B6C" w:rsidRDefault="00A85B6C" w:rsidP="00A85B6C">
      <w:pPr>
        <w:pStyle w:val="ListParagraph"/>
        <w:spacing w:before="40" w:afterLines="40" w:after="96" w:line="180" w:lineRule="auto"/>
        <w:rPr>
          <w:rFonts w:ascii="Courier New" w:hAnsi="Courier New" w:cs="Courier New"/>
          <w:sz w:val="20"/>
          <w:szCs w:val="20"/>
        </w:rPr>
      </w:pPr>
      <w:r w:rsidRPr="00A85B6C">
        <w:rPr>
          <w:rFonts w:ascii="Courier New" w:hAnsi="Courier New" w:cs="Courier New"/>
          <w:sz w:val="20"/>
          <w:szCs w:val="20"/>
        </w:rPr>
        <w:t>-resume &lt;#if applicable&gt; \</w:t>
      </w:r>
    </w:p>
    <w:p w14:paraId="2627ADD7" w14:textId="6838F56D" w:rsidR="00A85B6C" w:rsidRPr="00A85B6C" w:rsidRDefault="00A85B6C" w:rsidP="00A85B6C">
      <w:pPr>
        <w:pStyle w:val="ListParagraph"/>
        <w:spacing w:before="40" w:afterLines="40" w:after="96" w:line="180" w:lineRule="auto"/>
        <w:rPr>
          <w:rFonts w:ascii="Courier New" w:hAnsi="Courier New" w:cs="Courier New"/>
          <w:sz w:val="20"/>
          <w:szCs w:val="20"/>
        </w:rPr>
      </w:pPr>
      <w:r w:rsidRPr="00A85B6C">
        <w:rPr>
          <w:rFonts w:ascii="Courier New" w:hAnsi="Courier New" w:cs="Courier New"/>
          <w:sz w:val="20"/>
          <w:szCs w:val="20"/>
        </w:rPr>
        <w:t>--</w:t>
      </w:r>
      <w:proofErr w:type="spellStart"/>
      <w:r w:rsidRPr="00A85B6C">
        <w:rPr>
          <w:rFonts w:ascii="Courier New" w:hAnsi="Courier New" w:cs="Courier New"/>
          <w:sz w:val="20"/>
          <w:szCs w:val="20"/>
        </w:rPr>
        <w:t>fasta</w:t>
      </w:r>
      <w:proofErr w:type="spellEnd"/>
      <w:r w:rsidRPr="00A85B6C">
        <w:rPr>
          <w:rFonts w:ascii="Courier New" w:hAnsi="Courier New" w:cs="Courier New"/>
          <w:sz w:val="20"/>
          <w:szCs w:val="20"/>
        </w:rPr>
        <w:t xml:space="preserve"> &lt;</w:t>
      </w:r>
      <w:proofErr w:type="spellStart"/>
      <w:r w:rsidRPr="00A85B6C">
        <w:rPr>
          <w:rFonts w:ascii="Courier New" w:hAnsi="Courier New" w:cs="Courier New"/>
          <w:sz w:val="20"/>
          <w:szCs w:val="20"/>
        </w:rPr>
        <w:t>fasta_path</w:t>
      </w:r>
      <w:proofErr w:type="spellEnd"/>
      <w:r w:rsidRPr="00A85B6C">
        <w:rPr>
          <w:rFonts w:ascii="Courier New" w:hAnsi="Courier New" w:cs="Courier New"/>
          <w:sz w:val="20"/>
          <w:szCs w:val="20"/>
        </w:rPr>
        <w:t>*&gt; \</w:t>
      </w:r>
    </w:p>
    <w:p w14:paraId="5B44E6E6" w14:textId="6C2C523A" w:rsidR="00A85B6C" w:rsidRPr="00A85B6C" w:rsidRDefault="00A85B6C" w:rsidP="00A85B6C">
      <w:pPr>
        <w:pStyle w:val="ListParagraph"/>
        <w:spacing w:before="40" w:afterLines="40" w:after="96" w:line="180" w:lineRule="auto"/>
        <w:rPr>
          <w:rFonts w:ascii="Courier New" w:hAnsi="Courier New" w:cs="Courier New"/>
          <w:sz w:val="20"/>
          <w:szCs w:val="20"/>
        </w:rPr>
      </w:pPr>
      <w:r w:rsidRPr="00A85B6C">
        <w:rPr>
          <w:rFonts w:ascii="Courier New" w:hAnsi="Courier New" w:cs="Courier New"/>
          <w:sz w:val="20"/>
          <w:szCs w:val="20"/>
        </w:rPr>
        <w:t>--</w:t>
      </w:r>
      <w:proofErr w:type="spellStart"/>
      <w:r w:rsidRPr="00A85B6C">
        <w:rPr>
          <w:rFonts w:ascii="Courier New" w:hAnsi="Courier New" w:cs="Courier New"/>
          <w:sz w:val="20"/>
          <w:szCs w:val="20"/>
        </w:rPr>
        <w:t>bed_file</w:t>
      </w:r>
      <w:proofErr w:type="spellEnd"/>
      <w:r w:rsidRPr="00A85B6C">
        <w:rPr>
          <w:rFonts w:ascii="Courier New" w:hAnsi="Courier New" w:cs="Courier New"/>
          <w:sz w:val="20"/>
          <w:szCs w:val="20"/>
        </w:rPr>
        <w:t xml:space="preserve"> &lt;</w:t>
      </w:r>
      <w:proofErr w:type="spellStart"/>
      <w:r w:rsidRPr="00A85B6C">
        <w:rPr>
          <w:rFonts w:ascii="Courier New" w:hAnsi="Courier New" w:cs="Courier New"/>
          <w:sz w:val="20"/>
          <w:szCs w:val="20"/>
        </w:rPr>
        <w:t>bed_path</w:t>
      </w:r>
      <w:proofErr w:type="spellEnd"/>
      <w:r w:rsidRPr="00A85B6C">
        <w:rPr>
          <w:rFonts w:ascii="Courier New" w:hAnsi="Courier New" w:cs="Courier New"/>
          <w:sz w:val="20"/>
          <w:szCs w:val="20"/>
        </w:rPr>
        <w:t>*&gt; \</w:t>
      </w:r>
    </w:p>
    <w:p w14:paraId="7D5ADE91" w14:textId="77777777" w:rsidR="00A85B6C" w:rsidRPr="00A85B6C" w:rsidRDefault="00A85B6C" w:rsidP="00A85B6C">
      <w:pPr>
        <w:pStyle w:val="ListParagraph"/>
        <w:spacing w:before="40" w:afterLines="40" w:after="96" w:line="180" w:lineRule="auto"/>
        <w:rPr>
          <w:rFonts w:ascii="Courier New" w:hAnsi="Courier New" w:cs="Courier New"/>
          <w:sz w:val="20"/>
          <w:szCs w:val="20"/>
        </w:rPr>
      </w:pPr>
      <w:r w:rsidRPr="00A85B6C">
        <w:rPr>
          <w:rFonts w:ascii="Courier New" w:hAnsi="Courier New" w:cs="Courier New"/>
          <w:sz w:val="20"/>
          <w:szCs w:val="20"/>
        </w:rPr>
        <w:t>--</w:t>
      </w:r>
      <w:proofErr w:type="spellStart"/>
      <w:r w:rsidRPr="00A85B6C">
        <w:rPr>
          <w:rFonts w:ascii="Courier New" w:hAnsi="Courier New" w:cs="Courier New"/>
          <w:sz w:val="20"/>
          <w:szCs w:val="20"/>
        </w:rPr>
        <w:t>fai_file</w:t>
      </w:r>
      <w:proofErr w:type="spellEnd"/>
      <w:r w:rsidRPr="00A85B6C">
        <w:rPr>
          <w:rFonts w:ascii="Courier New" w:hAnsi="Courier New" w:cs="Courier New"/>
          <w:sz w:val="20"/>
          <w:szCs w:val="20"/>
        </w:rPr>
        <w:t xml:space="preserve"> &lt;</w:t>
      </w:r>
      <w:proofErr w:type="spellStart"/>
      <w:r w:rsidRPr="00A85B6C">
        <w:rPr>
          <w:rFonts w:ascii="Courier New" w:hAnsi="Courier New" w:cs="Courier New"/>
          <w:sz w:val="20"/>
          <w:szCs w:val="20"/>
        </w:rPr>
        <w:t>fai_path</w:t>
      </w:r>
      <w:proofErr w:type="spellEnd"/>
      <w:r w:rsidRPr="00A85B6C">
        <w:rPr>
          <w:rFonts w:ascii="Courier New" w:hAnsi="Courier New" w:cs="Courier New"/>
          <w:sz w:val="20"/>
          <w:szCs w:val="20"/>
        </w:rPr>
        <w:t>*&gt; \</w:t>
      </w:r>
    </w:p>
    <w:p w14:paraId="221958CA" w14:textId="77777777" w:rsidR="00A85B6C" w:rsidRPr="00A85B6C" w:rsidRDefault="00A85B6C" w:rsidP="00A85B6C">
      <w:pPr>
        <w:pStyle w:val="ListParagraph"/>
        <w:spacing w:before="40" w:afterLines="40" w:after="96" w:line="180" w:lineRule="auto"/>
        <w:rPr>
          <w:rFonts w:ascii="Courier New" w:hAnsi="Courier New" w:cs="Courier New"/>
          <w:sz w:val="20"/>
          <w:szCs w:val="20"/>
        </w:rPr>
      </w:pPr>
      <w:r w:rsidRPr="00A85B6C">
        <w:rPr>
          <w:rFonts w:ascii="Courier New" w:hAnsi="Courier New" w:cs="Courier New"/>
          <w:sz w:val="20"/>
          <w:szCs w:val="20"/>
        </w:rPr>
        <w:t>--</w:t>
      </w:r>
      <w:proofErr w:type="spellStart"/>
      <w:r w:rsidRPr="00A85B6C">
        <w:rPr>
          <w:rFonts w:ascii="Courier New" w:hAnsi="Courier New" w:cs="Courier New"/>
          <w:sz w:val="20"/>
          <w:szCs w:val="20"/>
        </w:rPr>
        <w:t>gff_file</w:t>
      </w:r>
      <w:proofErr w:type="spellEnd"/>
      <w:r w:rsidRPr="00A85B6C">
        <w:rPr>
          <w:rFonts w:ascii="Courier New" w:hAnsi="Courier New" w:cs="Courier New"/>
          <w:sz w:val="20"/>
          <w:szCs w:val="20"/>
        </w:rPr>
        <w:t xml:space="preserve"> &lt;</w:t>
      </w:r>
      <w:proofErr w:type="spellStart"/>
      <w:r w:rsidRPr="00A85B6C">
        <w:rPr>
          <w:rFonts w:ascii="Courier New" w:hAnsi="Courier New" w:cs="Courier New"/>
          <w:sz w:val="20"/>
          <w:szCs w:val="20"/>
        </w:rPr>
        <w:t>gff_path</w:t>
      </w:r>
      <w:proofErr w:type="spellEnd"/>
      <w:r w:rsidRPr="00A85B6C">
        <w:rPr>
          <w:rFonts w:ascii="Courier New" w:hAnsi="Courier New" w:cs="Courier New"/>
          <w:sz w:val="20"/>
          <w:szCs w:val="20"/>
        </w:rPr>
        <w:t>*&gt; \</w:t>
      </w:r>
    </w:p>
    <w:p w14:paraId="416FF774" w14:textId="77777777" w:rsidR="00A85B6C" w:rsidRPr="00A85B6C" w:rsidRDefault="00A85B6C" w:rsidP="00A85B6C">
      <w:pPr>
        <w:pStyle w:val="ListParagraph"/>
        <w:spacing w:before="40" w:afterLines="40" w:after="96" w:line="180" w:lineRule="auto"/>
        <w:rPr>
          <w:rFonts w:ascii="Courier New" w:hAnsi="Courier New" w:cs="Courier New"/>
          <w:sz w:val="20"/>
          <w:szCs w:val="20"/>
        </w:rPr>
      </w:pPr>
      <w:r w:rsidRPr="00A85B6C">
        <w:rPr>
          <w:rFonts w:ascii="Courier New" w:hAnsi="Courier New" w:cs="Courier New"/>
          <w:sz w:val="20"/>
          <w:szCs w:val="20"/>
        </w:rPr>
        <w:t>--</w:t>
      </w:r>
      <w:proofErr w:type="spellStart"/>
      <w:r w:rsidRPr="00A85B6C">
        <w:rPr>
          <w:rFonts w:ascii="Courier New" w:hAnsi="Courier New" w:cs="Courier New"/>
          <w:sz w:val="20"/>
          <w:szCs w:val="20"/>
        </w:rPr>
        <w:t>mmi_file</w:t>
      </w:r>
      <w:proofErr w:type="spellEnd"/>
      <w:r w:rsidRPr="00A85B6C">
        <w:rPr>
          <w:rFonts w:ascii="Courier New" w:hAnsi="Courier New" w:cs="Courier New"/>
          <w:sz w:val="20"/>
          <w:szCs w:val="20"/>
        </w:rPr>
        <w:t xml:space="preserve"> &lt;</w:t>
      </w:r>
      <w:proofErr w:type="spellStart"/>
      <w:r w:rsidRPr="00A85B6C">
        <w:rPr>
          <w:rFonts w:ascii="Courier New" w:hAnsi="Courier New" w:cs="Courier New"/>
          <w:sz w:val="20"/>
          <w:szCs w:val="20"/>
        </w:rPr>
        <w:t>mmi_path</w:t>
      </w:r>
      <w:proofErr w:type="spellEnd"/>
      <w:r w:rsidRPr="00A85B6C">
        <w:rPr>
          <w:rFonts w:ascii="Courier New" w:hAnsi="Courier New" w:cs="Courier New"/>
          <w:sz w:val="20"/>
          <w:szCs w:val="20"/>
        </w:rPr>
        <w:t>*&gt; \</w:t>
      </w:r>
    </w:p>
    <w:p w14:paraId="7F74EE36" w14:textId="77777777" w:rsidR="00A85B6C" w:rsidRPr="00A85B6C" w:rsidRDefault="00A85B6C" w:rsidP="00A85B6C">
      <w:pPr>
        <w:pStyle w:val="ListParagraph"/>
        <w:spacing w:before="40" w:afterLines="40" w:after="96" w:line="180" w:lineRule="auto"/>
        <w:rPr>
          <w:rFonts w:ascii="Courier New" w:hAnsi="Courier New" w:cs="Courier New"/>
          <w:sz w:val="20"/>
          <w:szCs w:val="20"/>
        </w:rPr>
      </w:pPr>
      <w:r w:rsidRPr="00A85B6C">
        <w:rPr>
          <w:rFonts w:ascii="Courier New" w:hAnsi="Courier New" w:cs="Courier New"/>
          <w:sz w:val="20"/>
          <w:szCs w:val="20"/>
        </w:rPr>
        <w:t>--</w:t>
      </w:r>
      <w:proofErr w:type="spellStart"/>
      <w:r w:rsidRPr="00A85B6C">
        <w:rPr>
          <w:rFonts w:ascii="Courier New" w:hAnsi="Courier New" w:cs="Courier New"/>
          <w:sz w:val="20"/>
          <w:szCs w:val="20"/>
        </w:rPr>
        <w:t>nextclade_dataset_name</w:t>
      </w:r>
      <w:proofErr w:type="spellEnd"/>
      <w:r w:rsidRPr="00A85B6C">
        <w:rPr>
          <w:rFonts w:ascii="Courier New" w:hAnsi="Courier New" w:cs="Courier New"/>
          <w:sz w:val="20"/>
          <w:szCs w:val="20"/>
        </w:rPr>
        <w:t xml:space="preserve"> ‘</w:t>
      </w:r>
      <w:proofErr w:type="spellStart"/>
      <w:r w:rsidRPr="00A85B6C">
        <w:rPr>
          <w:rFonts w:ascii="Courier New" w:hAnsi="Courier New" w:cs="Courier New"/>
          <w:sz w:val="20"/>
          <w:szCs w:val="20"/>
        </w:rPr>
        <w:t>nextstrain</w:t>
      </w:r>
      <w:proofErr w:type="spellEnd"/>
      <w:r w:rsidRPr="00A85B6C">
        <w:rPr>
          <w:rFonts w:ascii="Courier New" w:hAnsi="Courier New" w:cs="Courier New"/>
          <w:sz w:val="20"/>
          <w:szCs w:val="20"/>
        </w:rPr>
        <w:t>/mpox/all-clades’</w:t>
      </w:r>
    </w:p>
    <w:p w14:paraId="3609E2A7" w14:textId="77777777" w:rsidR="006818B5" w:rsidRPr="006818B5" w:rsidRDefault="006818B5" w:rsidP="006818B5">
      <w:pPr>
        <w:numPr>
          <w:ilvl w:val="1"/>
          <w:numId w:val="6"/>
        </w:numPr>
      </w:pPr>
      <w:r w:rsidRPr="006818B5">
        <w:rPr>
          <w:b/>
          <w:bCs/>
        </w:rPr>
        <w:t>Explanation of parameters:</w:t>
      </w:r>
      <w:r w:rsidRPr="006818B5">
        <w:t xml:space="preserve"> </w:t>
      </w:r>
    </w:p>
    <w:p w14:paraId="04546EA6" w14:textId="77777777" w:rsidR="00A85B6C" w:rsidRPr="006818B5" w:rsidRDefault="00A85B6C" w:rsidP="00A85B6C">
      <w:pPr>
        <w:numPr>
          <w:ilvl w:val="2"/>
          <w:numId w:val="6"/>
        </w:numPr>
      </w:pPr>
      <w:r w:rsidRPr="006818B5">
        <w:t>--input: Full path to your generated samplesheet.csv.</w:t>
      </w:r>
    </w:p>
    <w:p w14:paraId="36259AA4" w14:textId="77777777" w:rsidR="00A85B6C" w:rsidRDefault="00A85B6C" w:rsidP="00A85B6C">
      <w:pPr>
        <w:numPr>
          <w:ilvl w:val="2"/>
          <w:numId w:val="6"/>
        </w:numPr>
      </w:pPr>
      <w:r w:rsidRPr="006818B5">
        <w:t>--</w:t>
      </w:r>
      <w:proofErr w:type="spellStart"/>
      <w:r w:rsidRPr="006818B5">
        <w:t>outdir</w:t>
      </w:r>
      <w:proofErr w:type="spellEnd"/>
      <w:r w:rsidRPr="006818B5">
        <w:t>: Full path to the directory where all pipeline results will be stored.</w:t>
      </w:r>
    </w:p>
    <w:p w14:paraId="5BAA5DBA" w14:textId="77777777" w:rsidR="00A85B6C" w:rsidRPr="006818B5" w:rsidRDefault="00A85B6C" w:rsidP="00A85B6C">
      <w:pPr>
        <w:numPr>
          <w:ilvl w:val="2"/>
          <w:numId w:val="6"/>
        </w:numPr>
      </w:pPr>
      <w:r>
        <w:t>-resume: use to pick up wherever the pipeline left off without having to rerun all analyses</w:t>
      </w:r>
    </w:p>
    <w:p w14:paraId="31DA827C" w14:textId="77777777" w:rsidR="00A85B6C" w:rsidRPr="006818B5" w:rsidRDefault="00A85B6C" w:rsidP="00A85B6C">
      <w:pPr>
        <w:numPr>
          <w:ilvl w:val="2"/>
          <w:numId w:val="6"/>
        </w:numPr>
      </w:pPr>
      <w:r w:rsidRPr="006818B5">
        <w:t>--</w:t>
      </w:r>
      <w:proofErr w:type="spellStart"/>
      <w:r>
        <w:t>fasta</w:t>
      </w:r>
      <w:proofErr w:type="spellEnd"/>
      <w:r>
        <w:t xml:space="preserve"> to --</w:t>
      </w:r>
      <w:proofErr w:type="spellStart"/>
      <w:r>
        <w:t>mmi_file</w:t>
      </w:r>
      <w:proofErr w:type="spellEnd"/>
      <w:r w:rsidRPr="006818B5">
        <w:t xml:space="preserve">: </w:t>
      </w:r>
      <w:r>
        <w:t>Reference information for various pipeline steps.</w:t>
      </w:r>
    </w:p>
    <w:p w14:paraId="26CCA7B0" w14:textId="77777777" w:rsidR="00A85B6C" w:rsidRPr="006818B5" w:rsidRDefault="00A85B6C" w:rsidP="00A85B6C">
      <w:pPr>
        <w:numPr>
          <w:ilvl w:val="2"/>
          <w:numId w:val="6"/>
        </w:numPr>
      </w:pPr>
      <w:r w:rsidRPr="006818B5">
        <w:t xml:space="preserve">-profile: Specifies the execution profile. Use docker if Docker is available and configured, or singularity if using Singularity. </w:t>
      </w:r>
      <w:r>
        <w:t xml:space="preserve">For CDC cluster use singularity. </w:t>
      </w:r>
    </w:p>
    <w:p w14:paraId="3C884F0C" w14:textId="77777777" w:rsidR="006818B5" w:rsidRPr="006818B5" w:rsidRDefault="006818B5" w:rsidP="006818B5">
      <w:r w:rsidRPr="006818B5">
        <w:pict w14:anchorId="2173F1DF">
          <v:rect id="_x0000_i1059" style="width:0;height:1.5pt" o:hralign="center" o:hrstd="t" o:hr="t" fillcolor="#a0a0a0" stroked="f"/>
        </w:pict>
      </w:r>
    </w:p>
    <w:p w14:paraId="544D46B1" w14:textId="77777777" w:rsidR="006818B5" w:rsidRPr="006818B5" w:rsidRDefault="006818B5" w:rsidP="006818B5">
      <w:pPr>
        <w:rPr>
          <w:b/>
          <w:bCs/>
        </w:rPr>
      </w:pPr>
      <w:r w:rsidRPr="006818B5">
        <w:rPr>
          <w:b/>
          <w:bCs/>
        </w:rPr>
        <w:t>4. Post-processing Scripts</w:t>
      </w:r>
    </w:p>
    <w:p w14:paraId="73FFAC8F" w14:textId="77777777" w:rsidR="001A45E0" w:rsidRDefault="001A45E0" w:rsidP="006818B5"/>
    <w:p w14:paraId="190068CB" w14:textId="001C7826" w:rsidR="006A3724" w:rsidRPr="006A3724" w:rsidRDefault="006A3724" w:rsidP="006818B5">
      <w:pPr>
        <w:rPr>
          <w:b/>
          <w:bCs/>
        </w:rPr>
      </w:pPr>
      <w:r w:rsidRPr="006A3724">
        <w:rPr>
          <w:b/>
          <w:bCs/>
        </w:rPr>
        <w:t xml:space="preserve">FOR </w:t>
      </w:r>
      <w:proofErr w:type="spellStart"/>
      <w:r w:rsidRPr="006A3724">
        <w:rPr>
          <w:b/>
          <w:bCs/>
        </w:rPr>
        <w:t>ONT_SeqAnalysis</w:t>
      </w:r>
      <w:proofErr w:type="spellEnd"/>
    </w:p>
    <w:p w14:paraId="3A66A594" w14:textId="632318A9" w:rsidR="001A45E0" w:rsidRDefault="00DF653C" w:rsidP="006818B5">
      <w:r>
        <w:t>Two</w:t>
      </w:r>
      <w:r w:rsidR="001A45E0">
        <w:t xml:space="preserve"> script</w:t>
      </w:r>
      <w:r>
        <w:t>s</w:t>
      </w:r>
      <w:r w:rsidR="001A45E0">
        <w:t xml:space="preserve"> </w:t>
      </w:r>
      <w:r>
        <w:t>are</w:t>
      </w:r>
      <w:r w:rsidR="001A45E0">
        <w:t xml:space="preserve"> available in </w:t>
      </w:r>
      <w:proofErr w:type="spellStart"/>
      <w:r w:rsidR="001A45E0">
        <w:t>ONT_SeqAnalysis</w:t>
      </w:r>
      <w:proofErr w:type="spellEnd"/>
      <w:r w:rsidR="001A45E0">
        <w:t>/</w:t>
      </w:r>
      <w:proofErr w:type="spellStart"/>
      <w:r w:rsidR="001A45E0">
        <w:t>assests</w:t>
      </w:r>
      <w:proofErr w:type="spellEnd"/>
      <w:r w:rsidR="001A45E0">
        <w:t xml:space="preserve"> directory </w:t>
      </w:r>
      <w:r>
        <w:t xml:space="preserve">to streamline the </w:t>
      </w:r>
      <w:proofErr w:type="spellStart"/>
      <w:r>
        <w:t>nextclade</w:t>
      </w:r>
      <w:proofErr w:type="spellEnd"/>
      <w:r>
        <w:t xml:space="preserve"> output.</w:t>
      </w:r>
    </w:p>
    <w:p w14:paraId="04523827" w14:textId="763260F7" w:rsidR="00DF653C" w:rsidRDefault="00DF653C" w:rsidP="00DF653C">
      <w:pPr>
        <w:pStyle w:val="ListParagraph"/>
        <w:numPr>
          <w:ilvl w:val="0"/>
          <w:numId w:val="9"/>
        </w:numPr>
      </w:pPr>
      <w:r>
        <w:t>/assets/nextclade_tsv_column_filter.sh</w:t>
      </w:r>
    </w:p>
    <w:p w14:paraId="30BA5E29" w14:textId="100D7A83" w:rsidR="00DF653C" w:rsidRPr="006818B5" w:rsidRDefault="00DF653C" w:rsidP="00DF653C">
      <w:pPr>
        <w:numPr>
          <w:ilvl w:val="1"/>
          <w:numId w:val="9"/>
        </w:numPr>
      </w:pPr>
      <w:r w:rsidRPr="006818B5">
        <w:rPr>
          <w:b/>
          <w:bCs/>
        </w:rPr>
        <w:t>Description:</w:t>
      </w:r>
      <w:r w:rsidRPr="006818B5">
        <w:t xml:space="preserve"> This script generates a </w:t>
      </w:r>
      <w:r w:rsidRPr="00DF653C">
        <w:t xml:space="preserve">TSV file will contain the following </w:t>
      </w:r>
      <w:proofErr w:type="spellStart"/>
      <w:r w:rsidRPr="00DF653C">
        <w:t>colums</w:t>
      </w:r>
      <w:proofErr w:type="spellEnd"/>
      <w:r w:rsidRPr="00DF653C">
        <w:t>: 'index', '</w:t>
      </w:r>
      <w:proofErr w:type="spellStart"/>
      <w:r w:rsidRPr="00DF653C">
        <w:t>seqName</w:t>
      </w:r>
      <w:proofErr w:type="spellEnd"/>
      <w:r w:rsidRPr="00DF653C">
        <w:t>', 'clade', 'lineage', 'outbreak', '</w:t>
      </w:r>
      <w:proofErr w:type="spellStart"/>
      <w:proofErr w:type="gramStart"/>
      <w:r w:rsidRPr="00DF653C">
        <w:t>qc.overallScore</w:t>
      </w:r>
      <w:proofErr w:type="spellEnd"/>
      <w:proofErr w:type="gramEnd"/>
      <w:r w:rsidRPr="00DF653C">
        <w:t>', '</w:t>
      </w:r>
      <w:proofErr w:type="spellStart"/>
      <w:r w:rsidRPr="00DF653C">
        <w:t>qc.overallStatus</w:t>
      </w:r>
      <w:proofErr w:type="spellEnd"/>
      <w:r w:rsidRPr="00DF653C">
        <w:t>', '</w:t>
      </w:r>
      <w:proofErr w:type="spellStart"/>
      <w:r w:rsidRPr="00DF653C">
        <w:t>totalSubstitutions</w:t>
      </w:r>
      <w:proofErr w:type="spellEnd"/>
      <w:r w:rsidRPr="00DF653C">
        <w:t>', '</w:t>
      </w:r>
      <w:proofErr w:type="spellStart"/>
      <w:r w:rsidRPr="00DF653C">
        <w:t>totalDeletions</w:t>
      </w:r>
      <w:proofErr w:type="spellEnd"/>
      <w:r w:rsidRPr="00DF653C">
        <w:t>', '</w:t>
      </w:r>
      <w:proofErr w:type="spellStart"/>
      <w:r w:rsidRPr="00DF653C">
        <w:t>totalInsertions</w:t>
      </w:r>
      <w:proofErr w:type="spellEnd"/>
      <w:r w:rsidRPr="00DF653C">
        <w:t>', '</w:t>
      </w:r>
      <w:proofErr w:type="spellStart"/>
      <w:r w:rsidRPr="00DF653C">
        <w:t>totalFrameShifts</w:t>
      </w:r>
      <w:proofErr w:type="spellEnd"/>
      <w:r w:rsidRPr="00DF653C">
        <w:t>', '</w:t>
      </w:r>
      <w:proofErr w:type="spellStart"/>
      <w:r w:rsidRPr="00DF653C">
        <w:t>totalMissing</w:t>
      </w:r>
      <w:proofErr w:type="spellEnd"/>
      <w:r w:rsidRPr="00DF653C">
        <w:t>', '</w:t>
      </w:r>
      <w:proofErr w:type="spellStart"/>
      <w:r w:rsidRPr="00DF653C">
        <w:t>totalNonACGTNs</w:t>
      </w:r>
      <w:proofErr w:type="spellEnd"/>
      <w:r w:rsidRPr="00DF653C">
        <w:t>', '</w:t>
      </w:r>
      <w:proofErr w:type="spellStart"/>
      <w:r w:rsidRPr="00DF653C">
        <w:t>failedCdses</w:t>
      </w:r>
      <w:proofErr w:type="spellEnd"/>
      <w:r w:rsidRPr="00DF653C">
        <w:t>', 'warnings', 'errors'. Feel free to modify as needed.</w:t>
      </w:r>
    </w:p>
    <w:p w14:paraId="78BB1D16" w14:textId="77777777" w:rsidR="00DF653C" w:rsidRPr="006818B5" w:rsidRDefault="00DF653C" w:rsidP="00DF653C">
      <w:pPr>
        <w:numPr>
          <w:ilvl w:val="1"/>
          <w:numId w:val="9"/>
        </w:numPr>
      </w:pPr>
      <w:r w:rsidRPr="006818B5">
        <w:rPr>
          <w:b/>
          <w:bCs/>
        </w:rPr>
        <w:t>Usage:</w:t>
      </w:r>
      <w:r w:rsidRPr="006818B5">
        <w:t xml:space="preserve"> </w:t>
      </w:r>
    </w:p>
    <w:p w14:paraId="158123DF" w14:textId="77777777" w:rsidR="00DF653C" w:rsidRPr="006818B5" w:rsidRDefault="00DF653C" w:rsidP="00DF653C">
      <w:r w:rsidRPr="006818B5">
        <w:t>Bash</w:t>
      </w:r>
    </w:p>
    <w:p w14:paraId="1649E5AD" w14:textId="77777777" w:rsidR="00DF653C" w:rsidRPr="00DF653C" w:rsidRDefault="00DF653C" w:rsidP="00DF653C">
      <w:pPr>
        <w:rPr>
          <w:rFonts w:ascii="Courier New" w:hAnsi="Courier New" w:cs="Courier New"/>
          <w:sz w:val="20"/>
          <w:szCs w:val="20"/>
        </w:rPr>
      </w:pPr>
      <w:r w:rsidRPr="00DF653C">
        <w:rPr>
          <w:rFonts w:ascii="Courier New" w:hAnsi="Courier New" w:cs="Courier New"/>
          <w:sz w:val="20"/>
          <w:szCs w:val="20"/>
        </w:rPr>
        <w:t>cd /full/path/to/your/</w:t>
      </w:r>
      <w:proofErr w:type="spellStart"/>
      <w:r w:rsidRPr="00DF653C">
        <w:rPr>
          <w:rFonts w:ascii="Courier New" w:hAnsi="Courier New" w:cs="Courier New"/>
          <w:sz w:val="20"/>
          <w:szCs w:val="20"/>
        </w:rPr>
        <w:t>nextflow_output_directory</w:t>
      </w:r>
      <w:proofErr w:type="spellEnd"/>
      <w:r w:rsidRPr="00DF653C">
        <w:rPr>
          <w:rFonts w:ascii="Courier New" w:hAnsi="Courier New" w:cs="Courier New"/>
          <w:sz w:val="20"/>
          <w:szCs w:val="20"/>
        </w:rPr>
        <w:t>/</w:t>
      </w:r>
    </w:p>
    <w:p w14:paraId="69AF4E1B" w14:textId="5372F24A" w:rsidR="006A3724" w:rsidRPr="006A3724" w:rsidRDefault="006A3724" w:rsidP="006A3724">
      <w:pPr>
        <w:rPr>
          <w:rFonts w:ascii="Courier New" w:hAnsi="Courier New" w:cs="Courier New"/>
          <w:sz w:val="20"/>
          <w:szCs w:val="20"/>
        </w:rPr>
      </w:pPr>
      <w:r w:rsidRPr="006A3724">
        <w:rPr>
          <w:rFonts w:ascii="Courier New" w:hAnsi="Courier New" w:cs="Courier New"/>
          <w:sz w:val="20"/>
          <w:szCs w:val="20"/>
        </w:rPr>
        <w:t>/</w:t>
      </w:r>
      <w:proofErr w:type="gramStart"/>
      <w:r w:rsidRPr="006A3724">
        <w:rPr>
          <w:rFonts w:ascii="Courier New" w:hAnsi="Courier New" w:cs="Courier New"/>
          <w:sz w:val="20"/>
          <w:szCs w:val="20"/>
        </w:rPr>
        <w:t>full</w:t>
      </w:r>
      <w:proofErr w:type="gramEnd"/>
      <w:r w:rsidRPr="006A3724">
        <w:rPr>
          <w:rFonts w:ascii="Courier New" w:hAnsi="Courier New" w:cs="Courier New"/>
          <w:sz w:val="20"/>
          <w:szCs w:val="20"/>
        </w:rPr>
        <w:t>/path/to/ONT-Seq-analysis/assets/</w:t>
      </w:r>
      <w:r w:rsidR="00F93DDC" w:rsidRPr="00F93DDC">
        <w:t xml:space="preserve"> </w:t>
      </w:r>
      <w:r w:rsidR="00F93DDC">
        <w:t>nextclade_tsv_column_filter.sh</w:t>
      </w:r>
    </w:p>
    <w:p w14:paraId="6108A39C" w14:textId="77777777" w:rsidR="006A3724" w:rsidRDefault="006A3724" w:rsidP="006A3724">
      <w:pPr>
        <w:pStyle w:val="ListParagraph"/>
      </w:pPr>
    </w:p>
    <w:p w14:paraId="6F26E30D" w14:textId="7D8B718F" w:rsidR="00DF653C" w:rsidRDefault="00DF653C" w:rsidP="006A3724">
      <w:pPr>
        <w:pStyle w:val="ListParagraph"/>
        <w:numPr>
          <w:ilvl w:val="0"/>
          <w:numId w:val="9"/>
        </w:numPr>
      </w:pPr>
      <w:r>
        <w:t>/assets/</w:t>
      </w:r>
      <w:r w:rsidR="006A3724" w:rsidRPr="006A3724">
        <w:t>pythonX_nextclade_parser.</w:t>
      </w:r>
      <w:r w:rsidR="006A3724">
        <w:t>py</w:t>
      </w:r>
    </w:p>
    <w:p w14:paraId="5FA1DA35" w14:textId="77777777" w:rsidR="006A3724" w:rsidRPr="006A3724" w:rsidRDefault="006A3724" w:rsidP="006A3724">
      <w:pPr>
        <w:numPr>
          <w:ilvl w:val="1"/>
          <w:numId w:val="9"/>
        </w:numPr>
      </w:pPr>
      <w:r>
        <w:rPr>
          <w:b/>
          <w:bCs/>
        </w:rPr>
        <w:t>A</w:t>
      </w:r>
      <w:r w:rsidRPr="006A3724">
        <w:rPr>
          <w:b/>
          <w:bCs/>
        </w:rPr>
        <w:t xml:space="preserve"> python script to extract mutations from each </w:t>
      </w:r>
      <w:proofErr w:type="spellStart"/>
      <w:r w:rsidRPr="006A3724">
        <w:rPr>
          <w:b/>
          <w:bCs/>
        </w:rPr>
        <w:t>nextclade</w:t>
      </w:r>
      <w:proofErr w:type="spellEnd"/>
      <w:r w:rsidRPr="006A3724">
        <w:rPr>
          <w:b/>
          <w:bCs/>
        </w:rPr>
        <w:t xml:space="preserve"> output file and for each specimen, returning a table highlighting key mutations that could indicate a designation of Clade I or Clade II, including the different lineages. Run the python script (assets/pythonX_nextclade_parser.py) inside the </w:t>
      </w:r>
      <w:proofErr w:type="spellStart"/>
      <w:r w:rsidRPr="006A3724">
        <w:rPr>
          <w:b/>
          <w:bCs/>
        </w:rPr>
        <w:t>Nextclade</w:t>
      </w:r>
      <w:proofErr w:type="spellEnd"/>
      <w:r w:rsidRPr="006A3724">
        <w:rPr>
          <w:b/>
          <w:bCs/>
        </w:rPr>
        <w:t xml:space="preserve"> output directory. It will generate a directory named parser that will contain a </w:t>
      </w:r>
      <w:proofErr w:type="spellStart"/>
      <w:r w:rsidRPr="006A3724">
        <w:rPr>
          <w:b/>
          <w:bCs/>
        </w:rPr>
        <w:t>tsv</w:t>
      </w:r>
      <w:proofErr w:type="spellEnd"/>
      <w:r w:rsidRPr="006A3724">
        <w:rPr>
          <w:b/>
          <w:bCs/>
        </w:rPr>
        <w:t xml:space="preserve"> file for each specimen with the following format: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221"/>
        <w:gridCol w:w="2996"/>
        <w:gridCol w:w="2823"/>
        <w:gridCol w:w="1931"/>
      </w:tblGrid>
      <w:tr w:rsidR="006A3724" w:rsidRPr="006A3724" w14:paraId="23368609" w14:textId="77777777" w:rsidTr="006A3724">
        <w:trPr>
          <w:trHeight w:val="80"/>
          <w:tblHeader/>
        </w:trPr>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1699EBB" w14:textId="77777777" w:rsidR="006A3724" w:rsidRPr="006A3724" w:rsidRDefault="006A3724" w:rsidP="006A3724">
            <w:pPr>
              <w:spacing w:after="240" w:line="240" w:lineRule="auto"/>
              <w:jc w:val="center"/>
              <w:rPr>
                <w:rFonts w:ascii="Segoe UI" w:eastAsia="Times New Roman" w:hAnsi="Segoe UI" w:cs="Segoe UI"/>
                <w:b/>
                <w:bCs/>
                <w:color w:val="F0F6FC"/>
                <w:kern w:val="0"/>
                <w:sz w:val="18"/>
                <w:szCs w:val="18"/>
                <w14:ligatures w14:val="none"/>
              </w:rPr>
            </w:pPr>
            <w:proofErr w:type="spellStart"/>
            <w:r w:rsidRPr="006A3724">
              <w:rPr>
                <w:rFonts w:ascii="Segoe UI" w:eastAsia="Times New Roman" w:hAnsi="Segoe UI" w:cs="Segoe UI"/>
                <w:b/>
                <w:bCs/>
                <w:color w:val="F0F6FC"/>
                <w:kern w:val="0"/>
                <w:sz w:val="18"/>
                <w:szCs w:val="18"/>
                <w14:ligatures w14:val="none"/>
              </w:rPr>
              <w:t>seq_name</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BFB44E0" w14:textId="77777777" w:rsidR="006A3724" w:rsidRPr="006A3724" w:rsidRDefault="006A3724" w:rsidP="006A3724">
            <w:pPr>
              <w:spacing w:after="240" w:line="240" w:lineRule="auto"/>
              <w:jc w:val="center"/>
              <w:rPr>
                <w:rFonts w:ascii="Segoe UI" w:eastAsia="Times New Roman" w:hAnsi="Segoe UI" w:cs="Segoe UI"/>
                <w:b/>
                <w:bCs/>
                <w:color w:val="F0F6FC"/>
                <w:kern w:val="0"/>
                <w:sz w:val="18"/>
                <w:szCs w:val="18"/>
                <w14:ligatures w14:val="none"/>
              </w:rPr>
            </w:pPr>
            <w:proofErr w:type="spellStart"/>
            <w:r w:rsidRPr="006A3724">
              <w:rPr>
                <w:rFonts w:ascii="Segoe UI" w:eastAsia="Times New Roman" w:hAnsi="Segoe UI" w:cs="Segoe UI"/>
                <w:b/>
                <w:bCs/>
                <w:color w:val="F0F6FC"/>
                <w:kern w:val="0"/>
                <w:sz w:val="18"/>
                <w:szCs w:val="18"/>
                <w14:ligatures w14:val="none"/>
              </w:rPr>
              <w:t>Mutations_found_on_sequence</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18E1027" w14:textId="77777777" w:rsidR="006A3724" w:rsidRPr="006A3724" w:rsidRDefault="006A3724" w:rsidP="006A3724">
            <w:pPr>
              <w:spacing w:after="240" w:line="240" w:lineRule="auto"/>
              <w:jc w:val="center"/>
              <w:rPr>
                <w:rFonts w:ascii="Segoe UI" w:eastAsia="Times New Roman" w:hAnsi="Segoe UI" w:cs="Segoe UI"/>
                <w:b/>
                <w:bCs/>
                <w:color w:val="F0F6FC"/>
                <w:kern w:val="0"/>
                <w:sz w:val="18"/>
                <w:szCs w:val="18"/>
                <w14:ligatures w14:val="none"/>
              </w:rPr>
            </w:pPr>
            <w:proofErr w:type="spellStart"/>
            <w:r w:rsidRPr="006A3724">
              <w:rPr>
                <w:rFonts w:ascii="Segoe UI" w:eastAsia="Times New Roman" w:hAnsi="Segoe UI" w:cs="Segoe UI"/>
                <w:b/>
                <w:bCs/>
                <w:color w:val="F0F6FC"/>
                <w:kern w:val="0"/>
                <w:sz w:val="18"/>
                <w:szCs w:val="18"/>
                <w14:ligatures w14:val="none"/>
              </w:rPr>
              <w:t>Found_in_Clade_I_or_Clade_II</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20E8CA6" w14:textId="77777777" w:rsidR="006A3724" w:rsidRPr="006A3724" w:rsidRDefault="006A3724" w:rsidP="006A3724">
            <w:pPr>
              <w:spacing w:after="240" w:line="240" w:lineRule="auto"/>
              <w:jc w:val="center"/>
              <w:rPr>
                <w:rFonts w:ascii="Segoe UI" w:eastAsia="Times New Roman" w:hAnsi="Segoe UI" w:cs="Segoe UI"/>
                <w:b/>
                <w:bCs/>
                <w:color w:val="F0F6FC"/>
                <w:kern w:val="0"/>
                <w:sz w:val="18"/>
                <w:szCs w:val="18"/>
                <w14:ligatures w14:val="none"/>
              </w:rPr>
            </w:pPr>
            <w:proofErr w:type="spellStart"/>
            <w:r w:rsidRPr="006A3724">
              <w:rPr>
                <w:rFonts w:ascii="Segoe UI" w:eastAsia="Times New Roman" w:hAnsi="Segoe UI" w:cs="Segoe UI"/>
                <w:b/>
                <w:bCs/>
                <w:color w:val="F0F6FC"/>
                <w:kern w:val="0"/>
                <w:sz w:val="18"/>
                <w:szCs w:val="18"/>
                <w14:ligatures w14:val="none"/>
              </w:rPr>
              <w:t>Clade_designation</w:t>
            </w:r>
            <w:proofErr w:type="spellEnd"/>
          </w:p>
        </w:tc>
      </w:tr>
      <w:tr w:rsidR="006A3724" w:rsidRPr="006A3724" w14:paraId="0DF8C429" w14:textId="77777777" w:rsidTr="006A3724">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7DC0D6EA" w14:textId="77777777" w:rsidR="006A3724" w:rsidRPr="006A3724" w:rsidRDefault="006A3724" w:rsidP="006A3724">
            <w:pPr>
              <w:spacing w:after="240" w:line="240" w:lineRule="auto"/>
              <w:rPr>
                <w:rFonts w:ascii="Segoe UI" w:eastAsia="Times New Roman" w:hAnsi="Segoe UI" w:cs="Segoe UI"/>
                <w:color w:val="F0F6FC"/>
                <w:kern w:val="0"/>
                <w:sz w:val="18"/>
                <w:szCs w:val="18"/>
                <w14:ligatures w14:val="none"/>
              </w:rPr>
            </w:pPr>
            <w:r w:rsidRPr="006A3724">
              <w:rPr>
                <w:rFonts w:ascii="Segoe UI" w:eastAsia="Times New Roman" w:hAnsi="Segoe UI" w:cs="Segoe UI"/>
                <w:color w:val="F0F6FC"/>
                <w:kern w:val="0"/>
                <w:sz w:val="18"/>
                <w:szCs w:val="18"/>
                <w14:ligatures w14:val="none"/>
              </w:rPr>
              <w:t>sample1</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A01D26E" w14:textId="77777777" w:rsidR="006A3724" w:rsidRPr="006A3724" w:rsidRDefault="006A3724" w:rsidP="006A3724">
            <w:pPr>
              <w:spacing w:after="240" w:line="240" w:lineRule="auto"/>
              <w:rPr>
                <w:rFonts w:ascii="Segoe UI" w:eastAsia="Times New Roman" w:hAnsi="Segoe UI" w:cs="Segoe UI"/>
                <w:color w:val="F0F6FC"/>
                <w:kern w:val="0"/>
                <w:sz w:val="18"/>
                <w:szCs w:val="18"/>
                <w14:ligatures w14:val="none"/>
              </w:rPr>
            </w:pPr>
            <w:r w:rsidRPr="006A3724">
              <w:rPr>
                <w:rFonts w:ascii="Segoe UI" w:eastAsia="Times New Roman" w:hAnsi="Segoe UI" w:cs="Segoe UI"/>
                <w:color w:val="F0F6FC"/>
                <w:kern w:val="0"/>
                <w:sz w:val="18"/>
                <w:szCs w:val="18"/>
                <w14:ligatures w14:val="none"/>
              </w:rPr>
              <w:t>G01234A</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2F2B6E0" w14:textId="77777777" w:rsidR="006A3724" w:rsidRPr="006A3724" w:rsidRDefault="006A3724" w:rsidP="006A3724">
            <w:pPr>
              <w:spacing w:after="240" w:line="240" w:lineRule="auto"/>
              <w:rPr>
                <w:rFonts w:ascii="Segoe UI" w:eastAsia="Times New Roman" w:hAnsi="Segoe UI" w:cs="Segoe UI"/>
                <w:color w:val="F0F6FC"/>
                <w:kern w:val="0"/>
                <w:sz w:val="18"/>
                <w:szCs w:val="18"/>
                <w14:ligatures w14:val="none"/>
              </w:rPr>
            </w:pPr>
            <w:r w:rsidRPr="006A3724">
              <w:rPr>
                <w:rFonts w:ascii="Segoe UI" w:eastAsia="Times New Roman" w:hAnsi="Segoe UI" w:cs="Segoe UI"/>
                <w:color w:val="F0F6FC"/>
                <w:kern w:val="0"/>
                <w:sz w:val="18"/>
                <w:szCs w:val="18"/>
                <w14:ligatures w14:val="none"/>
              </w:rPr>
              <w:t>yes</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45EA551" w14:textId="77777777" w:rsidR="006A3724" w:rsidRPr="006A3724" w:rsidRDefault="006A3724" w:rsidP="006A3724">
            <w:pPr>
              <w:spacing w:after="240" w:line="240" w:lineRule="auto"/>
              <w:rPr>
                <w:rFonts w:ascii="Segoe UI" w:eastAsia="Times New Roman" w:hAnsi="Segoe UI" w:cs="Segoe UI"/>
                <w:color w:val="F0F6FC"/>
                <w:kern w:val="0"/>
                <w:sz w:val="18"/>
                <w:szCs w:val="18"/>
                <w14:ligatures w14:val="none"/>
              </w:rPr>
            </w:pPr>
            <w:r w:rsidRPr="006A3724">
              <w:rPr>
                <w:rFonts w:ascii="Segoe UI" w:eastAsia="Times New Roman" w:hAnsi="Segoe UI" w:cs="Segoe UI"/>
                <w:color w:val="F0F6FC"/>
                <w:kern w:val="0"/>
                <w:sz w:val="18"/>
                <w:szCs w:val="18"/>
                <w14:ligatures w14:val="none"/>
              </w:rPr>
              <w:t xml:space="preserve">Clade </w:t>
            </w:r>
            <w:proofErr w:type="spellStart"/>
            <w:r w:rsidRPr="006A3724">
              <w:rPr>
                <w:rFonts w:ascii="Segoe UI" w:eastAsia="Times New Roman" w:hAnsi="Segoe UI" w:cs="Segoe UI"/>
                <w:color w:val="F0F6FC"/>
                <w:kern w:val="0"/>
                <w:sz w:val="18"/>
                <w:szCs w:val="18"/>
                <w14:ligatures w14:val="none"/>
              </w:rPr>
              <w:t>Ia</w:t>
            </w:r>
            <w:proofErr w:type="spellEnd"/>
          </w:p>
        </w:tc>
      </w:tr>
      <w:tr w:rsidR="006A3724" w:rsidRPr="006A3724" w14:paraId="61839889" w14:textId="77777777" w:rsidTr="006A3724">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B8A010F" w14:textId="77777777" w:rsidR="006A3724" w:rsidRPr="006A3724" w:rsidRDefault="006A3724" w:rsidP="006A3724">
            <w:pPr>
              <w:spacing w:after="240" w:line="240" w:lineRule="auto"/>
              <w:rPr>
                <w:rFonts w:ascii="Segoe UI" w:eastAsia="Times New Roman" w:hAnsi="Segoe UI" w:cs="Segoe UI"/>
                <w:color w:val="F0F6FC"/>
                <w:kern w:val="0"/>
                <w:sz w:val="18"/>
                <w:szCs w:val="18"/>
                <w14:ligatures w14:val="none"/>
              </w:rPr>
            </w:pPr>
            <w:r w:rsidRPr="006A3724">
              <w:rPr>
                <w:rFonts w:ascii="Segoe UI" w:eastAsia="Times New Roman" w:hAnsi="Segoe UI" w:cs="Segoe UI"/>
                <w:color w:val="F0F6FC"/>
                <w:kern w:val="0"/>
                <w:sz w:val="18"/>
                <w:szCs w:val="18"/>
                <w14:ligatures w14:val="none"/>
              </w:rPr>
              <w:t>sample1</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8575DB7" w14:textId="77777777" w:rsidR="006A3724" w:rsidRPr="006A3724" w:rsidRDefault="006A3724" w:rsidP="006A3724">
            <w:pPr>
              <w:spacing w:after="240" w:line="240" w:lineRule="auto"/>
              <w:rPr>
                <w:rFonts w:ascii="Segoe UI" w:eastAsia="Times New Roman" w:hAnsi="Segoe UI" w:cs="Segoe UI"/>
                <w:color w:val="F0F6FC"/>
                <w:kern w:val="0"/>
                <w:sz w:val="18"/>
                <w:szCs w:val="18"/>
                <w14:ligatures w14:val="none"/>
              </w:rPr>
            </w:pPr>
            <w:r w:rsidRPr="006A3724">
              <w:rPr>
                <w:rFonts w:ascii="Segoe UI" w:eastAsia="Times New Roman" w:hAnsi="Segoe UI" w:cs="Segoe UI"/>
                <w:color w:val="F0F6FC"/>
                <w:kern w:val="0"/>
                <w:sz w:val="18"/>
                <w:szCs w:val="18"/>
                <w14:ligatures w14:val="none"/>
              </w:rPr>
              <w:t>G56789A</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AB2F0F9" w14:textId="77777777" w:rsidR="006A3724" w:rsidRPr="006A3724" w:rsidRDefault="006A3724" w:rsidP="006A3724">
            <w:pPr>
              <w:spacing w:after="240" w:line="240" w:lineRule="auto"/>
              <w:rPr>
                <w:rFonts w:ascii="Segoe UI" w:eastAsia="Times New Roman" w:hAnsi="Segoe UI" w:cs="Segoe UI"/>
                <w:color w:val="F0F6FC"/>
                <w:kern w:val="0"/>
                <w:sz w:val="18"/>
                <w:szCs w:val="18"/>
                <w14:ligatures w14:val="none"/>
              </w:rPr>
            </w:pPr>
            <w:r w:rsidRPr="006A3724">
              <w:rPr>
                <w:rFonts w:ascii="Segoe UI" w:eastAsia="Times New Roman" w:hAnsi="Segoe UI" w:cs="Segoe UI"/>
                <w:color w:val="F0F6FC"/>
                <w:kern w:val="0"/>
                <w:sz w:val="18"/>
                <w:szCs w:val="18"/>
                <w14:ligatures w14:val="none"/>
              </w:rPr>
              <w:t>yes</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DD362D6" w14:textId="77777777" w:rsidR="006A3724" w:rsidRPr="006A3724" w:rsidRDefault="006A3724" w:rsidP="006A3724">
            <w:pPr>
              <w:spacing w:after="240" w:line="240" w:lineRule="auto"/>
              <w:rPr>
                <w:rFonts w:ascii="Segoe UI" w:eastAsia="Times New Roman" w:hAnsi="Segoe UI" w:cs="Segoe UI"/>
                <w:color w:val="F0F6FC"/>
                <w:kern w:val="0"/>
                <w:sz w:val="18"/>
                <w:szCs w:val="18"/>
                <w14:ligatures w14:val="none"/>
              </w:rPr>
            </w:pPr>
            <w:r w:rsidRPr="006A3724">
              <w:rPr>
                <w:rFonts w:ascii="Segoe UI" w:eastAsia="Times New Roman" w:hAnsi="Segoe UI" w:cs="Segoe UI"/>
                <w:color w:val="F0F6FC"/>
                <w:kern w:val="0"/>
                <w:sz w:val="18"/>
                <w:szCs w:val="18"/>
                <w14:ligatures w14:val="none"/>
              </w:rPr>
              <w:t>Clade IIb</w:t>
            </w:r>
          </w:p>
        </w:tc>
      </w:tr>
    </w:tbl>
    <w:p w14:paraId="7ED4C469" w14:textId="7F89AC3F" w:rsidR="00DF653C" w:rsidRPr="006818B5" w:rsidRDefault="00DF653C" w:rsidP="006A3724">
      <w:pPr>
        <w:pStyle w:val="ListParagraph"/>
        <w:numPr>
          <w:ilvl w:val="0"/>
          <w:numId w:val="11"/>
        </w:numPr>
      </w:pPr>
      <w:r w:rsidRPr="006A3724">
        <w:rPr>
          <w:b/>
          <w:bCs/>
        </w:rPr>
        <w:t>Usage:</w:t>
      </w:r>
      <w:r w:rsidRPr="006818B5">
        <w:t xml:space="preserve"> </w:t>
      </w:r>
    </w:p>
    <w:p w14:paraId="437FF4EB" w14:textId="77777777" w:rsidR="00DF653C" w:rsidRPr="006818B5" w:rsidRDefault="00DF653C" w:rsidP="00DF653C">
      <w:r w:rsidRPr="006818B5">
        <w:t>Bash</w:t>
      </w:r>
    </w:p>
    <w:p w14:paraId="1EE3B01E" w14:textId="77777777" w:rsidR="00DF653C" w:rsidRPr="00DF653C" w:rsidRDefault="00DF653C" w:rsidP="00DF653C">
      <w:pPr>
        <w:rPr>
          <w:rFonts w:ascii="Courier New" w:hAnsi="Courier New" w:cs="Courier New"/>
          <w:sz w:val="20"/>
          <w:szCs w:val="20"/>
        </w:rPr>
      </w:pPr>
      <w:r w:rsidRPr="00DF653C">
        <w:rPr>
          <w:rFonts w:ascii="Courier New" w:hAnsi="Courier New" w:cs="Courier New"/>
          <w:sz w:val="20"/>
          <w:szCs w:val="20"/>
        </w:rPr>
        <w:t>cd /full/path/to/your/</w:t>
      </w:r>
      <w:proofErr w:type="spellStart"/>
      <w:r w:rsidRPr="00DF653C">
        <w:rPr>
          <w:rFonts w:ascii="Courier New" w:hAnsi="Courier New" w:cs="Courier New"/>
          <w:sz w:val="20"/>
          <w:szCs w:val="20"/>
        </w:rPr>
        <w:t>nextflow_output_directory</w:t>
      </w:r>
      <w:proofErr w:type="spellEnd"/>
      <w:r w:rsidRPr="00DF653C">
        <w:rPr>
          <w:rFonts w:ascii="Courier New" w:hAnsi="Courier New" w:cs="Courier New"/>
          <w:sz w:val="20"/>
          <w:szCs w:val="20"/>
        </w:rPr>
        <w:t>/</w:t>
      </w:r>
    </w:p>
    <w:p w14:paraId="0327A872" w14:textId="48F22B48" w:rsidR="00DF653C" w:rsidRDefault="006A3724" w:rsidP="00DF653C">
      <w:pPr>
        <w:rPr>
          <w:rFonts w:ascii="Courier New" w:hAnsi="Courier New" w:cs="Courier New"/>
          <w:sz w:val="20"/>
          <w:szCs w:val="20"/>
        </w:rPr>
      </w:pPr>
      <w:r w:rsidRPr="00DF653C">
        <w:rPr>
          <w:rFonts w:ascii="Courier New" w:hAnsi="Courier New" w:cs="Courier New"/>
          <w:sz w:val="20"/>
          <w:szCs w:val="20"/>
        </w:rPr>
        <w:t>/full/path/to/ONT-Seq-analysis/assets/</w:t>
      </w:r>
      <w:r>
        <w:rPr>
          <w:rFonts w:ascii="Courier New" w:hAnsi="Courier New" w:cs="Courier New"/>
          <w:sz w:val="20"/>
          <w:szCs w:val="20"/>
        </w:rPr>
        <w:t>pythonX_nextclade_parser.py #specify python2 or python3 based on your system</w:t>
      </w:r>
      <w:r w:rsidR="001C4C6E">
        <w:rPr>
          <w:rFonts w:ascii="Courier New" w:hAnsi="Courier New" w:cs="Courier New"/>
          <w:sz w:val="20"/>
          <w:szCs w:val="20"/>
        </w:rPr>
        <w:t>, CDC use python3</w:t>
      </w:r>
    </w:p>
    <w:p w14:paraId="0F7A9E4B" w14:textId="77777777" w:rsidR="006A3724" w:rsidRDefault="006A3724" w:rsidP="00DF653C">
      <w:pPr>
        <w:rPr>
          <w:rFonts w:ascii="Courier New" w:hAnsi="Courier New" w:cs="Courier New"/>
          <w:sz w:val="20"/>
          <w:szCs w:val="20"/>
        </w:rPr>
      </w:pPr>
    </w:p>
    <w:p w14:paraId="0FBA50A4" w14:textId="046EA43F" w:rsidR="006A3724" w:rsidRPr="006A3724" w:rsidRDefault="006A3724" w:rsidP="00DF653C">
      <w:pPr>
        <w:rPr>
          <w:b/>
          <w:bCs/>
        </w:rPr>
      </w:pPr>
      <w:r w:rsidRPr="006A3724">
        <w:rPr>
          <w:b/>
          <w:bCs/>
        </w:rPr>
        <w:t xml:space="preserve">FOR </w:t>
      </w:r>
      <w:proofErr w:type="spellStart"/>
      <w:r>
        <w:rPr>
          <w:b/>
          <w:bCs/>
        </w:rPr>
        <w:t>Mpox_AmpSeq</w:t>
      </w:r>
      <w:proofErr w:type="spellEnd"/>
    </w:p>
    <w:p w14:paraId="339DCB25" w14:textId="2417233D" w:rsidR="006818B5" w:rsidRPr="006818B5" w:rsidRDefault="006818B5" w:rsidP="006818B5">
      <w:r w:rsidRPr="006818B5">
        <w:t xml:space="preserve">Two additional scripts are available in the </w:t>
      </w:r>
      <w:proofErr w:type="spellStart"/>
      <w:r w:rsidR="001A45E0">
        <w:t>Mpox_AmpSeq</w:t>
      </w:r>
      <w:proofErr w:type="spellEnd"/>
      <w:r w:rsidRPr="006818B5">
        <w:t xml:space="preserve">/assets/ directory to help summarize and analyze your results. </w:t>
      </w:r>
      <w:r w:rsidRPr="006818B5">
        <w:rPr>
          <w:b/>
          <w:bCs/>
        </w:rPr>
        <w:t>These should be run from within your NextFlow output directory</w:t>
      </w:r>
      <w:r w:rsidR="001A45E0">
        <w:t>.</w:t>
      </w:r>
    </w:p>
    <w:p w14:paraId="478711EC" w14:textId="1E7C759E" w:rsidR="006818B5" w:rsidRPr="006818B5" w:rsidRDefault="006818B5" w:rsidP="006818B5">
      <w:pPr>
        <w:numPr>
          <w:ilvl w:val="0"/>
          <w:numId w:val="7"/>
        </w:numPr>
      </w:pPr>
      <w:r w:rsidRPr="006818B5">
        <w:lastRenderedPageBreak/>
        <w:t>/assets/table_summary.sh</w:t>
      </w:r>
      <w:r w:rsidR="00A85B6C">
        <w:t>: MPOX_AMPSEQ ONLY</w:t>
      </w:r>
    </w:p>
    <w:p w14:paraId="23C76F84" w14:textId="77777777" w:rsidR="006818B5" w:rsidRPr="006818B5" w:rsidRDefault="006818B5" w:rsidP="006818B5">
      <w:pPr>
        <w:numPr>
          <w:ilvl w:val="1"/>
          <w:numId w:val="7"/>
        </w:numPr>
      </w:pPr>
      <w:r w:rsidRPr="006818B5">
        <w:rPr>
          <w:b/>
          <w:bCs/>
        </w:rPr>
        <w:t>Description:</w:t>
      </w:r>
      <w:r w:rsidRPr="006818B5">
        <w:t xml:space="preserve"> This script generates a comprehensive summary table of sequencing metrics and NextClade mutation information. It integrates outputs from SAMTOOLS and NextClade to provide read statistics (total reads, mapped reads, average coverage, average read length) and NextClade-specific details (nucleotide/amino acid substitutions, deletions, clade assignment, overall coverage). The final table is output in </w:t>
      </w:r>
      <w:proofErr w:type="gramStart"/>
      <w:r w:rsidRPr="006818B5">
        <w:t>the .</w:t>
      </w:r>
      <w:proofErr w:type="gramEnd"/>
      <w:r w:rsidRPr="006818B5">
        <w:t>/</w:t>
      </w:r>
      <w:proofErr w:type="spellStart"/>
      <w:r w:rsidRPr="006818B5">
        <w:t>summary_stats</w:t>
      </w:r>
      <w:proofErr w:type="spellEnd"/>
      <w:r w:rsidRPr="006818B5">
        <w:t>/ directory within your main output folder.</w:t>
      </w:r>
    </w:p>
    <w:p w14:paraId="350DDA32" w14:textId="77777777" w:rsidR="006818B5" w:rsidRPr="006818B5" w:rsidRDefault="006818B5" w:rsidP="006818B5">
      <w:pPr>
        <w:numPr>
          <w:ilvl w:val="1"/>
          <w:numId w:val="7"/>
        </w:numPr>
      </w:pPr>
      <w:r w:rsidRPr="006818B5">
        <w:rPr>
          <w:b/>
          <w:bCs/>
        </w:rPr>
        <w:t>Usage:</w:t>
      </w:r>
      <w:r w:rsidRPr="006818B5">
        <w:t xml:space="preserve"> </w:t>
      </w:r>
    </w:p>
    <w:p w14:paraId="6F786F53" w14:textId="77777777" w:rsidR="006818B5" w:rsidRPr="006818B5" w:rsidRDefault="006818B5" w:rsidP="006818B5">
      <w:r w:rsidRPr="006818B5">
        <w:t>Bash</w:t>
      </w:r>
    </w:p>
    <w:p w14:paraId="7A53C812" w14:textId="4BDE35CD"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cd /full/path/to/your/</w:t>
      </w:r>
      <w:proofErr w:type="spellStart"/>
      <w:r w:rsidR="00A85B6C" w:rsidRPr="00DF653C">
        <w:rPr>
          <w:rFonts w:ascii="Courier New" w:hAnsi="Courier New" w:cs="Courier New"/>
          <w:sz w:val="20"/>
          <w:szCs w:val="20"/>
        </w:rPr>
        <w:t>nextflow_</w:t>
      </w:r>
      <w:r w:rsidRPr="006818B5">
        <w:rPr>
          <w:rFonts w:ascii="Courier New" w:hAnsi="Courier New" w:cs="Courier New"/>
          <w:sz w:val="20"/>
          <w:szCs w:val="20"/>
        </w:rPr>
        <w:t>output_directory</w:t>
      </w:r>
      <w:proofErr w:type="spellEnd"/>
      <w:r w:rsidRPr="006818B5">
        <w:rPr>
          <w:rFonts w:ascii="Courier New" w:hAnsi="Courier New" w:cs="Courier New"/>
          <w:sz w:val="20"/>
          <w:szCs w:val="20"/>
        </w:rPr>
        <w:t>/</w:t>
      </w:r>
    </w:p>
    <w:p w14:paraId="7B2F63BB" w14:textId="56BC8B09"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/full/path/to/</w:t>
      </w:r>
      <w:r w:rsidR="00DF653C" w:rsidRPr="00DF653C">
        <w:rPr>
          <w:rFonts w:ascii="Courier New" w:hAnsi="Courier New" w:cs="Courier New"/>
          <w:sz w:val="20"/>
          <w:szCs w:val="20"/>
        </w:rPr>
        <w:t>Mpox_AmpSeq</w:t>
      </w:r>
      <w:r w:rsidRPr="006818B5">
        <w:rPr>
          <w:rFonts w:ascii="Courier New" w:hAnsi="Courier New" w:cs="Courier New"/>
          <w:sz w:val="20"/>
          <w:szCs w:val="20"/>
        </w:rPr>
        <w:t>/assets/table_summary.sh</w:t>
      </w:r>
    </w:p>
    <w:p w14:paraId="6411ED40" w14:textId="77777777" w:rsidR="006818B5" w:rsidRPr="006818B5" w:rsidRDefault="006818B5" w:rsidP="006818B5">
      <w:r w:rsidRPr="006818B5">
        <w:t>(Note: The script path should point to the correct pipeline based on which output you're summarizing.)</w:t>
      </w:r>
    </w:p>
    <w:p w14:paraId="1EC794E2" w14:textId="5B42025C" w:rsidR="006818B5" w:rsidRPr="006818B5" w:rsidRDefault="006818B5" w:rsidP="00DF653C">
      <w:pPr>
        <w:pStyle w:val="ListParagraph"/>
        <w:numPr>
          <w:ilvl w:val="0"/>
          <w:numId w:val="7"/>
        </w:numPr>
      </w:pPr>
      <w:r w:rsidRPr="006818B5">
        <w:t>/assets/match_mutations.sh</w:t>
      </w:r>
      <w:r w:rsidR="001A45E0">
        <w:t>: MPOX_AMPSEQ ONLY</w:t>
      </w:r>
    </w:p>
    <w:p w14:paraId="69A75367" w14:textId="77777777" w:rsidR="006818B5" w:rsidRPr="006818B5" w:rsidRDefault="006818B5" w:rsidP="00DF653C">
      <w:pPr>
        <w:numPr>
          <w:ilvl w:val="1"/>
          <w:numId w:val="7"/>
        </w:numPr>
      </w:pPr>
      <w:r w:rsidRPr="006818B5">
        <w:rPr>
          <w:b/>
          <w:bCs/>
        </w:rPr>
        <w:t>Description:</w:t>
      </w:r>
      <w:r w:rsidRPr="006818B5">
        <w:t xml:space="preserve"> This script performs a targeted analysis by cross-referencing amino acid substitutions identified by NextClade against a custom mutation database. It requires your mutation database to be provided as a tab-separated file named </w:t>
      </w:r>
      <w:proofErr w:type="spellStart"/>
      <w:r w:rsidRPr="006818B5">
        <w:t>mutation_database.tsv</w:t>
      </w:r>
      <w:proofErr w:type="spellEnd"/>
      <w:r w:rsidRPr="006818B5">
        <w:t xml:space="preserve"> within the respective pipeline's /assets/ directory (e.g., /full/path/to/</w:t>
      </w:r>
      <w:proofErr w:type="spellStart"/>
      <w:r w:rsidRPr="006818B5">
        <w:t>Mpox_AmpSeq</w:t>
      </w:r>
      <w:proofErr w:type="spellEnd"/>
      <w:r w:rsidRPr="006818B5">
        <w:t>/assets/</w:t>
      </w:r>
      <w:proofErr w:type="spellStart"/>
      <w:r w:rsidRPr="006818B5">
        <w:t>mutation_database.tsv</w:t>
      </w:r>
      <w:proofErr w:type="spellEnd"/>
      <w:r w:rsidRPr="006818B5">
        <w:t xml:space="preserve">). For each sample, if a NextClade amino acid substitution matches an entry in your database, the script will report the sample name, the NextClade amino acid substitution, and all corresponding details from your database (Mutation, </w:t>
      </w:r>
      <w:proofErr w:type="spellStart"/>
      <w:r w:rsidRPr="006818B5">
        <w:t>AminoAcid</w:t>
      </w:r>
      <w:proofErr w:type="spellEnd"/>
      <w:r w:rsidRPr="006818B5">
        <w:t xml:space="preserve">, </w:t>
      </w:r>
      <w:proofErr w:type="spellStart"/>
      <w:r w:rsidRPr="006818B5">
        <w:t>TotalCount</w:t>
      </w:r>
      <w:proofErr w:type="spellEnd"/>
      <w:r w:rsidRPr="006818B5">
        <w:t>, APOBEC3_Context). The report is saved to ./</w:t>
      </w:r>
      <w:proofErr w:type="spellStart"/>
      <w:r w:rsidRPr="006818B5">
        <w:t>summary_stats</w:t>
      </w:r>
      <w:proofErr w:type="spellEnd"/>
      <w:r w:rsidRPr="006818B5">
        <w:t>/</w:t>
      </w:r>
      <w:proofErr w:type="spellStart"/>
      <w:r w:rsidRPr="006818B5">
        <w:t>matched_mutations_report.tsv</w:t>
      </w:r>
      <w:proofErr w:type="spellEnd"/>
      <w:r w:rsidRPr="006818B5">
        <w:t>.</w:t>
      </w:r>
    </w:p>
    <w:p w14:paraId="53378430" w14:textId="77777777" w:rsidR="006818B5" w:rsidRPr="006818B5" w:rsidRDefault="006818B5" w:rsidP="00DF653C">
      <w:pPr>
        <w:numPr>
          <w:ilvl w:val="1"/>
          <w:numId w:val="7"/>
        </w:numPr>
      </w:pPr>
      <w:r w:rsidRPr="006818B5">
        <w:rPr>
          <w:b/>
          <w:bCs/>
        </w:rPr>
        <w:t>Usage:</w:t>
      </w:r>
      <w:r w:rsidRPr="006818B5">
        <w:t xml:space="preserve"> </w:t>
      </w:r>
    </w:p>
    <w:p w14:paraId="13D70340" w14:textId="77777777" w:rsidR="006818B5" w:rsidRPr="006818B5" w:rsidRDefault="006818B5" w:rsidP="006818B5">
      <w:r w:rsidRPr="006818B5">
        <w:t>Bash</w:t>
      </w:r>
    </w:p>
    <w:p w14:paraId="3AA4719C" w14:textId="712AB311" w:rsidR="006818B5" w:rsidRPr="006818B5" w:rsidRDefault="006818B5" w:rsidP="006818B5">
      <w:pPr>
        <w:rPr>
          <w:rFonts w:ascii="Courier New" w:hAnsi="Courier New" w:cs="Courier New"/>
          <w:sz w:val="20"/>
          <w:szCs w:val="20"/>
        </w:rPr>
      </w:pPr>
      <w:r w:rsidRPr="006818B5">
        <w:rPr>
          <w:rFonts w:ascii="Courier New" w:hAnsi="Courier New" w:cs="Courier New"/>
          <w:sz w:val="20"/>
          <w:szCs w:val="20"/>
        </w:rPr>
        <w:t>cd /full/path/to/your/</w:t>
      </w:r>
      <w:proofErr w:type="spellStart"/>
      <w:r w:rsidR="00A85B6C" w:rsidRPr="00A85B6C">
        <w:rPr>
          <w:rFonts w:ascii="Courier New" w:hAnsi="Courier New" w:cs="Courier New"/>
          <w:sz w:val="20"/>
          <w:szCs w:val="20"/>
        </w:rPr>
        <w:t>nextflow_</w:t>
      </w:r>
      <w:r w:rsidRPr="006818B5">
        <w:rPr>
          <w:rFonts w:ascii="Courier New" w:hAnsi="Courier New" w:cs="Courier New"/>
          <w:sz w:val="20"/>
          <w:szCs w:val="20"/>
        </w:rPr>
        <w:t>output_directory</w:t>
      </w:r>
      <w:proofErr w:type="spellEnd"/>
      <w:r w:rsidRPr="006818B5">
        <w:rPr>
          <w:rFonts w:ascii="Courier New" w:hAnsi="Courier New" w:cs="Courier New"/>
          <w:sz w:val="20"/>
          <w:szCs w:val="20"/>
        </w:rPr>
        <w:t>/</w:t>
      </w:r>
    </w:p>
    <w:p w14:paraId="51A752D3" w14:textId="5A492916" w:rsidR="006818B5" w:rsidRDefault="006818B5" w:rsidP="006818B5">
      <w:pPr>
        <w:rPr>
          <w:rFonts w:ascii="Courier New" w:hAnsi="Courier New" w:cs="Courier New"/>
          <w:sz w:val="20"/>
          <w:szCs w:val="20"/>
        </w:rPr>
      </w:pPr>
      <w:r w:rsidRPr="006818B5">
        <w:rPr>
          <w:rFonts w:ascii="Courier New" w:hAnsi="Courier New" w:cs="Courier New"/>
          <w:sz w:val="20"/>
          <w:szCs w:val="20"/>
        </w:rPr>
        <w:t xml:space="preserve">/full/path/to/Mpox_AmpSeq/assets/match_mutations.sh </w:t>
      </w:r>
    </w:p>
    <w:p w14:paraId="3C0AA654" w14:textId="0D4100F7" w:rsidR="001A45E0" w:rsidRDefault="001A45E0" w:rsidP="006818B5">
      <w:r w:rsidRPr="006818B5">
        <w:t>Bash</w:t>
      </w:r>
    </w:p>
    <w:p w14:paraId="44BE6240" w14:textId="468CD743" w:rsidR="001A45E0" w:rsidRPr="001A45E0" w:rsidRDefault="001A45E0" w:rsidP="006818B5">
      <w:r>
        <w:t xml:space="preserve">These two scripts will generate new files in </w:t>
      </w:r>
      <w:proofErr w:type="spellStart"/>
      <w:r w:rsidRPr="00A85B6C">
        <w:rPr>
          <w:rFonts w:ascii="Courier New" w:hAnsi="Courier New" w:cs="Courier New"/>
          <w:sz w:val="20"/>
          <w:szCs w:val="20"/>
        </w:rPr>
        <w:t>nextflow_</w:t>
      </w:r>
      <w:r w:rsidRPr="006818B5">
        <w:rPr>
          <w:rFonts w:ascii="Courier New" w:hAnsi="Courier New" w:cs="Courier New"/>
          <w:sz w:val="20"/>
          <w:szCs w:val="20"/>
        </w:rPr>
        <w:t>output_directory</w:t>
      </w:r>
      <w:proofErr w:type="spellEnd"/>
      <w:r w:rsidRPr="006818B5">
        <w:rPr>
          <w:rFonts w:ascii="Courier New" w:hAnsi="Courier New" w:cs="Courier New"/>
          <w:sz w:val="20"/>
          <w:szCs w:val="20"/>
        </w:rPr>
        <w:t>/</w:t>
      </w:r>
      <w:proofErr w:type="spellStart"/>
      <w:r>
        <w:rPr>
          <w:rFonts w:ascii="Courier New" w:hAnsi="Courier New" w:cs="Courier New"/>
          <w:sz w:val="20"/>
          <w:szCs w:val="20"/>
        </w:rPr>
        <w:t>summary_statistics</w:t>
      </w:r>
      <w:proofErr w:type="spellEnd"/>
      <w:r>
        <w:rPr>
          <w:rFonts w:ascii="Courier New" w:hAnsi="Courier New" w:cs="Courier New"/>
          <w:sz w:val="20"/>
          <w:szCs w:val="20"/>
        </w:rPr>
        <w:t xml:space="preserve">/ </w:t>
      </w:r>
    </w:p>
    <w:p w14:paraId="16B425C8" w14:textId="403ACC3A" w:rsidR="001A45E0" w:rsidRPr="006818B5" w:rsidRDefault="001A45E0" w:rsidP="006818B5">
      <w:pPr>
        <w:rPr>
          <w:rFonts w:ascii="Courier New" w:hAnsi="Courier New" w:cs="Courier New"/>
          <w:sz w:val="20"/>
          <w:szCs w:val="20"/>
        </w:rPr>
      </w:pPr>
    </w:p>
    <w:p w14:paraId="6AAD1C50" w14:textId="77777777" w:rsidR="0087300A" w:rsidRDefault="0087300A"/>
    <w:sectPr w:rsidR="0087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579"/>
    <w:multiLevelType w:val="multilevel"/>
    <w:tmpl w:val="44DE8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D77BB"/>
    <w:multiLevelType w:val="multilevel"/>
    <w:tmpl w:val="203A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74577"/>
    <w:multiLevelType w:val="hybridMultilevel"/>
    <w:tmpl w:val="1D9E9D4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090381"/>
    <w:multiLevelType w:val="multilevel"/>
    <w:tmpl w:val="59CA0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72996"/>
    <w:multiLevelType w:val="multilevel"/>
    <w:tmpl w:val="4872D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F7A66"/>
    <w:multiLevelType w:val="hybridMultilevel"/>
    <w:tmpl w:val="1D9E9D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D1BB4"/>
    <w:multiLevelType w:val="multilevel"/>
    <w:tmpl w:val="E7AC5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65E18"/>
    <w:multiLevelType w:val="multilevel"/>
    <w:tmpl w:val="F8FC7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EB2814"/>
    <w:multiLevelType w:val="hybridMultilevel"/>
    <w:tmpl w:val="6A7467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E67BA5"/>
    <w:multiLevelType w:val="multilevel"/>
    <w:tmpl w:val="68FE4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1606B"/>
    <w:multiLevelType w:val="multilevel"/>
    <w:tmpl w:val="44DE8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733175">
    <w:abstractNumId w:val="1"/>
  </w:num>
  <w:num w:numId="2" w16cid:durableId="2032145591">
    <w:abstractNumId w:val="4"/>
  </w:num>
  <w:num w:numId="3" w16cid:durableId="2029788732">
    <w:abstractNumId w:val="9"/>
  </w:num>
  <w:num w:numId="4" w16cid:durableId="506796125">
    <w:abstractNumId w:val="7"/>
  </w:num>
  <w:num w:numId="5" w16cid:durableId="1640380057">
    <w:abstractNumId w:val="3"/>
  </w:num>
  <w:num w:numId="6" w16cid:durableId="609975433">
    <w:abstractNumId w:val="6"/>
  </w:num>
  <w:num w:numId="7" w16cid:durableId="616378534">
    <w:abstractNumId w:val="0"/>
  </w:num>
  <w:num w:numId="8" w16cid:durableId="1081834296">
    <w:abstractNumId w:val="10"/>
  </w:num>
  <w:num w:numId="9" w16cid:durableId="828207479">
    <w:abstractNumId w:val="5"/>
  </w:num>
  <w:num w:numId="10" w16cid:durableId="638801052">
    <w:abstractNumId w:val="2"/>
  </w:num>
  <w:num w:numId="11" w16cid:durableId="3773145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B5"/>
    <w:rsid w:val="001649DF"/>
    <w:rsid w:val="001A45E0"/>
    <w:rsid w:val="001C4C6E"/>
    <w:rsid w:val="002572F9"/>
    <w:rsid w:val="006818B5"/>
    <w:rsid w:val="006A3724"/>
    <w:rsid w:val="0087300A"/>
    <w:rsid w:val="0098072E"/>
    <w:rsid w:val="00A85B6C"/>
    <w:rsid w:val="00A87AAD"/>
    <w:rsid w:val="00BE61FD"/>
    <w:rsid w:val="00DF653C"/>
    <w:rsid w:val="00F93DDC"/>
    <w:rsid w:val="00FA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B675"/>
  <w15:chartTrackingRefBased/>
  <w15:docId w15:val="{A8058BD2-55DF-4A8C-BEC1-125FD465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8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8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8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8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8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8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8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8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8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8B5"/>
    <w:rPr>
      <w:rFonts w:eastAsiaTheme="majorEastAsia" w:cstheme="majorBidi"/>
      <w:color w:val="272727" w:themeColor="text1" w:themeTint="D8"/>
    </w:rPr>
  </w:style>
  <w:style w:type="paragraph" w:styleId="Title">
    <w:name w:val="Title"/>
    <w:basedOn w:val="Normal"/>
    <w:next w:val="Normal"/>
    <w:link w:val="TitleChar"/>
    <w:uiPriority w:val="10"/>
    <w:qFormat/>
    <w:rsid w:val="00681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8B5"/>
    <w:pPr>
      <w:spacing w:before="160"/>
      <w:jc w:val="center"/>
    </w:pPr>
    <w:rPr>
      <w:i/>
      <w:iCs/>
      <w:color w:val="404040" w:themeColor="text1" w:themeTint="BF"/>
    </w:rPr>
  </w:style>
  <w:style w:type="character" w:customStyle="1" w:styleId="QuoteChar">
    <w:name w:val="Quote Char"/>
    <w:basedOn w:val="DefaultParagraphFont"/>
    <w:link w:val="Quote"/>
    <w:uiPriority w:val="29"/>
    <w:rsid w:val="006818B5"/>
    <w:rPr>
      <w:i/>
      <w:iCs/>
      <w:color w:val="404040" w:themeColor="text1" w:themeTint="BF"/>
    </w:rPr>
  </w:style>
  <w:style w:type="paragraph" w:styleId="ListParagraph">
    <w:name w:val="List Paragraph"/>
    <w:basedOn w:val="Normal"/>
    <w:uiPriority w:val="34"/>
    <w:qFormat/>
    <w:rsid w:val="006818B5"/>
    <w:pPr>
      <w:ind w:left="720"/>
      <w:contextualSpacing/>
    </w:pPr>
  </w:style>
  <w:style w:type="character" w:styleId="IntenseEmphasis">
    <w:name w:val="Intense Emphasis"/>
    <w:basedOn w:val="DefaultParagraphFont"/>
    <w:uiPriority w:val="21"/>
    <w:qFormat/>
    <w:rsid w:val="006818B5"/>
    <w:rPr>
      <w:i/>
      <w:iCs/>
      <w:color w:val="2F5496" w:themeColor="accent1" w:themeShade="BF"/>
    </w:rPr>
  </w:style>
  <w:style w:type="paragraph" w:styleId="IntenseQuote">
    <w:name w:val="Intense Quote"/>
    <w:basedOn w:val="Normal"/>
    <w:next w:val="Normal"/>
    <w:link w:val="IntenseQuoteChar"/>
    <w:uiPriority w:val="30"/>
    <w:qFormat/>
    <w:rsid w:val="006818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8B5"/>
    <w:rPr>
      <w:i/>
      <w:iCs/>
      <w:color w:val="2F5496" w:themeColor="accent1" w:themeShade="BF"/>
    </w:rPr>
  </w:style>
  <w:style w:type="character" w:styleId="IntenseReference">
    <w:name w:val="Intense Reference"/>
    <w:basedOn w:val="DefaultParagraphFont"/>
    <w:uiPriority w:val="32"/>
    <w:qFormat/>
    <w:rsid w:val="006818B5"/>
    <w:rPr>
      <w:b/>
      <w:bCs/>
      <w:smallCaps/>
      <w:color w:val="2F5496" w:themeColor="accent1" w:themeShade="BF"/>
      <w:spacing w:val="5"/>
    </w:rPr>
  </w:style>
  <w:style w:type="character" w:styleId="Hyperlink">
    <w:name w:val="Hyperlink"/>
    <w:basedOn w:val="DefaultParagraphFont"/>
    <w:uiPriority w:val="99"/>
    <w:unhideWhenUsed/>
    <w:rsid w:val="00681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4957">
      <w:bodyDiv w:val="1"/>
      <w:marLeft w:val="0"/>
      <w:marRight w:val="0"/>
      <w:marTop w:val="0"/>
      <w:marBottom w:val="0"/>
      <w:divBdr>
        <w:top w:val="none" w:sz="0" w:space="0" w:color="auto"/>
        <w:left w:val="none" w:sz="0" w:space="0" w:color="auto"/>
        <w:bottom w:val="none" w:sz="0" w:space="0" w:color="auto"/>
        <w:right w:val="none" w:sz="0" w:space="0" w:color="auto"/>
      </w:divBdr>
    </w:div>
    <w:div w:id="1200045588">
      <w:bodyDiv w:val="1"/>
      <w:marLeft w:val="0"/>
      <w:marRight w:val="0"/>
      <w:marTop w:val="0"/>
      <w:marBottom w:val="0"/>
      <w:divBdr>
        <w:top w:val="none" w:sz="0" w:space="0" w:color="auto"/>
        <w:left w:val="none" w:sz="0" w:space="0" w:color="auto"/>
        <w:bottom w:val="none" w:sz="0" w:space="0" w:color="auto"/>
        <w:right w:val="none" w:sz="0" w:space="0" w:color="auto"/>
      </w:divBdr>
      <w:divsChild>
        <w:div w:id="619384713">
          <w:marLeft w:val="0"/>
          <w:marRight w:val="0"/>
          <w:marTop w:val="0"/>
          <w:marBottom w:val="0"/>
          <w:divBdr>
            <w:top w:val="none" w:sz="0" w:space="0" w:color="auto"/>
            <w:left w:val="none" w:sz="0" w:space="0" w:color="auto"/>
            <w:bottom w:val="none" w:sz="0" w:space="0" w:color="auto"/>
            <w:right w:val="none" w:sz="0" w:space="0" w:color="auto"/>
          </w:divBdr>
          <w:divsChild>
            <w:div w:id="1896743428">
              <w:marLeft w:val="0"/>
              <w:marRight w:val="0"/>
              <w:marTop w:val="0"/>
              <w:marBottom w:val="0"/>
              <w:divBdr>
                <w:top w:val="none" w:sz="0" w:space="0" w:color="auto"/>
                <w:left w:val="none" w:sz="0" w:space="0" w:color="auto"/>
                <w:bottom w:val="none" w:sz="0" w:space="0" w:color="auto"/>
                <w:right w:val="none" w:sz="0" w:space="0" w:color="auto"/>
              </w:divBdr>
            </w:div>
            <w:div w:id="10113641">
              <w:marLeft w:val="0"/>
              <w:marRight w:val="0"/>
              <w:marTop w:val="0"/>
              <w:marBottom w:val="0"/>
              <w:divBdr>
                <w:top w:val="none" w:sz="0" w:space="0" w:color="auto"/>
                <w:left w:val="none" w:sz="0" w:space="0" w:color="auto"/>
                <w:bottom w:val="none" w:sz="0" w:space="0" w:color="auto"/>
                <w:right w:val="none" w:sz="0" w:space="0" w:color="auto"/>
              </w:divBdr>
              <w:divsChild>
                <w:div w:id="12315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9848">
          <w:marLeft w:val="0"/>
          <w:marRight w:val="0"/>
          <w:marTop w:val="0"/>
          <w:marBottom w:val="0"/>
          <w:divBdr>
            <w:top w:val="none" w:sz="0" w:space="0" w:color="auto"/>
            <w:left w:val="none" w:sz="0" w:space="0" w:color="auto"/>
            <w:bottom w:val="none" w:sz="0" w:space="0" w:color="auto"/>
            <w:right w:val="none" w:sz="0" w:space="0" w:color="auto"/>
          </w:divBdr>
          <w:divsChild>
            <w:div w:id="404301477">
              <w:marLeft w:val="0"/>
              <w:marRight w:val="0"/>
              <w:marTop w:val="0"/>
              <w:marBottom w:val="0"/>
              <w:divBdr>
                <w:top w:val="none" w:sz="0" w:space="0" w:color="auto"/>
                <w:left w:val="none" w:sz="0" w:space="0" w:color="auto"/>
                <w:bottom w:val="none" w:sz="0" w:space="0" w:color="auto"/>
                <w:right w:val="none" w:sz="0" w:space="0" w:color="auto"/>
              </w:divBdr>
            </w:div>
            <w:div w:id="1525825869">
              <w:marLeft w:val="0"/>
              <w:marRight w:val="0"/>
              <w:marTop w:val="0"/>
              <w:marBottom w:val="0"/>
              <w:divBdr>
                <w:top w:val="none" w:sz="0" w:space="0" w:color="auto"/>
                <w:left w:val="none" w:sz="0" w:space="0" w:color="auto"/>
                <w:bottom w:val="none" w:sz="0" w:space="0" w:color="auto"/>
                <w:right w:val="none" w:sz="0" w:space="0" w:color="auto"/>
              </w:divBdr>
              <w:divsChild>
                <w:div w:id="3841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83">
          <w:marLeft w:val="0"/>
          <w:marRight w:val="0"/>
          <w:marTop w:val="0"/>
          <w:marBottom w:val="0"/>
          <w:divBdr>
            <w:top w:val="none" w:sz="0" w:space="0" w:color="auto"/>
            <w:left w:val="none" w:sz="0" w:space="0" w:color="auto"/>
            <w:bottom w:val="none" w:sz="0" w:space="0" w:color="auto"/>
            <w:right w:val="none" w:sz="0" w:space="0" w:color="auto"/>
          </w:divBdr>
          <w:divsChild>
            <w:div w:id="1523470135">
              <w:marLeft w:val="0"/>
              <w:marRight w:val="0"/>
              <w:marTop w:val="0"/>
              <w:marBottom w:val="0"/>
              <w:divBdr>
                <w:top w:val="none" w:sz="0" w:space="0" w:color="auto"/>
                <w:left w:val="none" w:sz="0" w:space="0" w:color="auto"/>
                <w:bottom w:val="none" w:sz="0" w:space="0" w:color="auto"/>
                <w:right w:val="none" w:sz="0" w:space="0" w:color="auto"/>
              </w:divBdr>
            </w:div>
            <w:div w:id="124927772">
              <w:marLeft w:val="0"/>
              <w:marRight w:val="0"/>
              <w:marTop w:val="0"/>
              <w:marBottom w:val="0"/>
              <w:divBdr>
                <w:top w:val="none" w:sz="0" w:space="0" w:color="auto"/>
                <w:left w:val="none" w:sz="0" w:space="0" w:color="auto"/>
                <w:bottom w:val="none" w:sz="0" w:space="0" w:color="auto"/>
                <w:right w:val="none" w:sz="0" w:space="0" w:color="auto"/>
              </w:divBdr>
              <w:divsChild>
                <w:div w:id="2240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1731">
          <w:marLeft w:val="0"/>
          <w:marRight w:val="0"/>
          <w:marTop w:val="0"/>
          <w:marBottom w:val="0"/>
          <w:divBdr>
            <w:top w:val="none" w:sz="0" w:space="0" w:color="auto"/>
            <w:left w:val="none" w:sz="0" w:space="0" w:color="auto"/>
            <w:bottom w:val="none" w:sz="0" w:space="0" w:color="auto"/>
            <w:right w:val="none" w:sz="0" w:space="0" w:color="auto"/>
          </w:divBdr>
          <w:divsChild>
            <w:div w:id="221213691">
              <w:marLeft w:val="0"/>
              <w:marRight w:val="0"/>
              <w:marTop w:val="0"/>
              <w:marBottom w:val="0"/>
              <w:divBdr>
                <w:top w:val="none" w:sz="0" w:space="0" w:color="auto"/>
                <w:left w:val="none" w:sz="0" w:space="0" w:color="auto"/>
                <w:bottom w:val="none" w:sz="0" w:space="0" w:color="auto"/>
                <w:right w:val="none" w:sz="0" w:space="0" w:color="auto"/>
              </w:divBdr>
            </w:div>
            <w:div w:id="431435079">
              <w:marLeft w:val="0"/>
              <w:marRight w:val="0"/>
              <w:marTop w:val="0"/>
              <w:marBottom w:val="0"/>
              <w:divBdr>
                <w:top w:val="none" w:sz="0" w:space="0" w:color="auto"/>
                <w:left w:val="none" w:sz="0" w:space="0" w:color="auto"/>
                <w:bottom w:val="none" w:sz="0" w:space="0" w:color="auto"/>
                <w:right w:val="none" w:sz="0" w:space="0" w:color="auto"/>
              </w:divBdr>
              <w:divsChild>
                <w:div w:id="1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3237">
          <w:marLeft w:val="0"/>
          <w:marRight w:val="0"/>
          <w:marTop w:val="0"/>
          <w:marBottom w:val="0"/>
          <w:divBdr>
            <w:top w:val="none" w:sz="0" w:space="0" w:color="auto"/>
            <w:left w:val="none" w:sz="0" w:space="0" w:color="auto"/>
            <w:bottom w:val="none" w:sz="0" w:space="0" w:color="auto"/>
            <w:right w:val="none" w:sz="0" w:space="0" w:color="auto"/>
          </w:divBdr>
          <w:divsChild>
            <w:div w:id="1525902939">
              <w:marLeft w:val="0"/>
              <w:marRight w:val="0"/>
              <w:marTop w:val="0"/>
              <w:marBottom w:val="0"/>
              <w:divBdr>
                <w:top w:val="none" w:sz="0" w:space="0" w:color="auto"/>
                <w:left w:val="none" w:sz="0" w:space="0" w:color="auto"/>
                <w:bottom w:val="none" w:sz="0" w:space="0" w:color="auto"/>
                <w:right w:val="none" w:sz="0" w:space="0" w:color="auto"/>
              </w:divBdr>
            </w:div>
            <w:div w:id="889997356">
              <w:marLeft w:val="0"/>
              <w:marRight w:val="0"/>
              <w:marTop w:val="0"/>
              <w:marBottom w:val="0"/>
              <w:divBdr>
                <w:top w:val="none" w:sz="0" w:space="0" w:color="auto"/>
                <w:left w:val="none" w:sz="0" w:space="0" w:color="auto"/>
                <w:bottom w:val="none" w:sz="0" w:space="0" w:color="auto"/>
                <w:right w:val="none" w:sz="0" w:space="0" w:color="auto"/>
              </w:divBdr>
              <w:divsChild>
                <w:div w:id="13680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561">
          <w:marLeft w:val="0"/>
          <w:marRight w:val="0"/>
          <w:marTop w:val="0"/>
          <w:marBottom w:val="0"/>
          <w:divBdr>
            <w:top w:val="none" w:sz="0" w:space="0" w:color="auto"/>
            <w:left w:val="none" w:sz="0" w:space="0" w:color="auto"/>
            <w:bottom w:val="none" w:sz="0" w:space="0" w:color="auto"/>
            <w:right w:val="none" w:sz="0" w:space="0" w:color="auto"/>
          </w:divBdr>
          <w:divsChild>
            <w:div w:id="1666129568">
              <w:marLeft w:val="0"/>
              <w:marRight w:val="0"/>
              <w:marTop w:val="0"/>
              <w:marBottom w:val="0"/>
              <w:divBdr>
                <w:top w:val="none" w:sz="0" w:space="0" w:color="auto"/>
                <w:left w:val="none" w:sz="0" w:space="0" w:color="auto"/>
                <w:bottom w:val="none" w:sz="0" w:space="0" w:color="auto"/>
                <w:right w:val="none" w:sz="0" w:space="0" w:color="auto"/>
              </w:divBdr>
            </w:div>
            <w:div w:id="1676419503">
              <w:marLeft w:val="0"/>
              <w:marRight w:val="0"/>
              <w:marTop w:val="0"/>
              <w:marBottom w:val="0"/>
              <w:divBdr>
                <w:top w:val="none" w:sz="0" w:space="0" w:color="auto"/>
                <w:left w:val="none" w:sz="0" w:space="0" w:color="auto"/>
                <w:bottom w:val="none" w:sz="0" w:space="0" w:color="auto"/>
                <w:right w:val="none" w:sz="0" w:space="0" w:color="auto"/>
              </w:divBdr>
              <w:divsChild>
                <w:div w:id="18991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438">
          <w:marLeft w:val="0"/>
          <w:marRight w:val="0"/>
          <w:marTop w:val="0"/>
          <w:marBottom w:val="0"/>
          <w:divBdr>
            <w:top w:val="none" w:sz="0" w:space="0" w:color="auto"/>
            <w:left w:val="none" w:sz="0" w:space="0" w:color="auto"/>
            <w:bottom w:val="none" w:sz="0" w:space="0" w:color="auto"/>
            <w:right w:val="none" w:sz="0" w:space="0" w:color="auto"/>
          </w:divBdr>
          <w:divsChild>
            <w:div w:id="887884691">
              <w:marLeft w:val="0"/>
              <w:marRight w:val="0"/>
              <w:marTop w:val="0"/>
              <w:marBottom w:val="0"/>
              <w:divBdr>
                <w:top w:val="none" w:sz="0" w:space="0" w:color="auto"/>
                <w:left w:val="none" w:sz="0" w:space="0" w:color="auto"/>
                <w:bottom w:val="none" w:sz="0" w:space="0" w:color="auto"/>
                <w:right w:val="none" w:sz="0" w:space="0" w:color="auto"/>
              </w:divBdr>
            </w:div>
            <w:div w:id="526261130">
              <w:marLeft w:val="0"/>
              <w:marRight w:val="0"/>
              <w:marTop w:val="0"/>
              <w:marBottom w:val="0"/>
              <w:divBdr>
                <w:top w:val="none" w:sz="0" w:space="0" w:color="auto"/>
                <w:left w:val="none" w:sz="0" w:space="0" w:color="auto"/>
                <w:bottom w:val="none" w:sz="0" w:space="0" w:color="auto"/>
                <w:right w:val="none" w:sz="0" w:space="0" w:color="auto"/>
              </w:divBdr>
              <w:divsChild>
                <w:div w:id="5664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090">
          <w:marLeft w:val="0"/>
          <w:marRight w:val="0"/>
          <w:marTop w:val="0"/>
          <w:marBottom w:val="0"/>
          <w:divBdr>
            <w:top w:val="none" w:sz="0" w:space="0" w:color="auto"/>
            <w:left w:val="none" w:sz="0" w:space="0" w:color="auto"/>
            <w:bottom w:val="none" w:sz="0" w:space="0" w:color="auto"/>
            <w:right w:val="none" w:sz="0" w:space="0" w:color="auto"/>
          </w:divBdr>
          <w:divsChild>
            <w:div w:id="1610241497">
              <w:marLeft w:val="0"/>
              <w:marRight w:val="0"/>
              <w:marTop w:val="0"/>
              <w:marBottom w:val="0"/>
              <w:divBdr>
                <w:top w:val="none" w:sz="0" w:space="0" w:color="auto"/>
                <w:left w:val="none" w:sz="0" w:space="0" w:color="auto"/>
                <w:bottom w:val="none" w:sz="0" w:space="0" w:color="auto"/>
                <w:right w:val="none" w:sz="0" w:space="0" w:color="auto"/>
              </w:divBdr>
            </w:div>
            <w:div w:id="1863085457">
              <w:marLeft w:val="0"/>
              <w:marRight w:val="0"/>
              <w:marTop w:val="0"/>
              <w:marBottom w:val="0"/>
              <w:divBdr>
                <w:top w:val="none" w:sz="0" w:space="0" w:color="auto"/>
                <w:left w:val="none" w:sz="0" w:space="0" w:color="auto"/>
                <w:bottom w:val="none" w:sz="0" w:space="0" w:color="auto"/>
                <w:right w:val="none" w:sz="0" w:space="0" w:color="auto"/>
              </w:divBdr>
              <w:divsChild>
                <w:div w:id="2479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112">
          <w:marLeft w:val="0"/>
          <w:marRight w:val="0"/>
          <w:marTop w:val="0"/>
          <w:marBottom w:val="0"/>
          <w:divBdr>
            <w:top w:val="none" w:sz="0" w:space="0" w:color="auto"/>
            <w:left w:val="none" w:sz="0" w:space="0" w:color="auto"/>
            <w:bottom w:val="none" w:sz="0" w:space="0" w:color="auto"/>
            <w:right w:val="none" w:sz="0" w:space="0" w:color="auto"/>
          </w:divBdr>
          <w:divsChild>
            <w:div w:id="1445267152">
              <w:marLeft w:val="0"/>
              <w:marRight w:val="0"/>
              <w:marTop w:val="0"/>
              <w:marBottom w:val="0"/>
              <w:divBdr>
                <w:top w:val="none" w:sz="0" w:space="0" w:color="auto"/>
                <w:left w:val="none" w:sz="0" w:space="0" w:color="auto"/>
                <w:bottom w:val="none" w:sz="0" w:space="0" w:color="auto"/>
                <w:right w:val="none" w:sz="0" w:space="0" w:color="auto"/>
              </w:divBdr>
            </w:div>
            <w:div w:id="208347993">
              <w:marLeft w:val="0"/>
              <w:marRight w:val="0"/>
              <w:marTop w:val="0"/>
              <w:marBottom w:val="0"/>
              <w:divBdr>
                <w:top w:val="none" w:sz="0" w:space="0" w:color="auto"/>
                <w:left w:val="none" w:sz="0" w:space="0" w:color="auto"/>
                <w:bottom w:val="none" w:sz="0" w:space="0" w:color="auto"/>
                <w:right w:val="none" w:sz="0" w:space="0" w:color="auto"/>
              </w:divBdr>
              <w:divsChild>
                <w:div w:id="14762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900">
          <w:marLeft w:val="0"/>
          <w:marRight w:val="0"/>
          <w:marTop w:val="0"/>
          <w:marBottom w:val="0"/>
          <w:divBdr>
            <w:top w:val="none" w:sz="0" w:space="0" w:color="auto"/>
            <w:left w:val="none" w:sz="0" w:space="0" w:color="auto"/>
            <w:bottom w:val="none" w:sz="0" w:space="0" w:color="auto"/>
            <w:right w:val="none" w:sz="0" w:space="0" w:color="auto"/>
          </w:divBdr>
          <w:divsChild>
            <w:div w:id="1515876022">
              <w:marLeft w:val="0"/>
              <w:marRight w:val="0"/>
              <w:marTop w:val="0"/>
              <w:marBottom w:val="0"/>
              <w:divBdr>
                <w:top w:val="none" w:sz="0" w:space="0" w:color="auto"/>
                <w:left w:val="none" w:sz="0" w:space="0" w:color="auto"/>
                <w:bottom w:val="none" w:sz="0" w:space="0" w:color="auto"/>
                <w:right w:val="none" w:sz="0" w:space="0" w:color="auto"/>
              </w:divBdr>
            </w:div>
            <w:div w:id="1891723604">
              <w:marLeft w:val="0"/>
              <w:marRight w:val="0"/>
              <w:marTop w:val="0"/>
              <w:marBottom w:val="0"/>
              <w:divBdr>
                <w:top w:val="none" w:sz="0" w:space="0" w:color="auto"/>
                <w:left w:val="none" w:sz="0" w:space="0" w:color="auto"/>
                <w:bottom w:val="none" w:sz="0" w:space="0" w:color="auto"/>
                <w:right w:val="none" w:sz="0" w:space="0" w:color="auto"/>
              </w:divBdr>
              <w:divsChild>
                <w:div w:id="1476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6082">
          <w:marLeft w:val="0"/>
          <w:marRight w:val="0"/>
          <w:marTop w:val="0"/>
          <w:marBottom w:val="0"/>
          <w:divBdr>
            <w:top w:val="none" w:sz="0" w:space="0" w:color="auto"/>
            <w:left w:val="none" w:sz="0" w:space="0" w:color="auto"/>
            <w:bottom w:val="none" w:sz="0" w:space="0" w:color="auto"/>
            <w:right w:val="none" w:sz="0" w:space="0" w:color="auto"/>
          </w:divBdr>
          <w:divsChild>
            <w:div w:id="880168581">
              <w:marLeft w:val="0"/>
              <w:marRight w:val="0"/>
              <w:marTop w:val="0"/>
              <w:marBottom w:val="0"/>
              <w:divBdr>
                <w:top w:val="none" w:sz="0" w:space="0" w:color="auto"/>
                <w:left w:val="none" w:sz="0" w:space="0" w:color="auto"/>
                <w:bottom w:val="none" w:sz="0" w:space="0" w:color="auto"/>
                <w:right w:val="none" w:sz="0" w:space="0" w:color="auto"/>
              </w:divBdr>
            </w:div>
            <w:div w:id="1482502043">
              <w:marLeft w:val="0"/>
              <w:marRight w:val="0"/>
              <w:marTop w:val="0"/>
              <w:marBottom w:val="0"/>
              <w:divBdr>
                <w:top w:val="none" w:sz="0" w:space="0" w:color="auto"/>
                <w:left w:val="none" w:sz="0" w:space="0" w:color="auto"/>
                <w:bottom w:val="none" w:sz="0" w:space="0" w:color="auto"/>
                <w:right w:val="none" w:sz="0" w:space="0" w:color="auto"/>
              </w:divBdr>
              <w:divsChild>
                <w:div w:id="15229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8136">
          <w:marLeft w:val="0"/>
          <w:marRight w:val="0"/>
          <w:marTop w:val="0"/>
          <w:marBottom w:val="0"/>
          <w:divBdr>
            <w:top w:val="none" w:sz="0" w:space="0" w:color="auto"/>
            <w:left w:val="none" w:sz="0" w:space="0" w:color="auto"/>
            <w:bottom w:val="none" w:sz="0" w:space="0" w:color="auto"/>
            <w:right w:val="none" w:sz="0" w:space="0" w:color="auto"/>
          </w:divBdr>
          <w:divsChild>
            <w:div w:id="439296131">
              <w:marLeft w:val="0"/>
              <w:marRight w:val="0"/>
              <w:marTop w:val="0"/>
              <w:marBottom w:val="0"/>
              <w:divBdr>
                <w:top w:val="none" w:sz="0" w:space="0" w:color="auto"/>
                <w:left w:val="none" w:sz="0" w:space="0" w:color="auto"/>
                <w:bottom w:val="none" w:sz="0" w:space="0" w:color="auto"/>
                <w:right w:val="none" w:sz="0" w:space="0" w:color="auto"/>
              </w:divBdr>
            </w:div>
            <w:div w:id="1042946754">
              <w:marLeft w:val="0"/>
              <w:marRight w:val="0"/>
              <w:marTop w:val="0"/>
              <w:marBottom w:val="0"/>
              <w:divBdr>
                <w:top w:val="none" w:sz="0" w:space="0" w:color="auto"/>
                <w:left w:val="none" w:sz="0" w:space="0" w:color="auto"/>
                <w:bottom w:val="none" w:sz="0" w:space="0" w:color="auto"/>
                <w:right w:val="none" w:sz="0" w:space="0" w:color="auto"/>
              </w:divBdr>
              <w:divsChild>
                <w:div w:id="12167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6369">
          <w:marLeft w:val="0"/>
          <w:marRight w:val="0"/>
          <w:marTop w:val="0"/>
          <w:marBottom w:val="0"/>
          <w:divBdr>
            <w:top w:val="none" w:sz="0" w:space="0" w:color="auto"/>
            <w:left w:val="none" w:sz="0" w:space="0" w:color="auto"/>
            <w:bottom w:val="none" w:sz="0" w:space="0" w:color="auto"/>
            <w:right w:val="none" w:sz="0" w:space="0" w:color="auto"/>
          </w:divBdr>
          <w:divsChild>
            <w:div w:id="727147367">
              <w:marLeft w:val="0"/>
              <w:marRight w:val="0"/>
              <w:marTop w:val="0"/>
              <w:marBottom w:val="0"/>
              <w:divBdr>
                <w:top w:val="none" w:sz="0" w:space="0" w:color="auto"/>
                <w:left w:val="none" w:sz="0" w:space="0" w:color="auto"/>
                <w:bottom w:val="none" w:sz="0" w:space="0" w:color="auto"/>
                <w:right w:val="none" w:sz="0" w:space="0" w:color="auto"/>
              </w:divBdr>
            </w:div>
            <w:div w:id="1688559691">
              <w:marLeft w:val="0"/>
              <w:marRight w:val="0"/>
              <w:marTop w:val="0"/>
              <w:marBottom w:val="0"/>
              <w:divBdr>
                <w:top w:val="none" w:sz="0" w:space="0" w:color="auto"/>
                <w:left w:val="none" w:sz="0" w:space="0" w:color="auto"/>
                <w:bottom w:val="none" w:sz="0" w:space="0" w:color="auto"/>
                <w:right w:val="none" w:sz="0" w:space="0" w:color="auto"/>
              </w:divBdr>
              <w:divsChild>
                <w:div w:id="3297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3090">
          <w:marLeft w:val="0"/>
          <w:marRight w:val="0"/>
          <w:marTop w:val="0"/>
          <w:marBottom w:val="0"/>
          <w:divBdr>
            <w:top w:val="none" w:sz="0" w:space="0" w:color="auto"/>
            <w:left w:val="none" w:sz="0" w:space="0" w:color="auto"/>
            <w:bottom w:val="none" w:sz="0" w:space="0" w:color="auto"/>
            <w:right w:val="none" w:sz="0" w:space="0" w:color="auto"/>
          </w:divBdr>
          <w:divsChild>
            <w:div w:id="1630012456">
              <w:marLeft w:val="0"/>
              <w:marRight w:val="0"/>
              <w:marTop w:val="0"/>
              <w:marBottom w:val="0"/>
              <w:divBdr>
                <w:top w:val="none" w:sz="0" w:space="0" w:color="auto"/>
                <w:left w:val="none" w:sz="0" w:space="0" w:color="auto"/>
                <w:bottom w:val="none" w:sz="0" w:space="0" w:color="auto"/>
                <w:right w:val="none" w:sz="0" w:space="0" w:color="auto"/>
              </w:divBdr>
            </w:div>
            <w:div w:id="1465194690">
              <w:marLeft w:val="0"/>
              <w:marRight w:val="0"/>
              <w:marTop w:val="0"/>
              <w:marBottom w:val="0"/>
              <w:divBdr>
                <w:top w:val="none" w:sz="0" w:space="0" w:color="auto"/>
                <w:left w:val="none" w:sz="0" w:space="0" w:color="auto"/>
                <w:bottom w:val="none" w:sz="0" w:space="0" w:color="auto"/>
                <w:right w:val="none" w:sz="0" w:space="0" w:color="auto"/>
              </w:divBdr>
              <w:divsChild>
                <w:div w:id="19809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3651">
          <w:marLeft w:val="0"/>
          <w:marRight w:val="0"/>
          <w:marTop w:val="0"/>
          <w:marBottom w:val="0"/>
          <w:divBdr>
            <w:top w:val="none" w:sz="0" w:space="0" w:color="auto"/>
            <w:left w:val="none" w:sz="0" w:space="0" w:color="auto"/>
            <w:bottom w:val="none" w:sz="0" w:space="0" w:color="auto"/>
            <w:right w:val="none" w:sz="0" w:space="0" w:color="auto"/>
          </w:divBdr>
          <w:divsChild>
            <w:div w:id="368336977">
              <w:marLeft w:val="0"/>
              <w:marRight w:val="0"/>
              <w:marTop w:val="0"/>
              <w:marBottom w:val="0"/>
              <w:divBdr>
                <w:top w:val="none" w:sz="0" w:space="0" w:color="auto"/>
                <w:left w:val="none" w:sz="0" w:space="0" w:color="auto"/>
                <w:bottom w:val="none" w:sz="0" w:space="0" w:color="auto"/>
                <w:right w:val="none" w:sz="0" w:space="0" w:color="auto"/>
              </w:divBdr>
            </w:div>
            <w:div w:id="1449155949">
              <w:marLeft w:val="0"/>
              <w:marRight w:val="0"/>
              <w:marTop w:val="0"/>
              <w:marBottom w:val="0"/>
              <w:divBdr>
                <w:top w:val="none" w:sz="0" w:space="0" w:color="auto"/>
                <w:left w:val="none" w:sz="0" w:space="0" w:color="auto"/>
                <w:bottom w:val="none" w:sz="0" w:space="0" w:color="auto"/>
                <w:right w:val="none" w:sz="0" w:space="0" w:color="auto"/>
              </w:divBdr>
              <w:divsChild>
                <w:div w:id="6728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807">
          <w:marLeft w:val="0"/>
          <w:marRight w:val="0"/>
          <w:marTop w:val="0"/>
          <w:marBottom w:val="0"/>
          <w:divBdr>
            <w:top w:val="none" w:sz="0" w:space="0" w:color="auto"/>
            <w:left w:val="none" w:sz="0" w:space="0" w:color="auto"/>
            <w:bottom w:val="none" w:sz="0" w:space="0" w:color="auto"/>
            <w:right w:val="none" w:sz="0" w:space="0" w:color="auto"/>
          </w:divBdr>
          <w:divsChild>
            <w:div w:id="672954811">
              <w:marLeft w:val="0"/>
              <w:marRight w:val="0"/>
              <w:marTop w:val="0"/>
              <w:marBottom w:val="0"/>
              <w:divBdr>
                <w:top w:val="none" w:sz="0" w:space="0" w:color="auto"/>
                <w:left w:val="none" w:sz="0" w:space="0" w:color="auto"/>
                <w:bottom w:val="none" w:sz="0" w:space="0" w:color="auto"/>
                <w:right w:val="none" w:sz="0" w:space="0" w:color="auto"/>
              </w:divBdr>
            </w:div>
            <w:div w:id="1744253448">
              <w:marLeft w:val="0"/>
              <w:marRight w:val="0"/>
              <w:marTop w:val="0"/>
              <w:marBottom w:val="0"/>
              <w:divBdr>
                <w:top w:val="none" w:sz="0" w:space="0" w:color="auto"/>
                <w:left w:val="none" w:sz="0" w:space="0" w:color="auto"/>
                <w:bottom w:val="none" w:sz="0" w:space="0" w:color="auto"/>
                <w:right w:val="none" w:sz="0" w:space="0" w:color="auto"/>
              </w:divBdr>
              <w:divsChild>
                <w:div w:id="4982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69161">
      <w:bodyDiv w:val="1"/>
      <w:marLeft w:val="0"/>
      <w:marRight w:val="0"/>
      <w:marTop w:val="0"/>
      <w:marBottom w:val="0"/>
      <w:divBdr>
        <w:top w:val="none" w:sz="0" w:space="0" w:color="auto"/>
        <w:left w:val="none" w:sz="0" w:space="0" w:color="auto"/>
        <w:bottom w:val="none" w:sz="0" w:space="0" w:color="auto"/>
        <w:right w:val="none" w:sz="0" w:space="0" w:color="auto"/>
      </w:divBdr>
      <w:divsChild>
        <w:div w:id="362369245">
          <w:marLeft w:val="0"/>
          <w:marRight w:val="0"/>
          <w:marTop w:val="0"/>
          <w:marBottom w:val="0"/>
          <w:divBdr>
            <w:top w:val="none" w:sz="0" w:space="0" w:color="auto"/>
            <w:left w:val="none" w:sz="0" w:space="0" w:color="auto"/>
            <w:bottom w:val="none" w:sz="0" w:space="0" w:color="auto"/>
            <w:right w:val="none" w:sz="0" w:space="0" w:color="auto"/>
          </w:divBdr>
          <w:divsChild>
            <w:div w:id="215509880">
              <w:marLeft w:val="0"/>
              <w:marRight w:val="0"/>
              <w:marTop w:val="0"/>
              <w:marBottom w:val="0"/>
              <w:divBdr>
                <w:top w:val="none" w:sz="0" w:space="0" w:color="auto"/>
                <w:left w:val="none" w:sz="0" w:space="0" w:color="auto"/>
                <w:bottom w:val="none" w:sz="0" w:space="0" w:color="auto"/>
                <w:right w:val="none" w:sz="0" w:space="0" w:color="auto"/>
              </w:divBdr>
            </w:div>
            <w:div w:id="1172379770">
              <w:marLeft w:val="0"/>
              <w:marRight w:val="0"/>
              <w:marTop w:val="0"/>
              <w:marBottom w:val="0"/>
              <w:divBdr>
                <w:top w:val="none" w:sz="0" w:space="0" w:color="auto"/>
                <w:left w:val="none" w:sz="0" w:space="0" w:color="auto"/>
                <w:bottom w:val="none" w:sz="0" w:space="0" w:color="auto"/>
                <w:right w:val="none" w:sz="0" w:space="0" w:color="auto"/>
              </w:divBdr>
              <w:divsChild>
                <w:div w:id="20410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0508">
          <w:marLeft w:val="0"/>
          <w:marRight w:val="0"/>
          <w:marTop w:val="0"/>
          <w:marBottom w:val="0"/>
          <w:divBdr>
            <w:top w:val="none" w:sz="0" w:space="0" w:color="auto"/>
            <w:left w:val="none" w:sz="0" w:space="0" w:color="auto"/>
            <w:bottom w:val="none" w:sz="0" w:space="0" w:color="auto"/>
            <w:right w:val="none" w:sz="0" w:space="0" w:color="auto"/>
          </w:divBdr>
          <w:divsChild>
            <w:div w:id="1467772616">
              <w:marLeft w:val="0"/>
              <w:marRight w:val="0"/>
              <w:marTop w:val="0"/>
              <w:marBottom w:val="0"/>
              <w:divBdr>
                <w:top w:val="none" w:sz="0" w:space="0" w:color="auto"/>
                <w:left w:val="none" w:sz="0" w:space="0" w:color="auto"/>
                <w:bottom w:val="none" w:sz="0" w:space="0" w:color="auto"/>
                <w:right w:val="none" w:sz="0" w:space="0" w:color="auto"/>
              </w:divBdr>
            </w:div>
            <w:div w:id="1034647732">
              <w:marLeft w:val="0"/>
              <w:marRight w:val="0"/>
              <w:marTop w:val="0"/>
              <w:marBottom w:val="0"/>
              <w:divBdr>
                <w:top w:val="none" w:sz="0" w:space="0" w:color="auto"/>
                <w:left w:val="none" w:sz="0" w:space="0" w:color="auto"/>
                <w:bottom w:val="none" w:sz="0" w:space="0" w:color="auto"/>
                <w:right w:val="none" w:sz="0" w:space="0" w:color="auto"/>
              </w:divBdr>
              <w:divsChild>
                <w:div w:id="6148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634">
          <w:marLeft w:val="0"/>
          <w:marRight w:val="0"/>
          <w:marTop w:val="0"/>
          <w:marBottom w:val="0"/>
          <w:divBdr>
            <w:top w:val="none" w:sz="0" w:space="0" w:color="auto"/>
            <w:left w:val="none" w:sz="0" w:space="0" w:color="auto"/>
            <w:bottom w:val="none" w:sz="0" w:space="0" w:color="auto"/>
            <w:right w:val="none" w:sz="0" w:space="0" w:color="auto"/>
          </w:divBdr>
          <w:divsChild>
            <w:div w:id="1530223425">
              <w:marLeft w:val="0"/>
              <w:marRight w:val="0"/>
              <w:marTop w:val="0"/>
              <w:marBottom w:val="0"/>
              <w:divBdr>
                <w:top w:val="none" w:sz="0" w:space="0" w:color="auto"/>
                <w:left w:val="none" w:sz="0" w:space="0" w:color="auto"/>
                <w:bottom w:val="none" w:sz="0" w:space="0" w:color="auto"/>
                <w:right w:val="none" w:sz="0" w:space="0" w:color="auto"/>
              </w:divBdr>
            </w:div>
            <w:div w:id="2095121822">
              <w:marLeft w:val="0"/>
              <w:marRight w:val="0"/>
              <w:marTop w:val="0"/>
              <w:marBottom w:val="0"/>
              <w:divBdr>
                <w:top w:val="none" w:sz="0" w:space="0" w:color="auto"/>
                <w:left w:val="none" w:sz="0" w:space="0" w:color="auto"/>
                <w:bottom w:val="none" w:sz="0" w:space="0" w:color="auto"/>
                <w:right w:val="none" w:sz="0" w:space="0" w:color="auto"/>
              </w:divBdr>
              <w:divsChild>
                <w:div w:id="18130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7618">
          <w:marLeft w:val="0"/>
          <w:marRight w:val="0"/>
          <w:marTop w:val="0"/>
          <w:marBottom w:val="0"/>
          <w:divBdr>
            <w:top w:val="none" w:sz="0" w:space="0" w:color="auto"/>
            <w:left w:val="none" w:sz="0" w:space="0" w:color="auto"/>
            <w:bottom w:val="none" w:sz="0" w:space="0" w:color="auto"/>
            <w:right w:val="none" w:sz="0" w:space="0" w:color="auto"/>
          </w:divBdr>
          <w:divsChild>
            <w:div w:id="1263566448">
              <w:marLeft w:val="0"/>
              <w:marRight w:val="0"/>
              <w:marTop w:val="0"/>
              <w:marBottom w:val="0"/>
              <w:divBdr>
                <w:top w:val="none" w:sz="0" w:space="0" w:color="auto"/>
                <w:left w:val="none" w:sz="0" w:space="0" w:color="auto"/>
                <w:bottom w:val="none" w:sz="0" w:space="0" w:color="auto"/>
                <w:right w:val="none" w:sz="0" w:space="0" w:color="auto"/>
              </w:divBdr>
            </w:div>
            <w:div w:id="1645505998">
              <w:marLeft w:val="0"/>
              <w:marRight w:val="0"/>
              <w:marTop w:val="0"/>
              <w:marBottom w:val="0"/>
              <w:divBdr>
                <w:top w:val="none" w:sz="0" w:space="0" w:color="auto"/>
                <w:left w:val="none" w:sz="0" w:space="0" w:color="auto"/>
                <w:bottom w:val="none" w:sz="0" w:space="0" w:color="auto"/>
                <w:right w:val="none" w:sz="0" w:space="0" w:color="auto"/>
              </w:divBdr>
              <w:divsChild>
                <w:div w:id="9063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2008">
          <w:marLeft w:val="0"/>
          <w:marRight w:val="0"/>
          <w:marTop w:val="0"/>
          <w:marBottom w:val="0"/>
          <w:divBdr>
            <w:top w:val="none" w:sz="0" w:space="0" w:color="auto"/>
            <w:left w:val="none" w:sz="0" w:space="0" w:color="auto"/>
            <w:bottom w:val="none" w:sz="0" w:space="0" w:color="auto"/>
            <w:right w:val="none" w:sz="0" w:space="0" w:color="auto"/>
          </w:divBdr>
          <w:divsChild>
            <w:div w:id="2047481241">
              <w:marLeft w:val="0"/>
              <w:marRight w:val="0"/>
              <w:marTop w:val="0"/>
              <w:marBottom w:val="0"/>
              <w:divBdr>
                <w:top w:val="none" w:sz="0" w:space="0" w:color="auto"/>
                <w:left w:val="none" w:sz="0" w:space="0" w:color="auto"/>
                <w:bottom w:val="none" w:sz="0" w:space="0" w:color="auto"/>
                <w:right w:val="none" w:sz="0" w:space="0" w:color="auto"/>
              </w:divBdr>
            </w:div>
            <w:div w:id="1362247894">
              <w:marLeft w:val="0"/>
              <w:marRight w:val="0"/>
              <w:marTop w:val="0"/>
              <w:marBottom w:val="0"/>
              <w:divBdr>
                <w:top w:val="none" w:sz="0" w:space="0" w:color="auto"/>
                <w:left w:val="none" w:sz="0" w:space="0" w:color="auto"/>
                <w:bottom w:val="none" w:sz="0" w:space="0" w:color="auto"/>
                <w:right w:val="none" w:sz="0" w:space="0" w:color="auto"/>
              </w:divBdr>
              <w:divsChild>
                <w:div w:id="2276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620">
          <w:marLeft w:val="0"/>
          <w:marRight w:val="0"/>
          <w:marTop w:val="0"/>
          <w:marBottom w:val="0"/>
          <w:divBdr>
            <w:top w:val="none" w:sz="0" w:space="0" w:color="auto"/>
            <w:left w:val="none" w:sz="0" w:space="0" w:color="auto"/>
            <w:bottom w:val="none" w:sz="0" w:space="0" w:color="auto"/>
            <w:right w:val="none" w:sz="0" w:space="0" w:color="auto"/>
          </w:divBdr>
          <w:divsChild>
            <w:div w:id="1065956611">
              <w:marLeft w:val="0"/>
              <w:marRight w:val="0"/>
              <w:marTop w:val="0"/>
              <w:marBottom w:val="0"/>
              <w:divBdr>
                <w:top w:val="none" w:sz="0" w:space="0" w:color="auto"/>
                <w:left w:val="none" w:sz="0" w:space="0" w:color="auto"/>
                <w:bottom w:val="none" w:sz="0" w:space="0" w:color="auto"/>
                <w:right w:val="none" w:sz="0" w:space="0" w:color="auto"/>
              </w:divBdr>
            </w:div>
            <w:div w:id="1040133439">
              <w:marLeft w:val="0"/>
              <w:marRight w:val="0"/>
              <w:marTop w:val="0"/>
              <w:marBottom w:val="0"/>
              <w:divBdr>
                <w:top w:val="none" w:sz="0" w:space="0" w:color="auto"/>
                <w:left w:val="none" w:sz="0" w:space="0" w:color="auto"/>
                <w:bottom w:val="none" w:sz="0" w:space="0" w:color="auto"/>
                <w:right w:val="none" w:sz="0" w:space="0" w:color="auto"/>
              </w:divBdr>
              <w:divsChild>
                <w:div w:id="9755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162">
          <w:marLeft w:val="0"/>
          <w:marRight w:val="0"/>
          <w:marTop w:val="0"/>
          <w:marBottom w:val="0"/>
          <w:divBdr>
            <w:top w:val="none" w:sz="0" w:space="0" w:color="auto"/>
            <w:left w:val="none" w:sz="0" w:space="0" w:color="auto"/>
            <w:bottom w:val="none" w:sz="0" w:space="0" w:color="auto"/>
            <w:right w:val="none" w:sz="0" w:space="0" w:color="auto"/>
          </w:divBdr>
          <w:divsChild>
            <w:div w:id="467016120">
              <w:marLeft w:val="0"/>
              <w:marRight w:val="0"/>
              <w:marTop w:val="0"/>
              <w:marBottom w:val="0"/>
              <w:divBdr>
                <w:top w:val="none" w:sz="0" w:space="0" w:color="auto"/>
                <w:left w:val="none" w:sz="0" w:space="0" w:color="auto"/>
                <w:bottom w:val="none" w:sz="0" w:space="0" w:color="auto"/>
                <w:right w:val="none" w:sz="0" w:space="0" w:color="auto"/>
              </w:divBdr>
            </w:div>
            <w:div w:id="897398551">
              <w:marLeft w:val="0"/>
              <w:marRight w:val="0"/>
              <w:marTop w:val="0"/>
              <w:marBottom w:val="0"/>
              <w:divBdr>
                <w:top w:val="none" w:sz="0" w:space="0" w:color="auto"/>
                <w:left w:val="none" w:sz="0" w:space="0" w:color="auto"/>
                <w:bottom w:val="none" w:sz="0" w:space="0" w:color="auto"/>
                <w:right w:val="none" w:sz="0" w:space="0" w:color="auto"/>
              </w:divBdr>
              <w:divsChild>
                <w:div w:id="10424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3553">
          <w:marLeft w:val="0"/>
          <w:marRight w:val="0"/>
          <w:marTop w:val="0"/>
          <w:marBottom w:val="0"/>
          <w:divBdr>
            <w:top w:val="none" w:sz="0" w:space="0" w:color="auto"/>
            <w:left w:val="none" w:sz="0" w:space="0" w:color="auto"/>
            <w:bottom w:val="none" w:sz="0" w:space="0" w:color="auto"/>
            <w:right w:val="none" w:sz="0" w:space="0" w:color="auto"/>
          </w:divBdr>
          <w:divsChild>
            <w:div w:id="1602645601">
              <w:marLeft w:val="0"/>
              <w:marRight w:val="0"/>
              <w:marTop w:val="0"/>
              <w:marBottom w:val="0"/>
              <w:divBdr>
                <w:top w:val="none" w:sz="0" w:space="0" w:color="auto"/>
                <w:left w:val="none" w:sz="0" w:space="0" w:color="auto"/>
                <w:bottom w:val="none" w:sz="0" w:space="0" w:color="auto"/>
                <w:right w:val="none" w:sz="0" w:space="0" w:color="auto"/>
              </w:divBdr>
            </w:div>
            <w:div w:id="834807155">
              <w:marLeft w:val="0"/>
              <w:marRight w:val="0"/>
              <w:marTop w:val="0"/>
              <w:marBottom w:val="0"/>
              <w:divBdr>
                <w:top w:val="none" w:sz="0" w:space="0" w:color="auto"/>
                <w:left w:val="none" w:sz="0" w:space="0" w:color="auto"/>
                <w:bottom w:val="none" w:sz="0" w:space="0" w:color="auto"/>
                <w:right w:val="none" w:sz="0" w:space="0" w:color="auto"/>
              </w:divBdr>
              <w:divsChild>
                <w:div w:id="4714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3790">
          <w:marLeft w:val="0"/>
          <w:marRight w:val="0"/>
          <w:marTop w:val="0"/>
          <w:marBottom w:val="0"/>
          <w:divBdr>
            <w:top w:val="none" w:sz="0" w:space="0" w:color="auto"/>
            <w:left w:val="none" w:sz="0" w:space="0" w:color="auto"/>
            <w:bottom w:val="none" w:sz="0" w:space="0" w:color="auto"/>
            <w:right w:val="none" w:sz="0" w:space="0" w:color="auto"/>
          </w:divBdr>
          <w:divsChild>
            <w:div w:id="1890411967">
              <w:marLeft w:val="0"/>
              <w:marRight w:val="0"/>
              <w:marTop w:val="0"/>
              <w:marBottom w:val="0"/>
              <w:divBdr>
                <w:top w:val="none" w:sz="0" w:space="0" w:color="auto"/>
                <w:left w:val="none" w:sz="0" w:space="0" w:color="auto"/>
                <w:bottom w:val="none" w:sz="0" w:space="0" w:color="auto"/>
                <w:right w:val="none" w:sz="0" w:space="0" w:color="auto"/>
              </w:divBdr>
            </w:div>
            <w:div w:id="1330791011">
              <w:marLeft w:val="0"/>
              <w:marRight w:val="0"/>
              <w:marTop w:val="0"/>
              <w:marBottom w:val="0"/>
              <w:divBdr>
                <w:top w:val="none" w:sz="0" w:space="0" w:color="auto"/>
                <w:left w:val="none" w:sz="0" w:space="0" w:color="auto"/>
                <w:bottom w:val="none" w:sz="0" w:space="0" w:color="auto"/>
                <w:right w:val="none" w:sz="0" w:space="0" w:color="auto"/>
              </w:divBdr>
              <w:divsChild>
                <w:div w:id="20395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396">
          <w:marLeft w:val="0"/>
          <w:marRight w:val="0"/>
          <w:marTop w:val="0"/>
          <w:marBottom w:val="0"/>
          <w:divBdr>
            <w:top w:val="none" w:sz="0" w:space="0" w:color="auto"/>
            <w:left w:val="none" w:sz="0" w:space="0" w:color="auto"/>
            <w:bottom w:val="none" w:sz="0" w:space="0" w:color="auto"/>
            <w:right w:val="none" w:sz="0" w:space="0" w:color="auto"/>
          </w:divBdr>
          <w:divsChild>
            <w:div w:id="200097354">
              <w:marLeft w:val="0"/>
              <w:marRight w:val="0"/>
              <w:marTop w:val="0"/>
              <w:marBottom w:val="0"/>
              <w:divBdr>
                <w:top w:val="none" w:sz="0" w:space="0" w:color="auto"/>
                <w:left w:val="none" w:sz="0" w:space="0" w:color="auto"/>
                <w:bottom w:val="none" w:sz="0" w:space="0" w:color="auto"/>
                <w:right w:val="none" w:sz="0" w:space="0" w:color="auto"/>
              </w:divBdr>
            </w:div>
            <w:div w:id="1243444058">
              <w:marLeft w:val="0"/>
              <w:marRight w:val="0"/>
              <w:marTop w:val="0"/>
              <w:marBottom w:val="0"/>
              <w:divBdr>
                <w:top w:val="none" w:sz="0" w:space="0" w:color="auto"/>
                <w:left w:val="none" w:sz="0" w:space="0" w:color="auto"/>
                <w:bottom w:val="none" w:sz="0" w:space="0" w:color="auto"/>
                <w:right w:val="none" w:sz="0" w:space="0" w:color="auto"/>
              </w:divBdr>
              <w:divsChild>
                <w:div w:id="10387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3591">
          <w:marLeft w:val="0"/>
          <w:marRight w:val="0"/>
          <w:marTop w:val="0"/>
          <w:marBottom w:val="0"/>
          <w:divBdr>
            <w:top w:val="none" w:sz="0" w:space="0" w:color="auto"/>
            <w:left w:val="none" w:sz="0" w:space="0" w:color="auto"/>
            <w:bottom w:val="none" w:sz="0" w:space="0" w:color="auto"/>
            <w:right w:val="none" w:sz="0" w:space="0" w:color="auto"/>
          </w:divBdr>
          <w:divsChild>
            <w:div w:id="1391684185">
              <w:marLeft w:val="0"/>
              <w:marRight w:val="0"/>
              <w:marTop w:val="0"/>
              <w:marBottom w:val="0"/>
              <w:divBdr>
                <w:top w:val="none" w:sz="0" w:space="0" w:color="auto"/>
                <w:left w:val="none" w:sz="0" w:space="0" w:color="auto"/>
                <w:bottom w:val="none" w:sz="0" w:space="0" w:color="auto"/>
                <w:right w:val="none" w:sz="0" w:space="0" w:color="auto"/>
              </w:divBdr>
            </w:div>
            <w:div w:id="1123813258">
              <w:marLeft w:val="0"/>
              <w:marRight w:val="0"/>
              <w:marTop w:val="0"/>
              <w:marBottom w:val="0"/>
              <w:divBdr>
                <w:top w:val="none" w:sz="0" w:space="0" w:color="auto"/>
                <w:left w:val="none" w:sz="0" w:space="0" w:color="auto"/>
                <w:bottom w:val="none" w:sz="0" w:space="0" w:color="auto"/>
                <w:right w:val="none" w:sz="0" w:space="0" w:color="auto"/>
              </w:divBdr>
              <w:divsChild>
                <w:div w:id="2179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5416">
          <w:marLeft w:val="0"/>
          <w:marRight w:val="0"/>
          <w:marTop w:val="0"/>
          <w:marBottom w:val="0"/>
          <w:divBdr>
            <w:top w:val="none" w:sz="0" w:space="0" w:color="auto"/>
            <w:left w:val="none" w:sz="0" w:space="0" w:color="auto"/>
            <w:bottom w:val="none" w:sz="0" w:space="0" w:color="auto"/>
            <w:right w:val="none" w:sz="0" w:space="0" w:color="auto"/>
          </w:divBdr>
          <w:divsChild>
            <w:div w:id="1736004525">
              <w:marLeft w:val="0"/>
              <w:marRight w:val="0"/>
              <w:marTop w:val="0"/>
              <w:marBottom w:val="0"/>
              <w:divBdr>
                <w:top w:val="none" w:sz="0" w:space="0" w:color="auto"/>
                <w:left w:val="none" w:sz="0" w:space="0" w:color="auto"/>
                <w:bottom w:val="none" w:sz="0" w:space="0" w:color="auto"/>
                <w:right w:val="none" w:sz="0" w:space="0" w:color="auto"/>
              </w:divBdr>
            </w:div>
            <w:div w:id="2030718834">
              <w:marLeft w:val="0"/>
              <w:marRight w:val="0"/>
              <w:marTop w:val="0"/>
              <w:marBottom w:val="0"/>
              <w:divBdr>
                <w:top w:val="none" w:sz="0" w:space="0" w:color="auto"/>
                <w:left w:val="none" w:sz="0" w:space="0" w:color="auto"/>
                <w:bottom w:val="none" w:sz="0" w:space="0" w:color="auto"/>
                <w:right w:val="none" w:sz="0" w:space="0" w:color="auto"/>
              </w:divBdr>
              <w:divsChild>
                <w:div w:id="5943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1342">
          <w:marLeft w:val="0"/>
          <w:marRight w:val="0"/>
          <w:marTop w:val="0"/>
          <w:marBottom w:val="0"/>
          <w:divBdr>
            <w:top w:val="none" w:sz="0" w:space="0" w:color="auto"/>
            <w:left w:val="none" w:sz="0" w:space="0" w:color="auto"/>
            <w:bottom w:val="none" w:sz="0" w:space="0" w:color="auto"/>
            <w:right w:val="none" w:sz="0" w:space="0" w:color="auto"/>
          </w:divBdr>
          <w:divsChild>
            <w:div w:id="1268389415">
              <w:marLeft w:val="0"/>
              <w:marRight w:val="0"/>
              <w:marTop w:val="0"/>
              <w:marBottom w:val="0"/>
              <w:divBdr>
                <w:top w:val="none" w:sz="0" w:space="0" w:color="auto"/>
                <w:left w:val="none" w:sz="0" w:space="0" w:color="auto"/>
                <w:bottom w:val="none" w:sz="0" w:space="0" w:color="auto"/>
                <w:right w:val="none" w:sz="0" w:space="0" w:color="auto"/>
              </w:divBdr>
            </w:div>
            <w:div w:id="1122310056">
              <w:marLeft w:val="0"/>
              <w:marRight w:val="0"/>
              <w:marTop w:val="0"/>
              <w:marBottom w:val="0"/>
              <w:divBdr>
                <w:top w:val="none" w:sz="0" w:space="0" w:color="auto"/>
                <w:left w:val="none" w:sz="0" w:space="0" w:color="auto"/>
                <w:bottom w:val="none" w:sz="0" w:space="0" w:color="auto"/>
                <w:right w:val="none" w:sz="0" w:space="0" w:color="auto"/>
              </w:divBdr>
              <w:divsChild>
                <w:div w:id="13934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0208">
          <w:marLeft w:val="0"/>
          <w:marRight w:val="0"/>
          <w:marTop w:val="0"/>
          <w:marBottom w:val="0"/>
          <w:divBdr>
            <w:top w:val="none" w:sz="0" w:space="0" w:color="auto"/>
            <w:left w:val="none" w:sz="0" w:space="0" w:color="auto"/>
            <w:bottom w:val="none" w:sz="0" w:space="0" w:color="auto"/>
            <w:right w:val="none" w:sz="0" w:space="0" w:color="auto"/>
          </w:divBdr>
          <w:divsChild>
            <w:div w:id="1487241147">
              <w:marLeft w:val="0"/>
              <w:marRight w:val="0"/>
              <w:marTop w:val="0"/>
              <w:marBottom w:val="0"/>
              <w:divBdr>
                <w:top w:val="none" w:sz="0" w:space="0" w:color="auto"/>
                <w:left w:val="none" w:sz="0" w:space="0" w:color="auto"/>
                <w:bottom w:val="none" w:sz="0" w:space="0" w:color="auto"/>
                <w:right w:val="none" w:sz="0" w:space="0" w:color="auto"/>
              </w:divBdr>
            </w:div>
            <w:div w:id="1361975596">
              <w:marLeft w:val="0"/>
              <w:marRight w:val="0"/>
              <w:marTop w:val="0"/>
              <w:marBottom w:val="0"/>
              <w:divBdr>
                <w:top w:val="none" w:sz="0" w:space="0" w:color="auto"/>
                <w:left w:val="none" w:sz="0" w:space="0" w:color="auto"/>
                <w:bottom w:val="none" w:sz="0" w:space="0" w:color="auto"/>
                <w:right w:val="none" w:sz="0" w:space="0" w:color="auto"/>
              </w:divBdr>
              <w:divsChild>
                <w:div w:id="11994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6585">
          <w:marLeft w:val="0"/>
          <w:marRight w:val="0"/>
          <w:marTop w:val="0"/>
          <w:marBottom w:val="0"/>
          <w:divBdr>
            <w:top w:val="none" w:sz="0" w:space="0" w:color="auto"/>
            <w:left w:val="none" w:sz="0" w:space="0" w:color="auto"/>
            <w:bottom w:val="none" w:sz="0" w:space="0" w:color="auto"/>
            <w:right w:val="none" w:sz="0" w:space="0" w:color="auto"/>
          </w:divBdr>
          <w:divsChild>
            <w:div w:id="1156799558">
              <w:marLeft w:val="0"/>
              <w:marRight w:val="0"/>
              <w:marTop w:val="0"/>
              <w:marBottom w:val="0"/>
              <w:divBdr>
                <w:top w:val="none" w:sz="0" w:space="0" w:color="auto"/>
                <w:left w:val="none" w:sz="0" w:space="0" w:color="auto"/>
                <w:bottom w:val="none" w:sz="0" w:space="0" w:color="auto"/>
                <w:right w:val="none" w:sz="0" w:space="0" w:color="auto"/>
              </w:divBdr>
            </w:div>
            <w:div w:id="1849557587">
              <w:marLeft w:val="0"/>
              <w:marRight w:val="0"/>
              <w:marTop w:val="0"/>
              <w:marBottom w:val="0"/>
              <w:divBdr>
                <w:top w:val="none" w:sz="0" w:space="0" w:color="auto"/>
                <w:left w:val="none" w:sz="0" w:space="0" w:color="auto"/>
                <w:bottom w:val="none" w:sz="0" w:space="0" w:color="auto"/>
                <w:right w:val="none" w:sz="0" w:space="0" w:color="auto"/>
              </w:divBdr>
              <w:divsChild>
                <w:div w:id="2143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3006">
          <w:marLeft w:val="0"/>
          <w:marRight w:val="0"/>
          <w:marTop w:val="0"/>
          <w:marBottom w:val="0"/>
          <w:divBdr>
            <w:top w:val="none" w:sz="0" w:space="0" w:color="auto"/>
            <w:left w:val="none" w:sz="0" w:space="0" w:color="auto"/>
            <w:bottom w:val="none" w:sz="0" w:space="0" w:color="auto"/>
            <w:right w:val="none" w:sz="0" w:space="0" w:color="auto"/>
          </w:divBdr>
          <w:divsChild>
            <w:div w:id="1937786011">
              <w:marLeft w:val="0"/>
              <w:marRight w:val="0"/>
              <w:marTop w:val="0"/>
              <w:marBottom w:val="0"/>
              <w:divBdr>
                <w:top w:val="none" w:sz="0" w:space="0" w:color="auto"/>
                <w:left w:val="none" w:sz="0" w:space="0" w:color="auto"/>
                <w:bottom w:val="none" w:sz="0" w:space="0" w:color="auto"/>
                <w:right w:val="none" w:sz="0" w:space="0" w:color="auto"/>
              </w:divBdr>
            </w:div>
            <w:div w:id="1707834483">
              <w:marLeft w:val="0"/>
              <w:marRight w:val="0"/>
              <w:marTop w:val="0"/>
              <w:marBottom w:val="0"/>
              <w:divBdr>
                <w:top w:val="none" w:sz="0" w:space="0" w:color="auto"/>
                <w:left w:val="none" w:sz="0" w:space="0" w:color="auto"/>
                <w:bottom w:val="none" w:sz="0" w:space="0" w:color="auto"/>
                <w:right w:val="none" w:sz="0" w:space="0" w:color="auto"/>
              </w:divBdr>
              <w:divsChild>
                <w:div w:id="2155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DCgov/Mpox_AmpSeq" TargetMode="External"/><Relationship Id="rId5" Type="http://schemas.openxmlformats.org/officeDocument/2006/relationships/hyperlink" Target="https://github.com/CDCgov/ONT-Seq-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McGrath, Daisy (CDC/NCEZID/DHCPP/PRB)</dc:creator>
  <cp:keywords/>
  <dc:description/>
  <cp:lastModifiedBy>McGrath, Daisy (CDC/NCEZID/DHCPP/PRB)</cp:lastModifiedBy>
  <cp:revision>8</cp:revision>
  <dcterms:created xsi:type="dcterms:W3CDTF">2025-06-11T15:43:00Z</dcterms:created>
  <dcterms:modified xsi:type="dcterms:W3CDTF">2025-06-11T18:07:00Z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2025-06-11T15:56:39Z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994158ae-25df-4185-934c-e924221979f5</vt:lpwstr>
  </property>
  <property fmtid="{D5CDD505-2E9C-101B-9397-08002B2CF9AE}" pid="8" name="MSIP_Label_8af03ff0-41c5-4c41-b55e-fabb8fae94be_ContentBits">
    <vt:lpwstr>0</vt:lpwstr>
  </property>
</Properties>
</file>