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4523868"/>
        <w:docPartObj>
          <w:docPartGallery w:val="Cover Pages"/>
          <w:docPartUnique/>
        </w:docPartObj>
      </w:sdtPr>
      <w:sdtEndPr>
        <w:rPr>
          <w:rFonts w:ascii="仿宋" w:eastAsia="仿宋" w:hAnsi="仿宋"/>
          <w:sz w:val="32"/>
          <w:szCs w:val="32"/>
        </w:rPr>
      </w:sdtEndPr>
      <w:sdtContent>
        <w:p w:rsidR="005E2700" w:rsidRDefault="00F679CA">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55460" cy="9143365"/>
                    <wp:effectExtent l="0" t="0" r="2540" b="635"/>
                    <wp:wrapNone/>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3365"/>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2700" w:rsidRDefault="005E2700">
                                    <w:pPr>
                                      <w:pStyle w:val="a9"/>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2700" w:rsidRDefault="005E2700">
                                      <w:pPr>
                                        <w:pStyle w:val="a9"/>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hint="eastAsia"/>
                                          <w:caps/>
                                          <w:color w:val="FFFFFF" w:themeColor="background1"/>
                                          <w:sz w:val="64"/>
                                          <w:szCs w:val="64"/>
                                        </w:rPr>
                                        <w:t>智能装车</w:t>
                                      </w:r>
                                      <w:r>
                                        <w:rPr>
                                          <w:rFonts w:asciiTheme="majorHAnsi" w:eastAsiaTheme="majorEastAsia" w:hAnsiTheme="majorHAnsi" w:cstheme="majorBidi"/>
                                          <w:caps/>
                                          <w:color w:val="FFFFFF" w:themeColor="background1"/>
                                          <w:sz w:val="64"/>
                                          <w:szCs w:val="64"/>
                                        </w:rPr>
                                        <w:t>系统</w:t>
                                      </w:r>
                                      <w:r>
                                        <w:rPr>
                                          <w:rFonts w:asciiTheme="majorHAnsi" w:eastAsiaTheme="majorEastAsia" w:hAnsiTheme="majorHAnsi" w:cstheme="majorBidi" w:hint="eastAsia"/>
                                          <w:caps/>
                                          <w:color w:val="FFFFFF" w:themeColor="background1"/>
                                          <w:sz w:val="64"/>
                                          <w:szCs w:val="64"/>
                                        </w:rPr>
                                        <w:t>改造</w:t>
                                      </w:r>
                                      <w:r>
                                        <w:rPr>
                                          <w:rFonts w:asciiTheme="majorHAnsi" w:eastAsiaTheme="majorEastAsia" w:hAnsiTheme="majorHAnsi" w:cstheme="majorBidi"/>
                                          <w:caps/>
                                          <w:color w:val="FFFFFF" w:themeColor="background1"/>
                                          <w:sz w:val="64"/>
                                          <w:szCs w:val="64"/>
                                        </w:rPr>
                                        <w:t>升级</w:t>
                                      </w:r>
                                    </w:p>
                                  </w:sdtContent>
                                </w:sdt>
                                <w:bookmarkEnd w:id="0" w:displacedByCustomXml="next"/>
                                <w:sdt>
                                  <w:sdtPr>
                                    <w:rPr>
                                      <w:color w:val="5B9BD5"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5E2700" w:rsidRDefault="005E2700">
                                      <w:pPr>
                                        <w:pStyle w:val="a9"/>
                                        <w:spacing w:before="120"/>
                                        <w:rPr>
                                          <w:color w:val="5B9BD5" w:themeColor="accent1"/>
                                          <w:sz w:val="36"/>
                                          <w:szCs w:val="36"/>
                                        </w:rPr>
                                      </w:pPr>
                                      <w:r>
                                        <w:rPr>
                                          <w:color w:val="5B9BD5" w:themeColor="accent1"/>
                                          <w:sz w:val="36"/>
                                          <w:szCs w:val="36"/>
                                          <w:lang w:val="zh-CN"/>
                                        </w:rPr>
                                        <w:t>[</w:t>
                                      </w:r>
                                      <w:r>
                                        <w:rPr>
                                          <w:color w:val="5B9BD5" w:themeColor="accent1"/>
                                          <w:sz w:val="36"/>
                                          <w:szCs w:val="36"/>
                                          <w:lang w:val="zh-CN"/>
                                        </w:rPr>
                                        <w:t>文档副标题</w:t>
                                      </w:r>
                                      <w:r>
                                        <w:rPr>
                                          <w:color w:val="5B9BD5" w:themeColor="accent1"/>
                                          <w:sz w:val="36"/>
                                          <w:szCs w:val="36"/>
                                          <w:lang w:val="zh-CN"/>
                                        </w:rPr>
                                        <w: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style="position:absolute;margin-left:0;margin-top:0;width:539.8pt;height:719.95pt;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">
                    <v:group id="组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rsidR="005E2700" w:rsidRDefault="005E2700">
                              <w:pPr>
                                <w:pStyle w:val="a9"/>
                                <w:rPr>
                                  <w:color w:val="FFFFFF" w:themeColor="background1"/>
                                  <w:sz w:val="48"/>
                                  <w:szCs w:val="48"/>
                                </w:rPr>
                              </w:pPr>
                            </w:p>
                          </w:txbxContent>
                        </v:textbox>
                      </v:rect>
                      <v:group id="组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任意多边形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bookmarkStart w:id="1" w:name="_GoBack" w:displacedByCustomXml="nex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2700" w:rsidRDefault="005E2700">
                                <w:pPr>
                                  <w:pStyle w:val="a9"/>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hint="eastAsia"/>
                                    <w:caps/>
                                    <w:color w:val="FFFFFF" w:themeColor="background1"/>
                                    <w:sz w:val="64"/>
                                    <w:szCs w:val="64"/>
                                  </w:rPr>
                                  <w:t>智能装车</w:t>
                                </w:r>
                                <w:r>
                                  <w:rPr>
                                    <w:rFonts w:asciiTheme="majorHAnsi" w:eastAsiaTheme="majorEastAsia" w:hAnsiTheme="majorHAnsi" w:cstheme="majorBidi"/>
                                    <w:caps/>
                                    <w:color w:val="FFFFFF" w:themeColor="background1"/>
                                    <w:sz w:val="64"/>
                                    <w:szCs w:val="64"/>
                                  </w:rPr>
                                  <w:t>系统</w:t>
                                </w:r>
                                <w:r>
                                  <w:rPr>
                                    <w:rFonts w:asciiTheme="majorHAnsi" w:eastAsiaTheme="majorEastAsia" w:hAnsiTheme="majorHAnsi" w:cstheme="majorBidi" w:hint="eastAsia"/>
                                    <w:caps/>
                                    <w:color w:val="FFFFFF" w:themeColor="background1"/>
                                    <w:sz w:val="64"/>
                                    <w:szCs w:val="64"/>
                                  </w:rPr>
                                  <w:t>改造</w:t>
                                </w:r>
                                <w:r>
                                  <w:rPr>
                                    <w:rFonts w:asciiTheme="majorHAnsi" w:eastAsiaTheme="majorEastAsia" w:hAnsiTheme="majorHAnsi" w:cstheme="majorBidi"/>
                                    <w:caps/>
                                    <w:color w:val="FFFFFF" w:themeColor="background1"/>
                                    <w:sz w:val="64"/>
                                    <w:szCs w:val="64"/>
                                  </w:rPr>
                                  <w:t>升级</w:t>
                                </w:r>
                              </w:p>
                            </w:sdtContent>
                          </w:sdt>
                          <w:bookmarkEnd w:id="1" w:displacedByCustomXml="next"/>
                          <w:sdt>
                            <w:sdtPr>
                              <w:rPr>
                                <w:color w:val="5B9BD5"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5E2700" w:rsidRDefault="005E2700">
                                <w:pPr>
                                  <w:pStyle w:val="a9"/>
                                  <w:spacing w:before="120"/>
                                  <w:rPr>
                                    <w:color w:val="5B9BD5" w:themeColor="accent1"/>
                                    <w:sz w:val="36"/>
                                    <w:szCs w:val="36"/>
                                  </w:rPr>
                                </w:pPr>
                                <w:r>
                                  <w:rPr>
                                    <w:color w:val="5B9BD5" w:themeColor="accent1"/>
                                    <w:sz w:val="36"/>
                                    <w:szCs w:val="36"/>
                                    <w:lang w:val="zh-CN"/>
                                  </w:rPr>
                                  <w:t>[</w:t>
                                </w:r>
                                <w:r>
                                  <w:rPr>
                                    <w:color w:val="5B9BD5" w:themeColor="accent1"/>
                                    <w:sz w:val="36"/>
                                    <w:szCs w:val="36"/>
                                    <w:lang w:val="zh-CN"/>
                                  </w:rPr>
                                  <w:t>文档副标题</w:t>
                                </w:r>
                                <w:r>
                                  <w:rPr>
                                    <w:color w:val="5B9BD5" w:themeColor="accent1"/>
                                    <w:sz w:val="36"/>
                                    <w:szCs w:val="36"/>
                                    <w:lang w:val="zh-CN"/>
                                  </w:rPr>
                                  <w:t>]</w:t>
                                </w:r>
                              </w:p>
                            </w:sdtContent>
                          </w:sdt>
                        </w:txbxContent>
                      </v:textbox>
                    </v:shape>
                    <w10:wrap anchorx="page" anchory="page"/>
                  </v:group>
                </w:pict>
              </mc:Fallback>
            </mc:AlternateContent>
          </w:r>
        </w:p>
        <w:p w:rsidR="005E2700" w:rsidRDefault="005E2700">
          <w:pPr>
            <w:rPr>
              <w:rFonts w:ascii="仿宋" w:eastAsia="仿宋" w:hAnsi="仿宋"/>
              <w:sz w:val="32"/>
              <w:szCs w:val="32"/>
            </w:rPr>
          </w:pPr>
          <w:r>
            <w:rPr>
              <w:rFonts w:ascii="仿宋" w:eastAsia="仿宋" w:hAnsi="仿宋"/>
              <w:sz w:val="32"/>
              <w:szCs w:val="32"/>
            </w:rPr>
            <w:br w:type="page"/>
          </w:r>
        </w:p>
      </w:sdtContent>
    </w:sdt>
    <w:p w:rsidR="003326AC" w:rsidRPr="00A7230C" w:rsidRDefault="003326AC" w:rsidP="003326AC">
      <w:pPr>
        <w:pStyle w:val="a5"/>
        <w:widowControl w:val="0"/>
        <w:numPr>
          <w:ilvl w:val="0"/>
          <w:numId w:val="4"/>
        </w:numPr>
        <w:spacing w:line="360" w:lineRule="auto"/>
        <w:jc w:val="both"/>
        <w:rPr>
          <w:rFonts w:ascii="宋体" w:eastAsia="宋体" w:hAnsi="宋体" w:cs="宋体"/>
          <w:sz w:val="24"/>
          <w:szCs w:val="24"/>
        </w:rPr>
      </w:pPr>
      <w:r w:rsidRPr="00A7230C">
        <w:rPr>
          <w:rFonts w:ascii="宋体" w:eastAsia="宋体" w:hAnsi="宋体" w:cs="宋体" w:hint="eastAsia"/>
          <w:sz w:val="24"/>
          <w:szCs w:val="24"/>
        </w:rPr>
        <w:lastRenderedPageBreak/>
        <w:t>现有装车系统存在问题</w:t>
      </w:r>
    </w:p>
    <w:p w:rsidR="003326AC" w:rsidRPr="00A7230C" w:rsidRDefault="003326AC" w:rsidP="003326AC">
      <w:pPr>
        <w:pStyle w:val="a5"/>
        <w:widowControl w:val="0"/>
        <w:spacing w:line="360" w:lineRule="auto"/>
        <w:ind w:left="1080" w:firstLine="360"/>
        <w:jc w:val="both"/>
        <w:rPr>
          <w:rFonts w:ascii="宋体" w:eastAsia="宋体" w:hAnsi="宋体" w:cs="宋体"/>
          <w:sz w:val="24"/>
          <w:szCs w:val="24"/>
        </w:rPr>
      </w:pPr>
      <w:r w:rsidRPr="00A7230C">
        <w:rPr>
          <w:rFonts w:ascii="宋体" w:eastAsia="宋体" w:hAnsi="宋体" w:cs="宋体" w:hint="eastAsia"/>
          <w:sz w:val="24"/>
          <w:szCs w:val="24"/>
        </w:rPr>
        <w:t>贵公司现有装车站装车方式比较单一，采用人工点检手抄每节车厢的型号和编号，装车配料时为单节手工配料。需增加自动扫描配料装车方式和扫描编号设备，实现自动扫描车号，PLC系统自动实现依据扫描结果自动跟踪配料，在装车期间可以依据现场情况手动干预，系统可以根据扫描和装车结果自动生成火车统计报表上传到调度系统。</w:t>
      </w:r>
    </w:p>
    <w:p w:rsidR="0073412A" w:rsidRDefault="0073412A" w:rsidP="0073412A">
      <w:pPr>
        <w:rPr>
          <w:rFonts w:ascii="仿宋" w:eastAsia="仿宋" w:hAnsi="仿宋"/>
          <w:sz w:val="32"/>
          <w:szCs w:val="32"/>
        </w:rPr>
      </w:pPr>
    </w:p>
    <w:p w:rsidR="0073412A" w:rsidRDefault="0073412A" w:rsidP="0073412A">
      <w:pPr>
        <w:rPr>
          <w:rFonts w:ascii="仿宋" w:eastAsia="仿宋" w:hAnsi="仿宋"/>
          <w:sz w:val="32"/>
          <w:szCs w:val="32"/>
        </w:rPr>
      </w:pPr>
    </w:p>
    <w:p w:rsidR="0022407A" w:rsidRDefault="0022407A" w:rsidP="003326AC">
      <w:pPr>
        <w:spacing w:line="360" w:lineRule="auto"/>
        <w:ind w:firstLine="180"/>
        <w:rPr>
          <w:rFonts w:ascii="宋体" w:hAnsi="宋体"/>
          <w:color w:val="000000"/>
        </w:rPr>
      </w:pPr>
    </w:p>
    <w:p w:rsidR="003326AC" w:rsidRDefault="008F46B7" w:rsidP="003326AC">
      <w:pPr>
        <w:widowControl w:val="0"/>
        <w:spacing w:line="360" w:lineRule="auto"/>
        <w:jc w:val="both"/>
        <w:rPr>
          <w:rFonts w:ascii="宋体" w:eastAsia="宋体" w:hAnsi="宋体" w:cs="宋体"/>
          <w:sz w:val="24"/>
          <w:szCs w:val="24"/>
        </w:rPr>
      </w:pPr>
      <w:r>
        <w:rPr>
          <w:rFonts w:ascii="宋体" w:hAnsi="宋体" w:hint="eastAsia"/>
          <w:color w:val="000000"/>
        </w:rPr>
        <w:t>二</w:t>
      </w:r>
      <w:r w:rsidR="003326AC">
        <w:rPr>
          <w:rFonts w:ascii="宋体" w:hAnsi="宋体"/>
          <w:color w:val="000000"/>
        </w:rPr>
        <w:t>、</w:t>
      </w:r>
      <w:r w:rsidR="003326AC">
        <w:rPr>
          <w:rFonts w:ascii="宋体" w:eastAsia="宋体" w:hAnsi="宋体" w:cs="宋体" w:hint="eastAsia"/>
          <w:sz w:val="24"/>
          <w:szCs w:val="24"/>
        </w:rPr>
        <w:t>现有装车系统改造需求</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在火车装车楼溜槽下1000米处增加列车车号扫描设备，通过通讯设备进入装车站装车系统，在软件中实现每扫描一节车厢，扫描数据自动进入装车系统，装车系统根据扫面结果进行系统自动配料，当此节车厢装车完毕后自动生成一条统计数据，装车系统再根据下一节车厢的扫描数据进行配料依次进行，如现场有意外情况，操作员可以人为干预装车流程，比如“跳车”、扫描不准确、现场故障等原因造成的装车中断，必须能无缝隙装车处理。</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实现整列车顺序扫描每节车厢编号，自动录入装车系统，并传输到PLC系统装车顺序表中，PLC系统根据装车顺序表中每节扫描的车型进行配料装车。例：一列50节车厢的列车，扫描第一节录入 车厢型号c70  车厢编号11111，扫描第二节录入  车厢型号c60  车厢编号22222等到装车顺序表中，PLC系统根据装车顺序表中第一节C70车厢配料装车，再依据第二节扫描结果C60配料装车，扫描系统要提前扫描出3到4节车型以为装车做好提前量，在扫描进行中，操作员核对扫描信息，当发现错误时可以手动修改，如有“跳车”要求也能手动输入置为标示，例如“1”程序里表示跳车，当操作员在系统中给此节车厢置“1”后，当装车到此节车厢时，PLC系统不进行此节车厢配料，直接进行下一节车厢配料。</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lastRenderedPageBreak/>
        <w:t>装车站PLC装车系统是通过4个阀值进行配料装车，所以此次扫描系统需要具有对应不同车型阀值设定功能，此设定需可更改，一般是设定最高配料阀值，例如：C70车型对应最高阀值是69.5吨，C60车型对应最高阀值是59.5吨等，具体细节现场在具体分析。</w:t>
      </w:r>
    </w:p>
    <w:p w:rsidR="00B20E1D" w:rsidRDefault="00B20E1D" w:rsidP="003326AC">
      <w:pPr>
        <w:widowControl w:val="0"/>
        <w:spacing w:line="360" w:lineRule="auto"/>
        <w:ind w:firstLineChars="200" w:firstLine="440"/>
        <w:jc w:val="both"/>
        <w:rPr>
          <w:rFonts w:ascii="宋体" w:eastAsia="宋体" w:hAnsi="宋体" w:cs="宋体"/>
          <w:sz w:val="24"/>
          <w:szCs w:val="24"/>
        </w:rPr>
      </w:pPr>
      <w:r>
        <w:rPr>
          <w:noProof/>
        </w:rPr>
        <w:drawing>
          <wp:inline distT="0" distB="0" distL="0" distR="0">
            <wp:extent cx="5486400" cy="32010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01035"/>
                    </a:xfrm>
                    <a:prstGeom prst="rect">
                      <a:avLst/>
                    </a:prstGeom>
                  </pic:spPr>
                </pic:pic>
              </a:graphicData>
            </a:graphic>
          </wp:inline>
        </w:drawing>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系统需具有3种装车方式。</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第一种为自动装车方式，即边扫描边装车方式，</w:t>
      </w:r>
      <w:r w:rsidR="00C046FE">
        <w:rPr>
          <w:rFonts w:ascii="宋体" w:eastAsia="宋体" w:hAnsi="宋体" w:cs="宋体" w:hint="eastAsia"/>
          <w:sz w:val="24"/>
          <w:szCs w:val="24"/>
        </w:rPr>
        <w:t>自动装车功能是利用自动采集设备来采集车次和车厢信息，并把采集到车厢信息实时地登记到PLC中，当该节车厢装车完成的时候把实际装载量从PLC中提取到该窗口中，然后进行修改、保存、打印等。</w:t>
      </w:r>
      <w:r>
        <w:rPr>
          <w:rFonts w:ascii="宋体" w:eastAsia="宋体" w:hAnsi="宋体" w:cs="宋体" w:hint="eastAsia"/>
          <w:sz w:val="24"/>
          <w:szCs w:val="24"/>
        </w:rPr>
        <w:t>基本流程为，当第3或4节火车车厢通过扫描装置时，火车第一节车厢到达装车站溜槽下，PLC装车系统根据扫描装车表提前配好第一节车厢的料物进行装车，依次进行第二节车厢配料，第三节车厢配料，因为扫描结果总是提前3到4节车厢，所以当操作员发现正在扫描的车厢与实际不符时可以在装车顺序表中进行手动修改，也可对每个已扫描车厢进行不同意义的置位操作，目前统计的基本置位标识分为：跳车（跳过本车厢进行下一节车厢配料），开始（不管在装车顺序表中此车厢排次顺序都已此车型为开始配料车厢），暂停（装到此车厢（含）不进行下一</w:t>
      </w:r>
      <w:r>
        <w:rPr>
          <w:rFonts w:ascii="宋体" w:eastAsia="宋体" w:hAnsi="宋体" w:cs="宋体" w:hint="eastAsia"/>
          <w:sz w:val="24"/>
          <w:szCs w:val="24"/>
        </w:rPr>
        <w:lastRenderedPageBreak/>
        <w:t>节车厢配料停止装车，一般用于设备维修和等待取料情况）。注：可随时切换为手动装车（原始人工装车）</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第二种为半自动装车方式，即先手动把全部车厢的车型、编号录入装车顺序表中，PLC系统根据装车顺序表配料装车，基本操作和置位标识和自动方式一样，但扫描系统不启用扫描功能。注：可随时切换为手动装车（原始人工装车）</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第三种为手动装车方式，即原始方式，人工配料人工装车，扫描系统只扫描车厢录入装车顺序表但不干预配料，最后根据装车顺序表生产统计报表上传到调度系统。</w:t>
      </w:r>
      <w:r w:rsidR="00FD5DB2">
        <w:rPr>
          <w:rFonts w:ascii="宋体" w:eastAsia="宋体" w:hAnsi="宋体" w:cs="宋体" w:hint="eastAsia"/>
          <w:sz w:val="24"/>
          <w:szCs w:val="24"/>
        </w:rPr>
        <w:t>手动装车功能是把操作员手工录入车次信息以及该车次的车厢信息登记到PLC中，当装车完成的时候把实际装载量从PLC中提取到该窗口中，然后进行修改、保存、打印等。</w:t>
      </w:r>
    </w:p>
    <w:p w:rsidR="003326AC" w:rsidRDefault="003326AC"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注意：三种装车方式可以切换。</w:t>
      </w:r>
    </w:p>
    <w:p w:rsidR="00F60113" w:rsidRDefault="00F60113" w:rsidP="003326AC">
      <w:pPr>
        <w:widowControl w:val="0"/>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装车</w:t>
      </w:r>
      <w:r>
        <w:rPr>
          <w:rFonts w:ascii="宋体" w:eastAsia="宋体" w:hAnsi="宋体" w:cs="宋体"/>
          <w:sz w:val="24"/>
          <w:szCs w:val="24"/>
        </w:rPr>
        <w:t>流程图如下：</w:t>
      </w:r>
    </w:p>
    <w:p w:rsidR="00F60113" w:rsidRDefault="00F60113" w:rsidP="003326AC">
      <w:pPr>
        <w:widowControl w:val="0"/>
        <w:spacing w:line="360" w:lineRule="auto"/>
        <w:ind w:firstLineChars="200" w:firstLine="440"/>
        <w:jc w:val="both"/>
        <w:rPr>
          <w:rFonts w:ascii="宋体" w:eastAsia="宋体" w:hAnsi="宋体" w:cs="宋体"/>
          <w:sz w:val="24"/>
          <w:szCs w:val="24"/>
        </w:rPr>
      </w:pPr>
      <w:r>
        <w:rPr>
          <w:noProof/>
        </w:rPr>
        <w:lastRenderedPageBreak/>
        <w:drawing>
          <wp:inline distT="0" distB="0" distL="0" distR="0">
            <wp:extent cx="5486400" cy="42189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218940"/>
                    </a:xfrm>
                    <a:prstGeom prst="rect">
                      <a:avLst/>
                    </a:prstGeom>
                  </pic:spPr>
                </pic:pic>
              </a:graphicData>
            </a:graphic>
          </wp:inline>
        </w:drawing>
      </w:r>
    </w:p>
    <w:p w:rsidR="003326AC" w:rsidRDefault="003326AC" w:rsidP="003326AC">
      <w:pPr>
        <w:spacing w:line="360" w:lineRule="auto"/>
        <w:ind w:firstLine="180"/>
        <w:rPr>
          <w:rFonts w:ascii="宋体" w:eastAsia="宋体" w:hAnsi="宋体" w:cs="宋体"/>
          <w:sz w:val="24"/>
          <w:szCs w:val="24"/>
        </w:rPr>
      </w:pPr>
      <w:r>
        <w:rPr>
          <w:rFonts w:ascii="宋体" w:eastAsia="宋体" w:hAnsi="宋体" w:cs="宋体" w:hint="eastAsia"/>
          <w:sz w:val="24"/>
          <w:szCs w:val="24"/>
        </w:rPr>
        <w:t>要按装车顺序表生成装车统计单，统计单上要有船名，货主，合同号，场区等字段（有实际依照表格单），并上传到调度系统。</w:t>
      </w:r>
    </w:p>
    <w:p w:rsidR="008F4D08" w:rsidRDefault="008F4D08" w:rsidP="003326AC">
      <w:pPr>
        <w:spacing w:line="360" w:lineRule="auto"/>
        <w:ind w:firstLine="180"/>
        <w:rPr>
          <w:rFonts w:ascii="宋体" w:eastAsia="宋体" w:hAnsi="宋体" w:cs="宋体"/>
          <w:sz w:val="24"/>
          <w:szCs w:val="24"/>
        </w:rPr>
      </w:pPr>
      <w:r>
        <w:rPr>
          <w:noProof/>
        </w:rPr>
        <w:drawing>
          <wp:inline distT="0" distB="0" distL="0" distR="0">
            <wp:extent cx="5486400" cy="3016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16250"/>
                    </a:xfrm>
                    <a:prstGeom prst="rect">
                      <a:avLst/>
                    </a:prstGeom>
                  </pic:spPr>
                </pic:pic>
              </a:graphicData>
            </a:graphic>
          </wp:inline>
        </w:drawing>
      </w:r>
    </w:p>
    <w:p w:rsidR="0073412A" w:rsidRDefault="0073412A" w:rsidP="0073412A">
      <w:pPr>
        <w:rPr>
          <w:rFonts w:ascii="仿宋" w:eastAsia="仿宋" w:hAnsi="仿宋"/>
          <w:sz w:val="32"/>
          <w:szCs w:val="32"/>
        </w:rPr>
      </w:pPr>
    </w:p>
    <w:p w:rsidR="0073412A" w:rsidRDefault="00711632" w:rsidP="0073412A">
      <w:pPr>
        <w:rPr>
          <w:rFonts w:ascii="仿宋" w:eastAsia="仿宋" w:hAnsi="仿宋"/>
          <w:sz w:val="32"/>
          <w:szCs w:val="32"/>
        </w:rPr>
      </w:pPr>
      <w:r>
        <w:rPr>
          <w:rFonts w:ascii="仿宋" w:eastAsia="仿宋" w:hAnsi="仿宋" w:hint="eastAsia"/>
          <w:sz w:val="32"/>
          <w:szCs w:val="32"/>
        </w:rPr>
        <w:t>根据客户要求</w:t>
      </w:r>
      <w:r>
        <w:rPr>
          <w:rFonts w:ascii="仿宋" w:eastAsia="仿宋" w:hAnsi="仿宋"/>
          <w:sz w:val="32"/>
          <w:szCs w:val="32"/>
        </w:rPr>
        <w:t>，装车系统改造完成后</w:t>
      </w:r>
      <w:r w:rsidR="006E773F">
        <w:rPr>
          <w:rFonts w:ascii="仿宋" w:eastAsia="仿宋" w:hAnsi="仿宋" w:hint="eastAsia"/>
          <w:sz w:val="32"/>
          <w:szCs w:val="32"/>
        </w:rPr>
        <w:t>需要</w:t>
      </w:r>
      <w:r w:rsidR="006E773F">
        <w:rPr>
          <w:rFonts w:ascii="仿宋" w:eastAsia="仿宋" w:hAnsi="仿宋"/>
          <w:sz w:val="32"/>
          <w:szCs w:val="32"/>
        </w:rPr>
        <w:t>具备以下</w:t>
      </w:r>
      <w:r w:rsidR="006E773F">
        <w:rPr>
          <w:rFonts w:ascii="仿宋" w:eastAsia="仿宋" w:hAnsi="仿宋" w:hint="eastAsia"/>
          <w:sz w:val="32"/>
          <w:szCs w:val="32"/>
        </w:rPr>
        <w:t>功能</w:t>
      </w:r>
      <w:r w:rsidR="006E773F">
        <w:rPr>
          <w:rFonts w:ascii="仿宋" w:eastAsia="仿宋" w:hAnsi="仿宋"/>
          <w:sz w:val="32"/>
          <w:szCs w:val="32"/>
        </w:rPr>
        <w:t>：</w:t>
      </w:r>
    </w:p>
    <w:p w:rsidR="006E773F" w:rsidRPr="006E773F" w:rsidRDefault="006E773F" w:rsidP="006E773F">
      <w:pPr>
        <w:pStyle w:val="a5"/>
        <w:numPr>
          <w:ilvl w:val="0"/>
          <w:numId w:val="13"/>
        </w:numPr>
        <w:rPr>
          <w:rFonts w:ascii="仿宋" w:eastAsia="仿宋" w:hAnsi="仿宋"/>
          <w:sz w:val="24"/>
          <w:szCs w:val="24"/>
        </w:rPr>
      </w:pPr>
      <w:r w:rsidRPr="006E773F">
        <w:rPr>
          <w:rFonts w:ascii="仿宋" w:eastAsia="仿宋" w:hAnsi="仿宋" w:hint="eastAsia"/>
          <w:sz w:val="24"/>
          <w:szCs w:val="24"/>
        </w:rPr>
        <w:t>装车</w:t>
      </w:r>
      <w:r w:rsidRPr="006E773F">
        <w:rPr>
          <w:rFonts w:ascii="仿宋" w:eastAsia="仿宋" w:hAnsi="仿宋"/>
          <w:sz w:val="24"/>
          <w:szCs w:val="24"/>
        </w:rPr>
        <w:t>报表可以手工录入，</w:t>
      </w:r>
      <w:r w:rsidRPr="006E773F">
        <w:rPr>
          <w:rFonts w:ascii="仿宋" w:eastAsia="仿宋" w:hAnsi="仿宋" w:hint="eastAsia"/>
          <w:sz w:val="24"/>
          <w:szCs w:val="24"/>
        </w:rPr>
        <w:t>也可</w:t>
      </w:r>
      <w:r w:rsidRPr="006E773F">
        <w:rPr>
          <w:rFonts w:ascii="仿宋" w:eastAsia="仿宋" w:hAnsi="仿宋"/>
          <w:sz w:val="24"/>
          <w:szCs w:val="24"/>
        </w:rPr>
        <w:t>以自动读取</w:t>
      </w:r>
      <w:r w:rsidRPr="006E773F">
        <w:rPr>
          <w:rFonts w:ascii="仿宋" w:eastAsia="仿宋" w:hAnsi="仿宋" w:hint="eastAsia"/>
          <w:sz w:val="24"/>
          <w:szCs w:val="24"/>
        </w:rPr>
        <w:t>，</w:t>
      </w:r>
      <w:r w:rsidRPr="006E773F">
        <w:rPr>
          <w:rFonts w:ascii="仿宋" w:eastAsia="仿宋" w:hAnsi="仿宋"/>
          <w:sz w:val="24"/>
          <w:szCs w:val="24"/>
        </w:rPr>
        <w:t>并且车号可以手动修改，</w:t>
      </w:r>
      <w:r w:rsidRPr="006E773F">
        <w:rPr>
          <w:rFonts w:ascii="仿宋" w:eastAsia="仿宋" w:hAnsi="仿宋" w:hint="eastAsia"/>
          <w:sz w:val="24"/>
          <w:szCs w:val="24"/>
        </w:rPr>
        <w:t>实际</w:t>
      </w:r>
      <w:r w:rsidRPr="006E773F">
        <w:rPr>
          <w:rFonts w:ascii="仿宋" w:eastAsia="仿宋" w:hAnsi="仿宋"/>
          <w:sz w:val="24"/>
          <w:szCs w:val="24"/>
        </w:rPr>
        <w:t>的装货量可以单个或整车进行</w:t>
      </w:r>
      <w:r w:rsidRPr="006E773F">
        <w:rPr>
          <w:rFonts w:ascii="仿宋" w:eastAsia="仿宋" w:hAnsi="仿宋" w:hint="eastAsia"/>
          <w:sz w:val="24"/>
          <w:szCs w:val="24"/>
        </w:rPr>
        <w:t>调整</w:t>
      </w:r>
      <w:r w:rsidRPr="006E773F">
        <w:rPr>
          <w:rFonts w:ascii="仿宋" w:eastAsia="仿宋" w:hAnsi="仿宋"/>
          <w:sz w:val="24"/>
          <w:szCs w:val="24"/>
        </w:rPr>
        <w:t>。</w:t>
      </w:r>
    </w:p>
    <w:p w:rsidR="006E773F" w:rsidRDefault="006E773F" w:rsidP="006E773F">
      <w:pPr>
        <w:pStyle w:val="a5"/>
        <w:numPr>
          <w:ilvl w:val="0"/>
          <w:numId w:val="13"/>
        </w:numPr>
        <w:rPr>
          <w:rFonts w:ascii="仿宋" w:eastAsia="仿宋" w:hAnsi="仿宋"/>
          <w:sz w:val="24"/>
          <w:szCs w:val="24"/>
        </w:rPr>
      </w:pPr>
      <w:r>
        <w:rPr>
          <w:rFonts w:ascii="仿宋" w:eastAsia="仿宋" w:hAnsi="仿宋" w:hint="eastAsia"/>
          <w:sz w:val="24"/>
          <w:szCs w:val="24"/>
        </w:rPr>
        <w:t>在</w:t>
      </w:r>
      <w:r>
        <w:rPr>
          <w:rFonts w:ascii="仿宋" w:eastAsia="仿宋" w:hAnsi="仿宋"/>
          <w:sz w:val="24"/>
          <w:szCs w:val="24"/>
        </w:rPr>
        <w:t>装车</w:t>
      </w:r>
      <w:r>
        <w:rPr>
          <w:rFonts w:ascii="仿宋" w:eastAsia="仿宋" w:hAnsi="仿宋" w:hint="eastAsia"/>
          <w:sz w:val="24"/>
          <w:szCs w:val="24"/>
        </w:rPr>
        <w:t>顺序</w:t>
      </w:r>
      <w:r>
        <w:rPr>
          <w:rFonts w:ascii="仿宋" w:eastAsia="仿宋" w:hAnsi="仿宋"/>
          <w:sz w:val="24"/>
          <w:szCs w:val="24"/>
        </w:rPr>
        <w:t>可以暂停也</w:t>
      </w:r>
      <w:r>
        <w:rPr>
          <w:rFonts w:ascii="仿宋" w:eastAsia="仿宋" w:hAnsi="仿宋" w:hint="eastAsia"/>
          <w:sz w:val="24"/>
          <w:szCs w:val="24"/>
        </w:rPr>
        <w:t>可以</w:t>
      </w:r>
      <w:r>
        <w:rPr>
          <w:rFonts w:ascii="仿宋" w:eastAsia="仿宋" w:hAnsi="仿宋"/>
          <w:sz w:val="24"/>
          <w:szCs w:val="24"/>
        </w:rPr>
        <w:t>继续。</w:t>
      </w:r>
    </w:p>
    <w:p w:rsidR="006E773F" w:rsidRDefault="008C4DC3" w:rsidP="006E773F">
      <w:pPr>
        <w:pStyle w:val="a5"/>
        <w:numPr>
          <w:ilvl w:val="0"/>
          <w:numId w:val="13"/>
        </w:numPr>
        <w:rPr>
          <w:rFonts w:ascii="仿宋" w:eastAsia="仿宋" w:hAnsi="仿宋"/>
          <w:sz w:val="24"/>
          <w:szCs w:val="24"/>
        </w:rPr>
      </w:pPr>
      <w:r>
        <w:rPr>
          <w:rFonts w:ascii="仿宋" w:eastAsia="仿宋" w:hAnsi="仿宋" w:hint="eastAsia"/>
          <w:sz w:val="24"/>
          <w:szCs w:val="24"/>
        </w:rPr>
        <w:t>生产</w:t>
      </w:r>
      <w:r>
        <w:rPr>
          <w:rFonts w:ascii="仿宋" w:eastAsia="仿宋" w:hAnsi="仿宋"/>
          <w:sz w:val="24"/>
          <w:szCs w:val="24"/>
        </w:rPr>
        <w:t>报表时，一列车可以生产多个报表，</w:t>
      </w:r>
      <w:r>
        <w:rPr>
          <w:rFonts w:ascii="仿宋" w:eastAsia="仿宋" w:hAnsi="仿宋" w:hint="eastAsia"/>
          <w:sz w:val="24"/>
          <w:szCs w:val="24"/>
        </w:rPr>
        <w:t>根据</w:t>
      </w:r>
      <w:r>
        <w:rPr>
          <w:rFonts w:ascii="仿宋" w:eastAsia="仿宋" w:hAnsi="仿宋"/>
          <w:sz w:val="24"/>
          <w:szCs w:val="24"/>
        </w:rPr>
        <w:t>装料的不同分配。</w:t>
      </w:r>
    </w:p>
    <w:p w:rsidR="008C4DC3"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车号</w:t>
      </w:r>
      <w:r>
        <w:rPr>
          <w:rFonts w:ascii="仿宋" w:eastAsia="仿宋" w:hAnsi="仿宋"/>
          <w:sz w:val="24"/>
          <w:szCs w:val="24"/>
        </w:rPr>
        <w:t>扫描系统最好能提供状态返回，</w:t>
      </w:r>
      <w:r>
        <w:rPr>
          <w:rFonts w:ascii="仿宋" w:eastAsia="仿宋" w:hAnsi="仿宋" w:hint="eastAsia"/>
          <w:sz w:val="24"/>
          <w:szCs w:val="24"/>
        </w:rPr>
        <w:t>每</w:t>
      </w:r>
      <w:r>
        <w:rPr>
          <w:rFonts w:ascii="仿宋" w:eastAsia="仿宋" w:hAnsi="仿宋"/>
          <w:sz w:val="24"/>
          <w:szCs w:val="24"/>
        </w:rPr>
        <w:t>一节车厢</w:t>
      </w:r>
      <w:r>
        <w:rPr>
          <w:rFonts w:ascii="仿宋" w:eastAsia="仿宋" w:hAnsi="仿宋" w:hint="eastAsia"/>
          <w:sz w:val="24"/>
          <w:szCs w:val="24"/>
        </w:rPr>
        <w:t>最好</w:t>
      </w:r>
      <w:r>
        <w:rPr>
          <w:rFonts w:ascii="仿宋" w:eastAsia="仿宋" w:hAnsi="仿宋"/>
          <w:sz w:val="24"/>
          <w:szCs w:val="24"/>
        </w:rPr>
        <w:t>有状态返回。</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断</w:t>
      </w:r>
      <w:r>
        <w:rPr>
          <w:rFonts w:ascii="仿宋" w:eastAsia="仿宋" w:hAnsi="仿宋"/>
          <w:sz w:val="24"/>
          <w:szCs w:val="24"/>
        </w:rPr>
        <w:t>车必须准确。</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车号</w:t>
      </w:r>
      <w:r>
        <w:rPr>
          <w:rFonts w:ascii="仿宋" w:eastAsia="仿宋" w:hAnsi="仿宋"/>
          <w:sz w:val="24"/>
          <w:szCs w:val="24"/>
        </w:rPr>
        <w:t>扫描系统</w:t>
      </w:r>
      <w:r>
        <w:rPr>
          <w:rFonts w:ascii="仿宋" w:eastAsia="仿宋" w:hAnsi="仿宋" w:hint="eastAsia"/>
          <w:sz w:val="24"/>
          <w:szCs w:val="24"/>
        </w:rPr>
        <w:t>箱子</w:t>
      </w:r>
      <w:r>
        <w:rPr>
          <w:rFonts w:ascii="仿宋" w:eastAsia="仿宋" w:hAnsi="仿宋"/>
          <w:sz w:val="24"/>
          <w:szCs w:val="24"/>
        </w:rPr>
        <w:t>的防护等级要高。客</w:t>
      </w:r>
      <w:r>
        <w:rPr>
          <w:rFonts w:ascii="仿宋" w:eastAsia="仿宋" w:hAnsi="仿宋" w:hint="eastAsia"/>
          <w:sz w:val="24"/>
          <w:szCs w:val="24"/>
        </w:rPr>
        <w:t>户</w:t>
      </w:r>
      <w:r>
        <w:rPr>
          <w:rFonts w:ascii="仿宋" w:eastAsia="仿宋" w:hAnsi="仿宋"/>
          <w:sz w:val="24"/>
          <w:szCs w:val="24"/>
        </w:rPr>
        <w:t>最好能给盖个房子。</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需要作出</w:t>
      </w:r>
      <w:r>
        <w:rPr>
          <w:rFonts w:ascii="仿宋" w:eastAsia="仿宋" w:hAnsi="仿宋"/>
          <w:sz w:val="24"/>
          <w:szCs w:val="24"/>
        </w:rPr>
        <w:t>醒目的</w:t>
      </w:r>
      <w:r>
        <w:rPr>
          <w:rFonts w:ascii="仿宋" w:eastAsia="仿宋" w:hAnsi="仿宋" w:hint="eastAsia"/>
          <w:sz w:val="24"/>
          <w:szCs w:val="24"/>
        </w:rPr>
        <w:t>甩</w:t>
      </w:r>
      <w:r>
        <w:rPr>
          <w:rFonts w:ascii="仿宋" w:eastAsia="仿宋" w:hAnsi="仿宋"/>
          <w:sz w:val="24"/>
          <w:szCs w:val="24"/>
        </w:rPr>
        <w:t>车提示。</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能</w:t>
      </w:r>
      <w:r>
        <w:rPr>
          <w:rFonts w:ascii="仿宋" w:eastAsia="仿宋" w:hAnsi="仿宋"/>
          <w:sz w:val="24"/>
          <w:szCs w:val="24"/>
        </w:rPr>
        <w:t>和调度接口，能</w:t>
      </w:r>
      <w:r>
        <w:rPr>
          <w:rFonts w:ascii="仿宋" w:eastAsia="仿宋" w:hAnsi="仿宋" w:hint="eastAsia"/>
          <w:sz w:val="24"/>
          <w:szCs w:val="24"/>
        </w:rPr>
        <w:t>下达</w:t>
      </w:r>
      <w:r>
        <w:rPr>
          <w:rFonts w:ascii="仿宋" w:eastAsia="仿宋" w:hAnsi="仿宋"/>
          <w:sz w:val="24"/>
          <w:szCs w:val="24"/>
        </w:rPr>
        <w:t>和上传。</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作出4个</w:t>
      </w:r>
      <w:r>
        <w:rPr>
          <w:rFonts w:ascii="仿宋" w:eastAsia="仿宋" w:hAnsi="仿宋"/>
          <w:sz w:val="24"/>
          <w:szCs w:val="24"/>
        </w:rPr>
        <w:t>阈值的调节报表</w:t>
      </w:r>
      <w:r>
        <w:rPr>
          <w:rFonts w:ascii="仿宋" w:eastAsia="仿宋" w:hAnsi="仿宋" w:hint="eastAsia"/>
          <w:sz w:val="24"/>
          <w:szCs w:val="24"/>
        </w:rPr>
        <w:t>并且</w:t>
      </w:r>
      <w:r>
        <w:rPr>
          <w:rFonts w:ascii="仿宋" w:eastAsia="仿宋" w:hAnsi="仿宋"/>
          <w:sz w:val="24"/>
          <w:szCs w:val="24"/>
        </w:rPr>
        <w:t>阈值可调。</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根据</w:t>
      </w:r>
      <w:r>
        <w:rPr>
          <w:rFonts w:ascii="仿宋" w:eastAsia="仿宋" w:hAnsi="仿宋"/>
          <w:sz w:val="24"/>
          <w:szCs w:val="24"/>
        </w:rPr>
        <w:t>客户需求在操作台增加显示功能。</w:t>
      </w:r>
    </w:p>
    <w:p w:rsidR="009944A0" w:rsidRDefault="009944A0" w:rsidP="006E773F">
      <w:pPr>
        <w:pStyle w:val="a5"/>
        <w:numPr>
          <w:ilvl w:val="0"/>
          <w:numId w:val="13"/>
        </w:numPr>
        <w:rPr>
          <w:rFonts w:ascii="仿宋" w:eastAsia="仿宋" w:hAnsi="仿宋"/>
          <w:sz w:val="24"/>
          <w:szCs w:val="24"/>
        </w:rPr>
      </w:pPr>
      <w:r>
        <w:rPr>
          <w:rFonts w:ascii="仿宋" w:eastAsia="仿宋" w:hAnsi="仿宋" w:hint="eastAsia"/>
          <w:sz w:val="24"/>
          <w:szCs w:val="24"/>
        </w:rPr>
        <w:t>在</w:t>
      </w:r>
      <w:r>
        <w:rPr>
          <w:rFonts w:ascii="仿宋" w:eastAsia="仿宋" w:hAnsi="仿宋"/>
          <w:sz w:val="24"/>
          <w:szCs w:val="24"/>
        </w:rPr>
        <w:t>更滑车型时</w:t>
      </w:r>
      <w:r>
        <w:rPr>
          <w:rFonts w:ascii="仿宋" w:eastAsia="仿宋" w:hAnsi="仿宋" w:hint="eastAsia"/>
          <w:sz w:val="24"/>
          <w:szCs w:val="24"/>
        </w:rPr>
        <w:t>4A值</w:t>
      </w:r>
      <w:r>
        <w:rPr>
          <w:rFonts w:ascii="仿宋" w:eastAsia="仿宋" w:hAnsi="仿宋"/>
          <w:sz w:val="24"/>
          <w:szCs w:val="24"/>
        </w:rPr>
        <w:t>变化</w:t>
      </w:r>
      <w:r>
        <w:rPr>
          <w:rFonts w:ascii="仿宋" w:eastAsia="仿宋" w:hAnsi="仿宋" w:hint="eastAsia"/>
          <w:sz w:val="24"/>
          <w:szCs w:val="24"/>
        </w:rPr>
        <w:t>要</w:t>
      </w:r>
      <w:r>
        <w:rPr>
          <w:rFonts w:ascii="仿宋" w:eastAsia="仿宋" w:hAnsi="仿宋"/>
          <w:sz w:val="24"/>
          <w:szCs w:val="24"/>
        </w:rPr>
        <w:t>能提示操作员。</w:t>
      </w:r>
      <w:r>
        <w:rPr>
          <w:rFonts w:ascii="仿宋" w:eastAsia="仿宋" w:hAnsi="仿宋" w:hint="eastAsia"/>
          <w:sz w:val="24"/>
          <w:szCs w:val="24"/>
        </w:rPr>
        <w:t>4A的</w:t>
      </w:r>
      <w:r>
        <w:rPr>
          <w:rFonts w:ascii="仿宋" w:eastAsia="仿宋" w:hAnsi="仿宋"/>
          <w:sz w:val="24"/>
          <w:szCs w:val="24"/>
        </w:rPr>
        <w:t>调整要方</w:t>
      </w:r>
      <w:r>
        <w:rPr>
          <w:rFonts w:ascii="仿宋" w:eastAsia="仿宋" w:hAnsi="仿宋" w:hint="eastAsia"/>
          <w:sz w:val="24"/>
          <w:szCs w:val="24"/>
        </w:rPr>
        <w:t>便</w:t>
      </w:r>
      <w:r>
        <w:rPr>
          <w:rFonts w:ascii="仿宋" w:eastAsia="仿宋" w:hAnsi="仿宋"/>
          <w:sz w:val="24"/>
          <w:szCs w:val="24"/>
        </w:rPr>
        <w:t>，最好不要</w:t>
      </w:r>
      <w:r>
        <w:rPr>
          <w:rFonts w:ascii="仿宋" w:eastAsia="仿宋" w:hAnsi="仿宋" w:hint="eastAsia"/>
          <w:sz w:val="24"/>
          <w:szCs w:val="24"/>
        </w:rPr>
        <w:t>2级</w:t>
      </w:r>
      <w:r>
        <w:rPr>
          <w:rFonts w:ascii="仿宋" w:eastAsia="仿宋" w:hAnsi="仿宋"/>
          <w:sz w:val="24"/>
          <w:szCs w:val="24"/>
        </w:rPr>
        <w:t>菜单。</w:t>
      </w:r>
    </w:p>
    <w:p w:rsidR="00F221FA" w:rsidRDefault="00F221FA" w:rsidP="00F221FA">
      <w:pPr>
        <w:ind w:left="720"/>
        <w:rPr>
          <w:rFonts w:ascii="仿宋" w:eastAsia="仿宋" w:hAnsi="仿宋"/>
          <w:sz w:val="24"/>
          <w:szCs w:val="24"/>
        </w:rPr>
      </w:pPr>
      <w:r>
        <w:rPr>
          <w:rFonts w:ascii="仿宋" w:eastAsia="仿宋" w:hAnsi="仿宋" w:hint="eastAsia"/>
          <w:sz w:val="24"/>
          <w:szCs w:val="24"/>
        </w:rPr>
        <w:t>装车</w:t>
      </w:r>
      <w:r>
        <w:rPr>
          <w:rFonts w:ascii="仿宋" w:eastAsia="仿宋" w:hAnsi="仿宋"/>
          <w:sz w:val="24"/>
          <w:szCs w:val="24"/>
        </w:rPr>
        <w:t>输</w:t>
      </w:r>
      <w:r>
        <w:rPr>
          <w:rFonts w:ascii="仿宋" w:eastAsia="仿宋" w:hAnsi="仿宋" w:hint="eastAsia"/>
          <w:sz w:val="24"/>
          <w:szCs w:val="24"/>
        </w:rPr>
        <w:t>入</w:t>
      </w:r>
      <w:r>
        <w:rPr>
          <w:rFonts w:ascii="仿宋" w:eastAsia="仿宋" w:hAnsi="仿宋"/>
          <w:sz w:val="24"/>
          <w:szCs w:val="24"/>
        </w:rPr>
        <w:t>信息如下：</w:t>
      </w:r>
    </w:p>
    <w:p w:rsidR="00F221FA" w:rsidRPr="00F221FA" w:rsidRDefault="00F221FA" w:rsidP="00F221FA">
      <w:pPr>
        <w:ind w:left="720"/>
        <w:rPr>
          <w:rFonts w:ascii="仿宋" w:eastAsia="仿宋" w:hAnsi="仿宋"/>
          <w:sz w:val="24"/>
          <w:szCs w:val="24"/>
        </w:rPr>
      </w:pPr>
      <w:r>
        <w:rPr>
          <w:noProof/>
        </w:rPr>
        <w:drawing>
          <wp:inline distT="0" distB="0" distL="0" distR="0">
            <wp:extent cx="5486400" cy="27374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37485"/>
                    </a:xfrm>
                    <a:prstGeom prst="rect">
                      <a:avLst/>
                    </a:prstGeom>
                  </pic:spPr>
                </pic:pic>
              </a:graphicData>
            </a:graphic>
          </wp:inline>
        </w:drawing>
      </w:r>
    </w:p>
    <w:p w:rsidR="0073412A" w:rsidRDefault="0073412A" w:rsidP="0073412A">
      <w:pPr>
        <w:rPr>
          <w:rFonts w:ascii="仿宋" w:eastAsia="仿宋" w:hAnsi="仿宋"/>
          <w:sz w:val="32"/>
          <w:szCs w:val="32"/>
        </w:rPr>
      </w:pPr>
      <w:r>
        <w:rPr>
          <w:rFonts w:ascii="仿宋" w:eastAsia="仿宋" w:hAnsi="仿宋" w:hint="eastAsia"/>
          <w:sz w:val="32"/>
          <w:szCs w:val="32"/>
        </w:rPr>
        <w:t>三</w:t>
      </w:r>
      <w:r>
        <w:rPr>
          <w:rFonts w:ascii="仿宋" w:eastAsia="仿宋" w:hAnsi="仿宋"/>
          <w:sz w:val="32"/>
          <w:szCs w:val="32"/>
        </w:rPr>
        <w:t>、</w:t>
      </w:r>
      <w:r w:rsidR="003326AC">
        <w:rPr>
          <w:rFonts w:ascii="仿宋" w:eastAsia="仿宋" w:hAnsi="仿宋" w:hint="eastAsia"/>
          <w:sz w:val="32"/>
          <w:szCs w:val="32"/>
        </w:rPr>
        <w:t>系统</w:t>
      </w:r>
      <w:r w:rsidR="003326AC">
        <w:rPr>
          <w:rFonts w:ascii="仿宋" w:eastAsia="仿宋" w:hAnsi="仿宋"/>
          <w:sz w:val="32"/>
          <w:szCs w:val="32"/>
        </w:rPr>
        <w:t>改造</w:t>
      </w:r>
      <w:r w:rsidR="003326AC">
        <w:rPr>
          <w:rFonts w:ascii="仿宋" w:eastAsia="仿宋" w:hAnsi="仿宋" w:hint="eastAsia"/>
          <w:sz w:val="32"/>
          <w:szCs w:val="32"/>
        </w:rPr>
        <w:t>结构图</w:t>
      </w:r>
    </w:p>
    <w:p w:rsidR="002C0EA5" w:rsidRDefault="002C0EA5" w:rsidP="0073412A">
      <w:pPr>
        <w:rPr>
          <w:rFonts w:ascii="仿宋" w:eastAsia="仿宋" w:hAnsi="仿宋"/>
          <w:sz w:val="32"/>
          <w:szCs w:val="32"/>
        </w:rPr>
      </w:pPr>
      <w:r>
        <w:rPr>
          <w:noProof/>
        </w:rPr>
        <w:lastRenderedPageBreak/>
        <w:drawing>
          <wp:inline distT="0" distB="0" distL="0" distR="0">
            <wp:extent cx="5486400" cy="2882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82265"/>
                    </a:xfrm>
                    <a:prstGeom prst="rect">
                      <a:avLst/>
                    </a:prstGeom>
                  </pic:spPr>
                </pic:pic>
              </a:graphicData>
            </a:graphic>
          </wp:inline>
        </w:drawing>
      </w:r>
    </w:p>
    <w:p w:rsidR="00DA4611" w:rsidRDefault="00DA4611" w:rsidP="00DA4611">
      <w:pPr>
        <w:framePr w:hSpace="181" w:wrap="notBeside" w:vAnchor="text" w:hAnchor="page" w:x="2917" w:y="784"/>
        <w:spacing w:line="324" w:lineRule="auto"/>
      </w:pPr>
      <w:bookmarkStart w:id="2" w:name="_1211803915"/>
      <w:bookmarkStart w:id="3" w:name="_1344685228"/>
      <w:bookmarkEnd w:id="2"/>
      <w:bookmarkEnd w:id="3"/>
    </w:p>
    <w:p w:rsidR="00DA4611" w:rsidRDefault="00DA4611" w:rsidP="00DA4611">
      <w:pPr>
        <w:pStyle w:val="11"/>
        <w:framePr w:hSpace="181" w:wrap="notBeside" w:vAnchor="text" w:hAnchor="page" w:x="2917" w:y="784"/>
      </w:pPr>
      <w:bookmarkStart w:id="4" w:name="_Toc429601378"/>
      <w:r>
        <w:rPr>
          <w:rFonts w:hint="eastAsia"/>
        </w:rPr>
        <w:t>图</w:t>
      </w:r>
      <w:r>
        <w:rPr>
          <w:rFonts w:hint="eastAsia"/>
        </w:rPr>
        <w:t>4-</w:t>
      </w:r>
      <w:r>
        <w:t>5</w:t>
      </w:r>
      <w:r>
        <w:rPr>
          <w:rFonts w:hint="eastAsia"/>
        </w:rPr>
        <w:t>列车信息</w:t>
      </w:r>
      <w:bookmarkEnd w:id="4"/>
    </w:p>
    <w:p w:rsidR="00DA4611" w:rsidRPr="006A1263" w:rsidRDefault="00DA4611" w:rsidP="00DA4611">
      <w:pPr>
        <w:spacing w:line="360" w:lineRule="auto"/>
        <w:rPr>
          <w:rFonts w:ascii="宋体" w:hAnsi="宋体"/>
          <w:color w:val="000000"/>
        </w:rPr>
      </w:pPr>
    </w:p>
    <w:p w:rsidR="00DA4611" w:rsidRPr="001E3190" w:rsidRDefault="00DA4611" w:rsidP="00DA4611">
      <w:pPr>
        <w:pStyle w:val="a5"/>
        <w:spacing w:line="360" w:lineRule="auto"/>
        <w:ind w:left="1440"/>
        <w:rPr>
          <w:rFonts w:ascii="宋体" w:hAnsi="宋体"/>
          <w:color w:val="000000"/>
        </w:rPr>
      </w:pPr>
    </w:p>
    <w:p w:rsidR="00DA4611" w:rsidRPr="0020614F" w:rsidRDefault="00DA4611" w:rsidP="00DA4611">
      <w:pPr>
        <w:pStyle w:val="a5"/>
        <w:numPr>
          <w:ilvl w:val="0"/>
          <w:numId w:val="6"/>
        </w:numPr>
        <w:spacing w:line="360" w:lineRule="auto"/>
        <w:rPr>
          <w:rFonts w:ascii="宋体" w:hAnsi="宋体"/>
          <w:color w:val="000000"/>
        </w:rPr>
      </w:pPr>
      <w:r w:rsidRPr="0020614F">
        <w:rPr>
          <w:rFonts w:ascii="宋体" w:hAnsi="宋体"/>
          <w:color w:val="000000"/>
        </w:rPr>
        <w:t>装车站控制系统升级：</w:t>
      </w:r>
    </w:p>
    <w:p w:rsidR="00DA4611" w:rsidRDefault="00DA4611" w:rsidP="00DA4611">
      <w:pPr>
        <w:pStyle w:val="a5"/>
        <w:ind w:left="1440"/>
        <w:rPr>
          <w:sz w:val="24"/>
          <w:szCs w:val="24"/>
        </w:rPr>
      </w:pPr>
      <w:r w:rsidRPr="006C7091">
        <w:rPr>
          <w:rFonts w:hint="eastAsia"/>
          <w:sz w:val="24"/>
          <w:szCs w:val="24"/>
        </w:rPr>
        <w:t>由于</w:t>
      </w:r>
      <w:r w:rsidRPr="006C7091">
        <w:rPr>
          <w:sz w:val="24"/>
          <w:szCs w:val="24"/>
        </w:rPr>
        <w:t>自动装车系统对</w:t>
      </w:r>
      <w:r w:rsidRPr="006C7091">
        <w:rPr>
          <w:rFonts w:hint="eastAsia"/>
          <w:sz w:val="24"/>
          <w:szCs w:val="24"/>
        </w:rPr>
        <w:t>CPU</w:t>
      </w:r>
      <w:r w:rsidRPr="006C7091">
        <w:rPr>
          <w:rFonts w:hint="eastAsia"/>
          <w:sz w:val="24"/>
          <w:szCs w:val="24"/>
        </w:rPr>
        <w:t>的</w:t>
      </w:r>
      <w:r w:rsidRPr="006C7091">
        <w:rPr>
          <w:sz w:val="24"/>
          <w:szCs w:val="24"/>
        </w:rPr>
        <w:t>内</w:t>
      </w:r>
      <w:r w:rsidRPr="006C7091">
        <w:rPr>
          <w:rFonts w:hint="eastAsia"/>
          <w:sz w:val="24"/>
          <w:szCs w:val="24"/>
        </w:rPr>
        <w:t>存</w:t>
      </w:r>
      <w:r w:rsidRPr="006C7091">
        <w:rPr>
          <w:sz w:val="24"/>
          <w:szCs w:val="24"/>
        </w:rPr>
        <w:t>和运算速度有很高的需求，所以需要把原有的控制系统升级为可以满足现场需求的控制系统，并升级更新相应的软件</w:t>
      </w:r>
      <w:r w:rsidRPr="006C7091">
        <w:rPr>
          <w:rFonts w:hint="eastAsia"/>
          <w:sz w:val="24"/>
          <w:szCs w:val="24"/>
        </w:rPr>
        <w:t>硬件</w:t>
      </w:r>
      <w:r w:rsidRPr="006C7091">
        <w:rPr>
          <w:sz w:val="24"/>
          <w:szCs w:val="24"/>
        </w:rPr>
        <w:t>。</w:t>
      </w:r>
      <w:r>
        <w:rPr>
          <w:rFonts w:hint="eastAsia"/>
          <w:sz w:val="24"/>
          <w:szCs w:val="24"/>
        </w:rPr>
        <w:t>需要</w:t>
      </w:r>
      <w:r>
        <w:rPr>
          <w:sz w:val="24"/>
          <w:szCs w:val="24"/>
        </w:rPr>
        <w:t>把现有</w:t>
      </w:r>
      <w:r>
        <w:rPr>
          <w:rFonts w:hint="eastAsia"/>
          <w:sz w:val="24"/>
          <w:szCs w:val="24"/>
        </w:rPr>
        <w:t>使用</w:t>
      </w:r>
      <w:r>
        <w:rPr>
          <w:rFonts w:hint="eastAsia"/>
          <w:sz w:val="24"/>
          <w:szCs w:val="24"/>
        </w:rPr>
        <w:t>1756</w:t>
      </w:r>
      <w:r>
        <w:rPr>
          <w:sz w:val="24"/>
          <w:szCs w:val="24"/>
        </w:rPr>
        <w:t>-L55</w:t>
      </w:r>
      <w:r>
        <w:rPr>
          <w:rFonts w:hint="eastAsia"/>
          <w:sz w:val="24"/>
          <w:szCs w:val="24"/>
        </w:rPr>
        <w:t>处理器</w:t>
      </w:r>
      <w:r>
        <w:rPr>
          <w:sz w:val="24"/>
          <w:szCs w:val="24"/>
        </w:rPr>
        <w:t>升级为</w:t>
      </w:r>
      <w:r>
        <w:rPr>
          <w:rFonts w:hint="eastAsia"/>
          <w:sz w:val="24"/>
          <w:szCs w:val="24"/>
        </w:rPr>
        <w:t>1756</w:t>
      </w:r>
      <w:r>
        <w:rPr>
          <w:sz w:val="24"/>
          <w:szCs w:val="24"/>
        </w:rPr>
        <w:t>-L72</w:t>
      </w:r>
      <w:r>
        <w:rPr>
          <w:rFonts w:hint="eastAsia"/>
          <w:sz w:val="24"/>
          <w:szCs w:val="24"/>
        </w:rPr>
        <w:t>控制器</w:t>
      </w:r>
      <w:r>
        <w:rPr>
          <w:sz w:val="24"/>
          <w:szCs w:val="24"/>
        </w:rPr>
        <w:t>。上位机</w:t>
      </w:r>
      <w:r>
        <w:rPr>
          <w:rFonts w:hint="eastAsia"/>
          <w:sz w:val="24"/>
          <w:szCs w:val="24"/>
        </w:rPr>
        <w:t>的</w:t>
      </w:r>
      <w:r>
        <w:rPr>
          <w:sz w:val="24"/>
          <w:szCs w:val="24"/>
        </w:rPr>
        <w:t>操作界面需要从</w:t>
      </w:r>
      <w:r>
        <w:rPr>
          <w:rFonts w:hint="eastAsia"/>
          <w:sz w:val="24"/>
          <w:szCs w:val="24"/>
        </w:rPr>
        <w:t>RS</w:t>
      </w:r>
      <w:r>
        <w:rPr>
          <w:sz w:val="24"/>
          <w:szCs w:val="24"/>
        </w:rPr>
        <w:t>View32</w:t>
      </w:r>
      <w:r>
        <w:rPr>
          <w:rFonts w:hint="eastAsia"/>
          <w:sz w:val="24"/>
          <w:szCs w:val="24"/>
        </w:rPr>
        <w:t>升级</w:t>
      </w:r>
      <w:r>
        <w:rPr>
          <w:sz w:val="24"/>
          <w:szCs w:val="24"/>
        </w:rPr>
        <w:t>为</w:t>
      </w:r>
      <w:r>
        <w:rPr>
          <w:rFonts w:hint="eastAsia"/>
          <w:sz w:val="24"/>
          <w:szCs w:val="24"/>
        </w:rPr>
        <w:t>FTView SE.</w:t>
      </w:r>
    </w:p>
    <w:p w:rsidR="00092A8A" w:rsidRDefault="00092A8A" w:rsidP="00DA4611">
      <w:pPr>
        <w:pStyle w:val="a5"/>
        <w:ind w:left="1440"/>
        <w:rPr>
          <w:sz w:val="24"/>
          <w:szCs w:val="24"/>
        </w:rPr>
      </w:pPr>
      <w:r>
        <w:rPr>
          <w:rFonts w:hint="eastAsia"/>
          <w:sz w:val="24"/>
          <w:szCs w:val="24"/>
        </w:rPr>
        <w:t>硬件</w:t>
      </w:r>
      <w:r>
        <w:rPr>
          <w:sz w:val="24"/>
          <w:szCs w:val="24"/>
        </w:rPr>
        <w:t>升级需要很少的停机时间。</w:t>
      </w:r>
      <w:r>
        <w:rPr>
          <w:rFonts w:hint="eastAsia"/>
          <w:sz w:val="24"/>
          <w:szCs w:val="24"/>
        </w:rPr>
        <w:t>H</w:t>
      </w:r>
      <w:r>
        <w:rPr>
          <w:sz w:val="24"/>
          <w:szCs w:val="24"/>
        </w:rPr>
        <w:t>MI</w:t>
      </w:r>
      <w:r>
        <w:rPr>
          <w:rFonts w:hint="eastAsia"/>
          <w:sz w:val="24"/>
          <w:szCs w:val="24"/>
        </w:rPr>
        <w:t>升级</w:t>
      </w:r>
      <w:r>
        <w:rPr>
          <w:sz w:val="24"/>
          <w:szCs w:val="24"/>
        </w:rPr>
        <w:t>可以线下升级然后做测试，</w:t>
      </w:r>
      <w:r>
        <w:rPr>
          <w:rFonts w:hint="eastAsia"/>
          <w:sz w:val="24"/>
          <w:szCs w:val="24"/>
        </w:rPr>
        <w:t>没有</w:t>
      </w:r>
      <w:r>
        <w:rPr>
          <w:sz w:val="24"/>
          <w:szCs w:val="24"/>
        </w:rPr>
        <w:t>问题后投运。</w:t>
      </w:r>
    </w:p>
    <w:p w:rsidR="00DA4611" w:rsidRPr="00D03275" w:rsidRDefault="00DA4611" w:rsidP="00DA4611">
      <w:pPr>
        <w:pStyle w:val="a5"/>
        <w:numPr>
          <w:ilvl w:val="0"/>
          <w:numId w:val="6"/>
        </w:numPr>
        <w:rPr>
          <w:sz w:val="24"/>
          <w:szCs w:val="24"/>
        </w:rPr>
      </w:pPr>
      <w:r w:rsidRPr="00D03275">
        <w:rPr>
          <w:rFonts w:hint="eastAsia"/>
          <w:sz w:val="24"/>
          <w:szCs w:val="24"/>
        </w:rPr>
        <w:t>数据</w:t>
      </w:r>
      <w:r w:rsidRPr="00D03275">
        <w:rPr>
          <w:sz w:val="24"/>
          <w:szCs w:val="24"/>
        </w:rPr>
        <w:t>库软件：</w:t>
      </w:r>
    </w:p>
    <w:p w:rsidR="00DA4611" w:rsidRDefault="00DA4611" w:rsidP="00DA4611">
      <w:pPr>
        <w:pStyle w:val="a5"/>
        <w:ind w:left="1440"/>
        <w:rPr>
          <w:sz w:val="24"/>
          <w:szCs w:val="24"/>
        </w:rPr>
      </w:pPr>
      <w:r>
        <w:rPr>
          <w:rFonts w:hint="eastAsia"/>
          <w:sz w:val="24"/>
          <w:szCs w:val="24"/>
        </w:rPr>
        <w:t>车号</w:t>
      </w:r>
      <w:r>
        <w:rPr>
          <w:sz w:val="24"/>
          <w:szCs w:val="24"/>
        </w:rPr>
        <w:t>识别系统和</w:t>
      </w:r>
      <w:r>
        <w:rPr>
          <w:rFonts w:hint="eastAsia"/>
          <w:sz w:val="24"/>
          <w:szCs w:val="24"/>
        </w:rPr>
        <w:t>PLC</w:t>
      </w:r>
      <w:r>
        <w:rPr>
          <w:rFonts w:hint="eastAsia"/>
          <w:sz w:val="24"/>
          <w:szCs w:val="24"/>
        </w:rPr>
        <w:t>需要</w:t>
      </w:r>
      <w:r>
        <w:rPr>
          <w:sz w:val="24"/>
          <w:szCs w:val="24"/>
        </w:rPr>
        <w:t>与数据通讯，数据库提供历史数据和报表数据的数据源。采用</w:t>
      </w:r>
      <w:r>
        <w:rPr>
          <w:rFonts w:hint="eastAsia"/>
          <w:sz w:val="24"/>
          <w:szCs w:val="24"/>
        </w:rPr>
        <w:t>Microsoft</w:t>
      </w:r>
      <w:r>
        <w:rPr>
          <w:rFonts w:hint="eastAsia"/>
          <w:sz w:val="24"/>
          <w:szCs w:val="24"/>
        </w:rPr>
        <w:t>的</w:t>
      </w:r>
      <w:r>
        <w:rPr>
          <w:rFonts w:hint="eastAsia"/>
          <w:sz w:val="24"/>
          <w:szCs w:val="24"/>
        </w:rPr>
        <w:t xml:space="preserve">SQLServer </w:t>
      </w:r>
      <w:r>
        <w:rPr>
          <w:rFonts w:hint="eastAsia"/>
          <w:sz w:val="24"/>
          <w:szCs w:val="24"/>
        </w:rPr>
        <w:t>数据</w:t>
      </w:r>
      <w:r>
        <w:rPr>
          <w:sz w:val="24"/>
          <w:szCs w:val="24"/>
        </w:rPr>
        <w:t>库作为历史数据库。</w:t>
      </w:r>
    </w:p>
    <w:p w:rsidR="00DA4611" w:rsidRPr="00004D5D" w:rsidRDefault="00DA4611" w:rsidP="00DA4611">
      <w:pPr>
        <w:pStyle w:val="a5"/>
        <w:numPr>
          <w:ilvl w:val="0"/>
          <w:numId w:val="6"/>
        </w:numPr>
        <w:rPr>
          <w:sz w:val="24"/>
          <w:szCs w:val="24"/>
        </w:rPr>
      </w:pPr>
      <w:r w:rsidRPr="00004D5D">
        <w:rPr>
          <w:rFonts w:hint="eastAsia"/>
          <w:sz w:val="24"/>
          <w:szCs w:val="24"/>
        </w:rPr>
        <w:t>数据</w:t>
      </w:r>
      <w:r w:rsidRPr="00004D5D">
        <w:rPr>
          <w:sz w:val="24"/>
          <w:szCs w:val="24"/>
        </w:rPr>
        <w:t>通讯组件</w:t>
      </w:r>
    </w:p>
    <w:p w:rsidR="00DA4611" w:rsidRDefault="00DA4611" w:rsidP="00DA4611">
      <w:pPr>
        <w:pStyle w:val="a5"/>
        <w:ind w:left="1440"/>
        <w:rPr>
          <w:sz w:val="24"/>
          <w:szCs w:val="24"/>
        </w:rPr>
      </w:pPr>
      <w:r>
        <w:rPr>
          <w:rFonts w:hint="eastAsia"/>
          <w:sz w:val="24"/>
          <w:szCs w:val="24"/>
        </w:rPr>
        <w:t>数据</w:t>
      </w:r>
      <w:r>
        <w:rPr>
          <w:sz w:val="24"/>
          <w:szCs w:val="24"/>
        </w:rPr>
        <w:t>通讯组件需要完成</w:t>
      </w:r>
      <w:r>
        <w:rPr>
          <w:rFonts w:hint="eastAsia"/>
          <w:sz w:val="24"/>
          <w:szCs w:val="24"/>
        </w:rPr>
        <w:t>PLC</w:t>
      </w:r>
      <w:r>
        <w:rPr>
          <w:rFonts w:hint="eastAsia"/>
          <w:sz w:val="24"/>
          <w:szCs w:val="24"/>
        </w:rPr>
        <w:t>与</w:t>
      </w:r>
      <w:r>
        <w:rPr>
          <w:sz w:val="24"/>
          <w:szCs w:val="24"/>
        </w:rPr>
        <w:t>数据之间的双向数据通讯。</w:t>
      </w:r>
    </w:p>
    <w:p w:rsidR="00DA4611" w:rsidRDefault="00DA4611" w:rsidP="00DA4611">
      <w:pPr>
        <w:pStyle w:val="a5"/>
        <w:ind w:left="1440"/>
        <w:rPr>
          <w:sz w:val="24"/>
          <w:szCs w:val="24"/>
        </w:rPr>
      </w:pPr>
      <w:r>
        <w:rPr>
          <w:noProof/>
        </w:rPr>
        <w:lastRenderedPageBreak/>
        <w:drawing>
          <wp:inline distT="0" distB="0" distL="0" distR="0">
            <wp:extent cx="4214495" cy="2343528"/>
            <wp:effectExtent l="19050" t="19050" r="14605" b="19050"/>
            <wp:docPr id="28677" name="Picture 2" descr="C:\WINNT\Profiles\afertal\Desktop\RSSQL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2" descr="C:\WINNT\Profiles\afertal\Desktop\RSSQLMap.bmp"/>
                    <pic:cNvPicPr>
                      <a:picLocks noChangeAspect="1" noChangeArrowheads="1"/>
                    </pic:cNvPicPr>
                  </pic:nvPicPr>
                  <pic:blipFill rotWithShape="1">
                    <a:blip r:embed="rId14">
                      <a:extLst>
                        <a:ext uri="{28A0092B-C50C-407E-A947-70E740481C1C}">
                          <a14:useLocalDpi xmlns:a14="http://schemas.microsoft.com/office/drawing/2010/main" val="0"/>
                        </a:ext>
                      </a:extLst>
                    </a:blip>
                    <a:srcRect t="5334" b="5332"/>
                    <a:stretch/>
                  </pic:blipFill>
                  <pic:spPr bwMode="auto">
                    <a:xfrm>
                      <a:off x="0" y="0"/>
                      <a:ext cx="4229616" cy="2351936"/>
                    </a:xfrm>
                    <a:prstGeom prst="rect">
                      <a:avLst/>
                    </a:prstGeom>
                    <a:noFill/>
                    <a:ln w="25400">
                      <a:solidFill>
                        <a:srgbClr val="FFFFCC"/>
                      </a:solidFill>
                      <a:miter lim="800000"/>
                      <a:headEnd/>
                      <a:tailEnd/>
                    </a:ln>
                    <a:extLst/>
                  </pic:spPr>
                </pic:pic>
              </a:graphicData>
            </a:graphic>
          </wp:inline>
        </w:drawing>
      </w:r>
    </w:p>
    <w:p w:rsidR="00DA4611" w:rsidRPr="00ED3BAC" w:rsidRDefault="00DA4611" w:rsidP="00DA4611">
      <w:pPr>
        <w:pStyle w:val="a5"/>
        <w:numPr>
          <w:ilvl w:val="0"/>
          <w:numId w:val="6"/>
        </w:numPr>
        <w:rPr>
          <w:sz w:val="24"/>
          <w:szCs w:val="24"/>
        </w:rPr>
      </w:pPr>
      <w:r w:rsidRPr="00ED3BAC">
        <w:rPr>
          <w:sz w:val="24"/>
          <w:szCs w:val="24"/>
        </w:rPr>
        <w:t>服务器和工作站</w:t>
      </w:r>
    </w:p>
    <w:p w:rsidR="00DA4611" w:rsidRDefault="00DA4611" w:rsidP="00DA4611">
      <w:pPr>
        <w:pStyle w:val="a5"/>
        <w:ind w:left="1440"/>
        <w:rPr>
          <w:sz w:val="24"/>
          <w:szCs w:val="24"/>
        </w:rPr>
      </w:pPr>
      <w:r>
        <w:rPr>
          <w:rFonts w:hint="eastAsia"/>
          <w:sz w:val="24"/>
          <w:szCs w:val="24"/>
        </w:rPr>
        <w:t>安装</w:t>
      </w:r>
      <w:r>
        <w:rPr>
          <w:rFonts w:hint="eastAsia"/>
          <w:sz w:val="24"/>
          <w:szCs w:val="24"/>
        </w:rPr>
        <w:t>CPS</w:t>
      </w:r>
      <w:r>
        <w:rPr>
          <w:rFonts w:hint="eastAsia"/>
          <w:sz w:val="24"/>
          <w:szCs w:val="24"/>
        </w:rPr>
        <w:t>和</w:t>
      </w:r>
      <w:r>
        <w:rPr>
          <w:rFonts w:hint="eastAsia"/>
          <w:sz w:val="24"/>
          <w:szCs w:val="24"/>
        </w:rPr>
        <w:t>HMI</w:t>
      </w:r>
      <w:r>
        <w:rPr>
          <w:rFonts w:hint="eastAsia"/>
          <w:sz w:val="24"/>
          <w:szCs w:val="24"/>
        </w:rPr>
        <w:t>的</w:t>
      </w:r>
      <w:r>
        <w:rPr>
          <w:sz w:val="24"/>
          <w:szCs w:val="24"/>
        </w:rPr>
        <w:t>服务器电脑和工作站电脑。</w:t>
      </w:r>
    </w:p>
    <w:p w:rsidR="0022407A" w:rsidRPr="000A4596" w:rsidRDefault="0022407A" w:rsidP="000A4596">
      <w:pPr>
        <w:pStyle w:val="a5"/>
        <w:numPr>
          <w:ilvl w:val="0"/>
          <w:numId w:val="6"/>
        </w:numPr>
        <w:rPr>
          <w:rFonts w:ascii="仿宋" w:eastAsia="仿宋" w:hAnsi="仿宋"/>
          <w:sz w:val="24"/>
          <w:szCs w:val="24"/>
        </w:rPr>
      </w:pPr>
      <w:r w:rsidRPr="000A4596">
        <w:rPr>
          <w:rFonts w:ascii="宋体" w:hAnsi="宋体" w:hint="eastAsia"/>
          <w:color w:val="000000"/>
        </w:rPr>
        <w:t>装车报表的生成，只有在全自动方式下才能产生。也就是说在半自动及手动方式下均不能产生报表。</w:t>
      </w:r>
      <w:r w:rsidR="00911D75" w:rsidRPr="000A4596">
        <w:rPr>
          <w:rFonts w:ascii="宋体" w:hAnsi="宋体" w:hint="eastAsia"/>
          <w:color w:val="000000"/>
        </w:rPr>
        <w:t>如果</w:t>
      </w:r>
      <w:r w:rsidR="00911D75" w:rsidRPr="000A4596">
        <w:rPr>
          <w:rFonts w:ascii="宋体" w:hAnsi="宋体"/>
          <w:color w:val="000000"/>
        </w:rPr>
        <w:t>客户</w:t>
      </w:r>
      <w:r w:rsidR="00911D75" w:rsidRPr="000A4596">
        <w:rPr>
          <w:rFonts w:ascii="宋体" w:hAnsi="宋体" w:hint="eastAsia"/>
          <w:color w:val="000000"/>
        </w:rPr>
        <w:t>有</w:t>
      </w:r>
      <w:r w:rsidR="00911D75" w:rsidRPr="000A4596">
        <w:rPr>
          <w:rFonts w:ascii="宋体" w:hAnsi="宋体"/>
          <w:color w:val="000000"/>
        </w:rPr>
        <w:t>特殊需求，也可以</w:t>
      </w:r>
      <w:r w:rsidR="00911D75" w:rsidRPr="000A4596">
        <w:rPr>
          <w:rFonts w:ascii="宋体" w:hAnsi="宋体" w:hint="eastAsia"/>
          <w:color w:val="000000"/>
        </w:rPr>
        <w:t>按照</w:t>
      </w:r>
      <w:r w:rsidR="00911D75" w:rsidRPr="000A4596">
        <w:rPr>
          <w:rFonts w:ascii="宋体" w:hAnsi="宋体"/>
          <w:color w:val="000000"/>
        </w:rPr>
        <w:t>客户要求进行调整。</w:t>
      </w:r>
      <w:r w:rsidR="008F46B7" w:rsidRPr="000A4596">
        <w:rPr>
          <w:rFonts w:ascii="仿宋" w:eastAsia="仿宋" w:hAnsi="仿宋" w:hint="eastAsia"/>
          <w:sz w:val="24"/>
          <w:szCs w:val="24"/>
        </w:rPr>
        <w:t>（此</w:t>
      </w:r>
      <w:r w:rsidR="008F46B7" w:rsidRPr="000A4596">
        <w:rPr>
          <w:rFonts w:ascii="仿宋" w:eastAsia="仿宋" w:hAnsi="仿宋"/>
          <w:sz w:val="24"/>
          <w:szCs w:val="24"/>
        </w:rPr>
        <w:t>部分</w:t>
      </w:r>
      <w:r w:rsidR="008F46B7" w:rsidRPr="000A4596">
        <w:rPr>
          <w:rFonts w:ascii="仿宋" w:eastAsia="仿宋" w:hAnsi="仿宋" w:hint="eastAsia"/>
          <w:sz w:val="24"/>
          <w:szCs w:val="24"/>
        </w:rPr>
        <w:t>由</w:t>
      </w:r>
      <w:r w:rsidR="008F46B7" w:rsidRPr="000A4596">
        <w:rPr>
          <w:rFonts w:ascii="仿宋" w:eastAsia="仿宋" w:hAnsi="仿宋"/>
          <w:sz w:val="24"/>
          <w:szCs w:val="24"/>
        </w:rPr>
        <w:t>车号及</w:t>
      </w:r>
      <w:r w:rsidR="008F46B7" w:rsidRPr="000A4596">
        <w:rPr>
          <w:rFonts w:ascii="仿宋" w:eastAsia="仿宋" w:hAnsi="仿宋" w:hint="eastAsia"/>
          <w:sz w:val="24"/>
          <w:szCs w:val="24"/>
        </w:rPr>
        <w:t>CPS软件</w:t>
      </w:r>
      <w:r w:rsidR="008F46B7" w:rsidRPr="000A4596">
        <w:rPr>
          <w:rFonts w:ascii="仿宋" w:eastAsia="仿宋" w:hAnsi="仿宋"/>
          <w:sz w:val="24"/>
          <w:szCs w:val="24"/>
        </w:rPr>
        <w:t>实现</w:t>
      </w:r>
      <w:r w:rsidR="008F46B7" w:rsidRPr="000A4596">
        <w:rPr>
          <w:rFonts w:ascii="仿宋" w:eastAsia="仿宋" w:hAnsi="仿宋" w:hint="eastAsia"/>
          <w:sz w:val="24"/>
          <w:szCs w:val="24"/>
        </w:rPr>
        <w:t>）</w:t>
      </w:r>
    </w:p>
    <w:p w:rsidR="000A4596" w:rsidRPr="000A4596" w:rsidRDefault="000A4596" w:rsidP="000A4596">
      <w:pPr>
        <w:rPr>
          <w:sz w:val="28"/>
          <w:szCs w:val="28"/>
        </w:rPr>
      </w:pPr>
      <w:r w:rsidRPr="000A4596">
        <w:rPr>
          <w:rFonts w:ascii="宋体" w:hAnsi="宋体" w:hint="eastAsia"/>
          <w:color w:val="000000"/>
          <w:sz w:val="28"/>
          <w:szCs w:val="28"/>
        </w:rPr>
        <w:t>升级</w:t>
      </w:r>
      <w:r w:rsidRPr="000A4596">
        <w:rPr>
          <w:rFonts w:ascii="宋体" w:hAnsi="宋体"/>
          <w:color w:val="000000"/>
          <w:sz w:val="28"/>
          <w:szCs w:val="28"/>
        </w:rPr>
        <w:t>的必要性：</w:t>
      </w:r>
    </w:p>
    <w:p w:rsidR="00DA4611" w:rsidRPr="00C10CA6" w:rsidRDefault="00DA4611" w:rsidP="00DA4611">
      <w:pPr>
        <w:spacing w:line="360" w:lineRule="auto"/>
        <w:rPr>
          <w:rFonts w:ascii="宋体" w:hAnsi="宋体"/>
          <w:color w:val="000000"/>
        </w:rPr>
      </w:pPr>
    </w:p>
    <w:p w:rsidR="000A4596" w:rsidRPr="000A4596" w:rsidRDefault="000A4596" w:rsidP="000A4596">
      <w:pPr>
        <w:ind w:firstLine="720"/>
        <w:rPr>
          <w:sz w:val="24"/>
          <w:szCs w:val="24"/>
        </w:rPr>
      </w:pPr>
      <w:r w:rsidRPr="000A4596">
        <w:rPr>
          <w:rFonts w:hint="eastAsia"/>
          <w:sz w:val="24"/>
          <w:szCs w:val="24"/>
        </w:rPr>
        <w:t>由于</w:t>
      </w:r>
      <w:r w:rsidRPr="000A4596">
        <w:rPr>
          <w:sz w:val="24"/>
          <w:szCs w:val="24"/>
        </w:rPr>
        <w:t>装车系统所有使用的</w:t>
      </w:r>
      <w:r w:rsidRPr="000A4596">
        <w:rPr>
          <w:rFonts w:hint="eastAsia"/>
          <w:sz w:val="24"/>
          <w:szCs w:val="24"/>
        </w:rPr>
        <w:t>CPU</w:t>
      </w:r>
      <w:r w:rsidRPr="000A4596">
        <w:rPr>
          <w:rFonts w:hint="eastAsia"/>
          <w:sz w:val="24"/>
          <w:szCs w:val="24"/>
        </w:rPr>
        <w:t>为</w:t>
      </w:r>
      <w:r w:rsidRPr="000A4596">
        <w:rPr>
          <w:rFonts w:hint="eastAsia"/>
          <w:sz w:val="24"/>
          <w:szCs w:val="24"/>
        </w:rPr>
        <w:t>1756</w:t>
      </w:r>
      <w:r w:rsidRPr="000A4596">
        <w:rPr>
          <w:sz w:val="24"/>
          <w:szCs w:val="24"/>
        </w:rPr>
        <w:t>-L55</w:t>
      </w:r>
      <w:r w:rsidRPr="000A4596">
        <w:rPr>
          <w:rFonts w:hint="eastAsia"/>
          <w:sz w:val="24"/>
          <w:szCs w:val="24"/>
        </w:rPr>
        <w:t>，</w:t>
      </w:r>
      <w:r w:rsidRPr="000A4596">
        <w:rPr>
          <w:sz w:val="24"/>
          <w:szCs w:val="24"/>
        </w:rPr>
        <w:t>操作</w:t>
      </w:r>
      <w:r w:rsidRPr="000A4596">
        <w:rPr>
          <w:rFonts w:hint="eastAsia"/>
          <w:sz w:val="24"/>
          <w:szCs w:val="24"/>
        </w:rPr>
        <w:t>站为</w:t>
      </w:r>
      <w:r w:rsidRPr="000A4596">
        <w:rPr>
          <w:rFonts w:hint="eastAsia"/>
          <w:sz w:val="24"/>
          <w:szCs w:val="24"/>
        </w:rPr>
        <w:t>Windows XP</w:t>
      </w:r>
      <w:r w:rsidRPr="000A4596">
        <w:rPr>
          <w:rFonts w:hint="eastAsia"/>
          <w:sz w:val="24"/>
          <w:szCs w:val="24"/>
        </w:rPr>
        <w:t>系统</w:t>
      </w:r>
      <w:r w:rsidRPr="000A4596">
        <w:rPr>
          <w:sz w:val="24"/>
          <w:szCs w:val="24"/>
        </w:rPr>
        <w:t>及</w:t>
      </w:r>
      <w:r w:rsidRPr="000A4596">
        <w:rPr>
          <w:rFonts w:hint="eastAsia"/>
          <w:sz w:val="24"/>
          <w:szCs w:val="24"/>
        </w:rPr>
        <w:t>RSV</w:t>
      </w:r>
      <w:r w:rsidRPr="000A4596">
        <w:rPr>
          <w:sz w:val="24"/>
          <w:szCs w:val="24"/>
        </w:rPr>
        <w:t>iew32</w:t>
      </w:r>
      <w:r w:rsidRPr="000A4596">
        <w:rPr>
          <w:rFonts w:hint="eastAsia"/>
          <w:sz w:val="24"/>
          <w:szCs w:val="24"/>
        </w:rPr>
        <w:t>；</w:t>
      </w:r>
      <w:r w:rsidRPr="000A4596">
        <w:rPr>
          <w:rFonts w:hint="eastAsia"/>
          <w:sz w:val="24"/>
          <w:szCs w:val="24"/>
        </w:rPr>
        <w:t>1</w:t>
      </w:r>
      <w:r w:rsidRPr="000A4596">
        <w:rPr>
          <w:sz w:val="24"/>
          <w:szCs w:val="24"/>
        </w:rPr>
        <w:t>756-L55</w:t>
      </w:r>
      <w:r w:rsidRPr="000A4596">
        <w:rPr>
          <w:rFonts w:hint="eastAsia"/>
          <w:sz w:val="24"/>
          <w:szCs w:val="24"/>
        </w:rPr>
        <w:t>及</w:t>
      </w:r>
      <w:r w:rsidRPr="000A4596">
        <w:rPr>
          <w:rFonts w:hint="eastAsia"/>
          <w:sz w:val="24"/>
          <w:szCs w:val="24"/>
        </w:rPr>
        <w:t xml:space="preserve">RSView32 </w:t>
      </w:r>
      <w:r w:rsidRPr="000A4596">
        <w:rPr>
          <w:rFonts w:hint="eastAsia"/>
          <w:sz w:val="24"/>
          <w:szCs w:val="24"/>
        </w:rPr>
        <w:t>是</w:t>
      </w:r>
      <w:r w:rsidRPr="000A4596">
        <w:rPr>
          <w:rFonts w:hint="eastAsia"/>
          <w:sz w:val="24"/>
          <w:szCs w:val="24"/>
        </w:rPr>
        <w:t xml:space="preserve">AB </w:t>
      </w:r>
      <w:r w:rsidRPr="000A4596">
        <w:rPr>
          <w:rFonts w:hint="eastAsia"/>
          <w:sz w:val="24"/>
          <w:szCs w:val="24"/>
        </w:rPr>
        <w:t>公司</w:t>
      </w:r>
      <w:r w:rsidRPr="000A4596">
        <w:rPr>
          <w:rFonts w:hint="eastAsia"/>
          <w:sz w:val="24"/>
          <w:szCs w:val="24"/>
        </w:rPr>
        <w:t>10</w:t>
      </w:r>
      <w:r w:rsidRPr="000A4596">
        <w:rPr>
          <w:rFonts w:hint="eastAsia"/>
          <w:sz w:val="24"/>
          <w:szCs w:val="24"/>
        </w:rPr>
        <w:t>年</w:t>
      </w:r>
      <w:r w:rsidRPr="000A4596">
        <w:rPr>
          <w:sz w:val="24"/>
          <w:szCs w:val="24"/>
        </w:rPr>
        <w:t>前的产品，均已停产</w:t>
      </w:r>
      <w:r w:rsidRPr="000A4596">
        <w:rPr>
          <w:rFonts w:hint="eastAsia"/>
          <w:sz w:val="24"/>
          <w:szCs w:val="24"/>
        </w:rPr>
        <w:t>，</w:t>
      </w:r>
      <w:r w:rsidRPr="000A4596">
        <w:rPr>
          <w:sz w:val="24"/>
          <w:szCs w:val="24"/>
        </w:rPr>
        <w:t>也不</w:t>
      </w:r>
      <w:r w:rsidRPr="000A4596">
        <w:rPr>
          <w:rFonts w:hint="eastAsia"/>
          <w:sz w:val="24"/>
          <w:szCs w:val="24"/>
        </w:rPr>
        <w:t>能</w:t>
      </w:r>
      <w:r w:rsidRPr="000A4596">
        <w:rPr>
          <w:sz w:val="24"/>
          <w:szCs w:val="24"/>
        </w:rPr>
        <w:t>支持新的计算机操作系统。</w:t>
      </w:r>
      <w:r w:rsidRPr="000A4596">
        <w:rPr>
          <w:rFonts w:hint="eastAsia"/>
          <w:sz w:val="24"/>
          <w:szCs w:val="24"/>
        </w:rPr>
        <w:t>W</w:t>
      </w:r>
      <w:r w:rsidRPr="000A4596">
        <w:rPr>
          <w:sz w:val="24"/>
          <w:szCs w:val="24"/>
        </w:rPr>
        <w:t>indows XP</w:t>
      </w:r>
      <w:r w:rsidRPr="000A4596">
        <w:rPr>
          <w:rFonts w:hint="eastAsia"/>
          <w:sz w:val="24"/>
          <w:szCs w:val="24"/>
        </w:rPr>
        <w:t>系统</w:t>
      </w:r>
      <w:r w:rsidRPr="000A4596">
        <w:rPr>
          <w:sz w:val="24"/>
          <w:szCs w:val="24"/>
        </w:rPr>
        <w:t>也已停产</w:t>
      </w:r>
      <w:r w:rsidRPr="000A4596">
        <w:rPr>
          <w:rFonts w:hint="eastAsia"/>
          <w:sz w:val="24"/>
          <w:szCs w:val="24"/>
        </w:rPr>
        <w:t>，</w:t>
      </w:r>
      <w:r w:rsidRPr="000A4596">
        <w:rPr>
          <w:sz w:val="24"/>
          <w:szCs w:val="24"/>
        </w:rPr>
        <w:t>新的计算机不在支持。</w:t>
      </w:r>
    </w:p>
    <w:p w:rsidR="000A4596" w:rsidRPr="000A4596" w:rsidRDefault="000A4596" w:rsidP="000A4596">
      <w:pPr>
        <w:ind w:firstLine="720"/>
        <w:rPr>
          <w:sz w:val="24"/>
          <w:szCs w:val="24"/>
        </w:rPr>
      </w:pPr>
      <w:r w:rsidRPr="000A4596">
        <w:rPr>
          <w:rFonts w:hint="eastAsia"/>
          <w:sz w:val="24"/>
          <w:szCs w:val="24"/>
        </w:rPr>
        <w:t>本系统</w:t>
      </w:r>
      <w:r w:rsidRPr="000A4596">
        <w:rPr>
          <w:sz w:val="24"/>
          <w:szCs w:val="24"/>
        </w:rPr>
        <w:t>要实现的功能</w:t>
      </w:r>
      <w:r w:rsidRPr="000A4596">
        <w:rPr>
          <w:rFonts w:hint="eastAsia"/>
          <w:sz w:val="24"/>
          <w:szCs w:val="24"/>
        </w:rPr>
        <w:t>是</w:t>
      </w:r>
      <w:r w:rsidRPr="000A4596">
        <w:rPr>
          <w:sz w:val="24"/>
          <w:szCs w:val="24"/>
        </w:rPr>
        <w:t>：车号系统与自动化系统数据交互</w:t>
      </w:r>
      <w:r w:rsidRPr="000A4596">
        <w:rPr>
          <w:rFonts w:hint="eastAsia"/>
          <w:sz w:val="24"/>
          <w:szCs w:val="24"/>
        </w:rPr>
        <w:t>、</w:t>
      </w:r>
      <w:r w:rsidRPr="000A4596">
        <w:rPr>
          <w:sz w:val="24"/>
          <w:szCs w:val="24"/>
        </w:rPr>
        <w:t>历史数据及报表</w:t>
      </w:r>
      <w:r w:rsidRPr="000A4596">
        <w:rPr>
          <w:rFonts w:hint="eastAsia"/>
          <w:sz w:val="24"/>
          <w:szCs w:val="24"/>
        </w:rPr>
        <w:t>；</w:t>
      </w:r>
      <w:r w:rsidRPr="000A4596">
        <w:rPr>
          <w:sz w:val="24"/>
          <w:szCs w:val="24"/>
        </w:rPr>
        <w:t>由于车号系统</w:t>
      </w:r>
      <w:r w:rsidRPr="000A4596">
        <w:rPr>
          <w:rFonts w:hint="eastAsia"/>
          <w:sz w:val="24"/>
          <w:szCs w:val="24"/>
        </w:rPr>
        <w:t>CPS</w:t>
      </w:r>
      <w:r w:rsidRPr="000A4596">
        <w:rPr>
          <w:rFonts w:hint="eastAsia"/>
          <w:sz w:val="24"/>
          <w:szCs w:val="24"/>
        </w:rPr>
        <w:t>软件</w:t>
      </w:r>
      <w:r w:rsidRPr="000A4596">
        <w:rPr>
          <w:sz w:val="24"/>
          <w:szCs w:val="24"/>
        </w:rPr>
        <w:t>为新的计算机系统</w:t>
      </w:r>
      <w:r w:rsidRPr="000A4596">
        <w:rPr>
          <w:rFonts w:hint="eastAsia"/>
          <w:sz w:val="24"/>
          <w:szCs w:val="24"/>
        </w:rPr>
        <w:t>和</w:t>
      </w:r>
      <w:r w:rsidRPr="000A4596">
        <w:rPr>
          <w:sz w:val="24"/>
          <w:szCs w:val="24"/>
        </w:rPr>
        <w:t>数据库软件</w:t>
      </w:r>
      <w:r w:rsidRPr="000A4596">
        <w:rPr>
          <w:rFonts w:hint="eastAsia"/>
          <w:sz w:val="24"/>
          <w:szCs w:val="24"/>
        </w:rPr>
        <w:t>，</w:t>
      </w:r>
      <w:r w:rsidRPr="000A4596">
        <w:rPr>
          <w:sz w:val="24"/>
          <w:szCs w:val="24"/>
        </w:rPr>
        <w:t>为了与自动化系统稳定可靠通讯，数据交互接口软件选用的为</w:t>
      </w:r>
      <w:r w:rsidRPr="000A4596">
        <w:rPr>
          <w:rFonts w:hint="eastAsia"/>
          <w:sz w:val="24"/>
          <w:szCs w:val="24"/>
        </w:rPr>
        <w:t>Rockwell</w:t>
      </w:r>
      <w:r w:rsidRPr="000A4596">
        <w:rPr>
          <w:rFonts w:hint="eastAsia"/>
          <w:sz w:val="24"/>
          <w:szCs w:val="24"/>
        </w:rPr>
        <w:t>公司</w:t>
      </w:r>
      <w:r w:rsidRPr="000A4596">
        <w:rPr>
          <w:sz w:val="24"/>
          <w:szCs w:val="24"/>
        </w:rPr>
        <w:t>最新的</w:t>
      </w:r>
      <w:r w:rsidRPr="000A4596">
        <w:rPr>
          <w:rFonts w:hint="eastAsia"/>
          <w:sz w:val="24"/>
          <w:szCs w:val="24"/>
        </w:rPr>
        <w:t xml:space="preserve">Transtionmanger </w:t>
      </w:r>
      <w:r w:rsidRPr="000A4596">
        <w:rPr>
          <w:rFonts w:hint="eastAsia"/>
          <w:sz w:val="24"/>
          <w:szCs w:val="24"/>
        </w:rPr>
        <w:t>软件</w:t>
      </w:r>
      <w:r w:rsidRPr="000A4596">
        <w:rPr>
          <w:sz w:val="24"/>
          <w:szCs w:val="24"/>
        </w:rPr>
        <w:t>，</w:t>
      </w:r>
      <w:r w:rsidRPr="000A4596">
        <w:rPr>
          <w:rFonts w:hint="eastAsia"/>
          <w:sz w:val="24"/>
          <w:szCs w:val="24"/>
        </w:rPr>
        <w:t>此</w:t>
      </w:r>
      <w:r w:rsidRPr="000A4596">
        <w:rPr>
          <w:sz w:val="24"/>
          <w:szCs w:val="24"/>
        </w:rPr>
        <w:t>软件</w:t>
      </w:r>
      <w:r w:rsidRPr="000A4596">
        <w:rPr>
          <w:rFonts w:hint="eastAsia"/>
          <w:sz w:val="24"/>
          <w:szCs w:val="24"/>
        </w:rPr>
        <w:t>兼容性</w:t>
      </w:r>
      <w:r w:rsidRPr="000A4596">
        <w:rPr>
          <w:sz w:val="24"/>
          <w:szCs w:val="24"/>
        </w:rPr>
        <w:t>最好</w:t>
      </w:r>
      <w:r w:rsidRPr="000A4596">
        <w:rPr>
          <w:rFonts w:hint="eastAsia"/>
          <w:sz w:val="24"/>
          <w:szCs w:val="24"/>
        </w:rPr>
        <w:t>、</w:t>
      </w:r>
      <w:r w:rsidRPr="000A4596">
        <w:rPr>
          <w:sz w:val="24"/>
          <w:szCs w:val="24"/>
        </w:rPr>
        <w:t>通讯速率最快</w:t>
      </w:r>
      <w:r w:rsidRPr="000A4596">
        <w:rPr>
          <w:rFonts w:hint="eastAsia"/>
          <w:sz w:val="24"/>
          <w:szCs w:val="24"/>
        </w:rPr>
        <w:t>以及</w:t>
      </w:r>
      <w:r w:rsidRPr="000A4596">
        <w:rPr>
          <w:sz w:val="24"/>
          <w:szCs w:val="24"/>
        </w:rPr>
        <w:t>内存容量需求的</w:t>
      </w:r>
      <w:r w:rsidRPr="000A4596">
        <w:rPr>
          <w:rFonts w:hint="eastAsia"/>
          <w:sz w:val="24"/>
          <w:szCs w:val="24"/>
        </w:rPr>
        <w:t xml:space="preserve">CPU </w:t>
      </w:r>
      <w:r w:rsidRPr="000A4596">
        <w:rPr>
          <w:rFonts w:hint="eastAsia"/>
          <w:sz w:val="24"/>
          <w:szCs w:val="24"/>
        </w:rPr>
        <w:t>为</w:t>
      </w:r>
      <w:r w:rsidRPr="000A4596">
        <w:rPr>
          <w:rFonts w:hint="eastAsia"/>
          <w:sz w:val="24"/>
          <w:szCs w:val="24"/>
        </w:rPr>
        <w:t>L7</w:t>
      </w:r>
      <w:r w:rsidRPr="000A4596">
        <w:rPr>
          <w:rFonts w:hint="eastAsia"/>
          <w:sz w:val="24"/>
          <w:szCs w:val="24"/>
        </w:rPr>
        <w:t>系列</w:t>
      </w:r>
      <w:r w:rsidRPr="000A4596">
        <w:rPr>
          <w:sz w:val="24"/>
          <w:szCs w:val="24"/>
        </w:rPr>
        <w:t>处理器和</w:t>
      </w:r>
      <w:r w:rsidRPr="000A4596">
        <w:rPr>
          <w:rFonts w:hint="eastAsia"/>
          <w:sz w:val="24"/>
          <w:szCs w:val="24"/>
        </w:rPr>
        <w:t>增强型</w:t>
      </w:r>
      <w:r w:rsidRPr="000A4596">
        <w:rPr>
          <w:sz w:val="24"/>
          <w:szCs w:val="24"/>
        </w:rPr>
        <w:t>以太网模块。</w:t>
      </w:r>
    </w:p>
    <w:p w:rsidR="000A4596" w:rsidRPr="000A4596" w:rsidRDefault="000A4596" w:rsidP="000A4596">
      <w:pPr>
        <w:ind w:firstLine="720"/>
        <w:rPr>
          <w:sz w:val="24"/>
          <w:szCs w:val="24"/>
        </w:rPr>
      </w:pPr>
      <w:r w:rsidRPr="000A4596">
        <w:rPr>
          <w:rFonts w:hint="eastAsia"/>
          <w:sz w:val="24"/>
          <w:szCs w:val="24"/>
        </w:rPr>
        <w:t>CPU</w:t>
      </w:r>
      <w:r w:rsidRPr="000A4596">
        <w:rPr>
          <w:rFonts w:hint="eastAsia"/>
          <w:sz w:val="24"/>
          <w:szCs w:val="24"/>
        </w:rPr>
        <w:t>和</w:t>
      </w:r>
      <w:r w:rsidRPr="000A4596">
        <w:rPr>
          <w:sz w:val="24"/>
          <w:szCs w:val="24"/>
        </w:rPr>
        <w:t>硬件的升级时间基本可以在</w:t>
      </w:r>
      <w:r w:rsidRPr="000A4596">
        <w:rPr>
          <w:rFonts w:hint="eastAsia"/>
          <w:sz w:val="24"/>
          <w:szCs w:val="24"/>
        </w:rPr>
        <w:t>1</w:t>
      </w:r>
      <w:r w:rsidRPr="000A4596">
        <w:rPr>
          <w:sz w:val="24"/>
          <w:szCs w:val="24"/>
        </w:rPr>
        <w:t>-4</w:t>
      </w:r>
      <w:r w:rsidRPr="000A4596">
        <w:rPr>
          <w:rFonts w:hint="eastAsia"/>
          <w:sz w:val="24"/>
          <w:szCs w:val="24"/>
        </w:rPr>
        <w:t>小时</w:t>
      </w:r>
      <w:r w:rsidRPr="000A4596">
        <w:rPr>
          <w:sz w:val="24"/>
          <w:szCs w:val="24"/>
        </w:rPr>
        <w:t>内完成。操作员</w:t>
      </w:r>
      <w:r w:rsidRPr="000A4596">
        <w:rPr>
          <w:rFonts w:hint="eastAsia"/>
          <w:sz w:val="24"/>
          <w:szCs w:val="24"/>
        </w:rPr>
        <w:t>站</w:t>
      </w:r>
      <w:r w:rsidRPr="000A4596">
        <w:rPr>
          <w:sz w:val="24"/>
          <w:szCs w:val="24"/>
        </w:rPr>
        <w:t>的升级可以在线下模拟好后再升级。整个</w:t>
      </w:r>
      <w:r w:rsidRPr="000A4596">
        <w:rPr>
          <w:rFonts w:hint="eastAsia"/>
          <w:sz w:val="24"/>
          <w:szCs w:val="24"/>
        </w:rPr>
        <w:t>升级</w:t>
      </w:r>
      <w:r w:rsidRPr="000A4596">
        <w:rPr>
          <w:sz w:val="24"/>
          <w:szCs w:val="24"/>
        </w:rPr>
        <w:t>过程基本需要很少的停机时间。</w:t>
      </w:r>
    </w:p>
    <w:p w:rsidR="00DA4611" w:rsidRDefault="00DA4611" w:rsidP="00DA4611">
      <w:pPr>
        <w:pStyle w:val="a6"/>
        <w:spacing w:line="360" w:lineRule="auto"/>
        <w:rPr>
          <w:rFonts w:ascii="宋体" w:hAnsi="宋体"/>
          <w:b/>
          <w:bCs/>
          <w:color w:val="000000"/>
        </w:rPr>
      </w:pPr>
    </w:p>
    <w:p w:rsidR="00DA4611" w:rsidRDefault="00DA4611" w:rsidP="0073412A">
      <w:pPr>
        <w:rPr>
          <w:rFonts w:ascii="仿宋" w:eastAsia="仿宋" w:hAnsi="仿宋"/>
          <w:sz w:val="32"/>
          <w:szCs w:val="32"/>
        </w:rPr>
      </w:pPr>
    </w:p>
    <w:p w:rsidR="0073412A" w:rsidRDefault="0073412A" w:rsidP="0073412A">
      <w:pPr>
        <w:rPr>
          <w:rFonts w:ascii="仿宋" w:eastAsia="仿宋" w:hAnsi="仿宋"/>
          <w:sz w:val="32"/>
          <w:szCs w:val="32"/>
        </w:rPr>
      </w:pPr>
    </w:p>
    <w:p w:rsidR="0073412A" w:rsidRDefault="0073412A" w:rsidP="0073412A">
      <w:pPr>
        <w:rPr>
          <w:rFonts w:ascii="仿宋" w:eastAsia="仿宋" w:hAnsi="仿宋"/>
          <w:sz w:val="32"/>
          <w:szCs w:val="32"/>
        </w:rPr>
      </w:pPr>
      <w:r>
        <w:rPr>
          <w:rFonts w:ascii="仿宋" w:eastAsia="仿宋" w:hAnsi="仿宋" w:hint="eastAsia"/>
          <w:sz w:val="32"/>
          <w:szCs w:val="32"/>
        </w:rPr>
        <w:t>五</w:t>
      </w:r>
      <w:r>
        <w:rPr>
          <w:rFonts w:ascii="仿宋" w:eastAsia="仿宋" w:hAnsi="仿宋"/>
          <w:sz w:val="32"/>
          <w:szCs w:val="32"/>
        </w:rPr>
        <w:t>、</w:t>
      </w:r>
      <w:r w:rsidR="000647C7">
        <w:rPr>
          <w:rFonts w:ascii="仿宋" w:eastAsia="仿宋" w:hAnsi="仿宋" w:hint="eastAsia"/>
          <w:sz w:val="32"/>
          <w:szCs w:val="32"/>
        </w:rPr>
        <w:t>需要</w:t>
      </w:r>
      <w:r w:rsidR="000647C7">
        <w:rPr>
          <w:rFonts w:ascii="仿宋" w:eastAsia="仿宋" w:hAnsi="仿宋"/>
          <w:sz w:val="32"/>
          <w:szCs w:val="32"/>
        </w:rPr>
        <w:t>的主要清单</w:t>
      </w:r>
    </w:p>
    <w:p w:rsidR="0073412A" w:rsidRDefault="0073412A" w:rsidP="0073412A">
      <w:pPr>
        <w:rPr>
          <w:rFonts w:ascii="仿宋" w:eastAsia="仿宋" w:hAnsi="仿宋"/>
          <w:sz w:val="32"/>
          <w:szCs w:val="32"/>
        </w:rPr>
      </w:pPr>
    </w:p>
    <w:p w:rsidR="0073412A" w:rsidRDefault="0073412A" w:rsidP="0073412A">
      <w:pPr>
        <w:rPr>
          <w:rFonts w:ascii="仿宋" w:eastAsia="仿宋" w:hAnsi="仿宋"/>
          <w:sz w:val="32"/>
          <w:szCs w:val="32"/>
        </w:rPr>
      </w:pPr>
    </w:p>
    <w:p w:rsidR="0073412A" w:rsidRDefault="0073412A" w:rsidP="0073412A">
      <w:pPr>
        <w:rPr>
          <w:rFonts w:ascii="仿宋" w:eastAsia="仿宋" w:hAnsi="仿宋"/>
          <w:sz w:val="32"/>
          <w:szCs w:val="32"/>
        </w:rPr>
      </w:pPr>
    </w:p>
    <w:tbl>
      <w:tblPr>
        <w:tblW w:w="8900" w:type="dxa"/>
        <w:tblInd w:w="-10" w:type="dxa"/>
        <w:tblLook w:val="04A0" w:firstRow="1" w:lastRow="0" w:firstColumn="1" w:lastColumn="0" w:noHBand="0" w:noVBand="1"/>
      </w:tblPr>
      <w:tblGrid>
        <w:gridCol w:w="960"/>
        <w:gridCol w:w="2660"/>
        <w:gridCol w:w="3360"/>
        <w:gridCol w:w="960"/>
        <w:gridCol w:w="960"/>
      </w:tblGrid>
      <w:tr w:rsidR="00653EF2" w:rsidRPr="00653EF2" w:rsidTr="00653EF2">
        <w:trPr>
          <w:trHeight w:val="34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宋体" w:eastAsia="宋体" w:hAnsi="宋体" w:cs="Times New Roman"/>
                <w:color w:val="000000"/>
              </w:rPr>
            </w:pPr>
            <w:r w:rsidRPr="00653EF2">
              <w:rPr>
                <w:rFonts w:ascii="宋体" w:eastAsia="宋体" w:hAnsi="宋体" w:cs="宋体" w:hint="eastAsia"/>
                <w:color w:val="000000"/>
              </w:rPr>
              <w:t>序号</w:t>
            </w:r>
          </w:p>
        </w:tc>
        <w:tc>
          <w:tcPr>
            <w:tcW w:w="2660" w:type="dxa"/>
            <w:tcBorders>
              <w:top w:val="single" w:sz="8" w:space="0" w:color="auto"/>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型</w:t>
            </w:r>
            <w:r w:rsidRPr="00653EF2">
              <w:rPr>
                <w:rFonts w:ascii="宋体" w:eastAsia="宋体" w:hAnsi="宋体" w:cs="微软雅黑" w:hint="eastAsia"/>
                <w:color w:val="000000"/>
              </w:rPr>
              <w:t>号</w:t>
            </w:r>
          </w:p>
        </w:tc>
        <w:tc>
          <w:tcPr>
            <w:tcW w:w="3360" w:type="dxa"/>
            <w:tcBorders>
              <w:top w:val="single" w:sz="8" w:space="0" w:color="auto"/>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描</w:t>
            </w:r>
            <w:r w:rsidRPr="00653EF2">
              <w:rPr>
                <w:rFonts w:ascii="宋体" w:eastAsia="宋体" w:hAnsi="宋体" w:cs="微软雅黑" w:hint="eastAsia"/>
                <w:color w:val="000000"/>
              </w:rPr>
              <w:t>述</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微软雅黑" w:eastAsia="微软雅黑" w:hAnsi="微软雅黑" w:cs="Times New Roman"/>
                <w:color w:val="000000"/>
              </w:rPr>
            </w:pPr>
            <w:r w:rsidRPr="00653EF2">
              <w:rPr>
                <w:rFonts w:ascii="微软雅黑" w:eastAsia="微软雅黑" w:hAnsi="微软雅黑" w:cs="微软雅黑" w:hint="eastAsia"/>
                <w:color w:val="000000"/>
              </w:rPr>
              <w:t>数</w:t>
            </w:r>
            <w:r w:rsidRPr="00653EF2">
              <w:rPr>
                <w:rFonts w:ascii="宋体" w:eastAsia="宋体" w:hAnsi="宋体" w:cs="微软雅黑" w:hint="eastAsia"/>
                <w:color w:val="000000"/>
              </w:rPr>
              <w:t>量</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53EF2" w:rsidRPr="00653EF2" w:rsidRDefault="004F5098" w:rsidP="00653EF2">
            <w:pPr>
              <w:spacing w:after="0" w:line="240" w:lineRule="auto"/>
              <w:rPr>
                <w:rFonts w:ascii="微软雅黑" w:eastAsia="微软雅黑" w:hAnsi="微软雅黑" w:cs="Times New Roman"/>
                <w:color w:val="000000"/>
              </w:rPr>
            </w:pPr>
            <w:r>
              <w:rPr>
                <w:rFonts w:ascii="微软雅黑" w:eastAsia="微软雅黑" w:hAnsi="微软雅黑" w:cs="微软雅黑" w:hint="eastAsia"/>
                <w:color w:val="000000"/>
              </w:rPr>
              <w:t>单价</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920CFE" w:rsidRDefault="00653EF2" w:rsidP="00653EF2">
            <w:pPr>
              <w:spacing w:after="0" w:line="240" w:lineRule="auto"/>
              <w:rPr>
                <w:rFonts w:ascii="Calibri" w:hAnsi="Calibri" w:cs="Times New Roman"/>
                <w:color w:val="000000"/>
              </w:rPr>
            </w:pPr>
            <w:r w:rsidRPr="00653EF2">
              <w:rPr>
                <w:rFonts w:ascii="Calibri" w:eastAsia="Times New Roman" w:hAnsi="Calibri" w:cs="Times New Roman"/>
                <w:color w:val="000000"/>
              </w:rPr>
              <w:t>1756-L7</w:t>
            </w:r>
            <w:r w:rsidR="00920CFE">
              <w:rPr>
                <w:rFonts w:ascii="Calibri" w:hAnsi="Calibri" w:cs="Times New Roman" w:hint="eastAsia"/>
                <w:color w:val="000000"/>
              </w:rPr>
              <w:t>1</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815842" w:rsidP="00653EF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CPU </w:t>
            </w:r>
            <w:r>
              <w:rPr>
                <w:rFonts w:ascii="Calibri" w:hAnsi="Calibri" w:cs="Times New Roman" w:hint="eastAsia"/>
                <w:color w:val="000000"/>
              </w:rPr>
              <w:t>2</w:t>
            </w:r>
            <w:r w:rsidR="00653EF2" w:rsidRPr="00653EF2">
              <w:rPr>
                <w:rFonts w:ascii="Calibri" w:eastAsia="Times New Roman" w:hAnsi="Calibri" w:cs="Times New Roman"/>
                <w:color w:val="000000"/>
              </w:rPr>
              <w:t>M</w:t>
            </w:r>
            <w:r w:rsidR="00653EF2" w:rsidRPr="00653EF2">
              <w:rPr>
                <w:rFonts w:ascii="微软雅黑" w:eastAsia="微软雅黑" w:hAnsi="微软雅黑" w:cs="Times New Roman" w:hint="eastAsia"/>
                <w:color w:val="000000"/>
              </w:rPr>
              <w:t>内</w:t>
            </w:r>
            <w:r w:rsidR="00653EF2" w:rsidRPr="00653EF2">
              <w:rPr>
                <w:rFonts w:ascii="宋体" w:eastAsia="宋体" w:hAnsi="宋体" w:cs="Times New Roman" w:hint="eastAsia"/>
                <w:color w:val="000000"/>
              </w:rPr>
              <w:t>存</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EB213E" w:rsidRDefault="00EB213E" w:rsidP="00653EF2">
            <w:pPr>
              <w:spacing w:after="0" w:line="240" w:lineRule="auto"/>
              <w:jc w:val="center"/>
              <w:rPr>
                <w:rFonts w:ascii="Calibri" w:hAnsi="Calibri" w:cs="Times New Roman"/>
                <w:color w:val="000000"/>
              </w:rPr>
            </w:pPr>
            <w:r>
              <w:rPr>
                <w:rFonts w:ascii="Calibri" w:hAnsi="Calibri" w:cs="Times New Roman" w:hint="eastAsia"/>
                <w:color w:val="000000"/>
              </w:rPr>
              <w:t>2</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4F5098" w:rsidP="00653EF2">
            <w:pPr>
              <w:spacing w:after="0" w:line="240" w:lineRule="auto"/>
              <w:rPr>
                <w:rFonts w:ascii="宋体" w:eastAsia="宋体" w:hAnsi="宋体" w:cs="Times New Roman"/>
                <w:color w:val="000000"/>
              </w:rPr>
            </w:pPr>
            <w:r>
              <w:rPr>
                <w:rFonts w:ascii="宋体" w:eastAsia="宋体" w:hAnsi="宋体" w:cs="Times New Roman" w:hint="eastAsia"/>
                <w:color w:val="000000"/>
              </w:rPr>
              <w:t>19638</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2</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Calibri" w:eastAsia="Times New Roman" w:hAnsi="Calibri" w:cs="Times New Roman"/>
                <w:color w:val="000000"/>
              </w:rPr>
            </w:pPr>
            <w:r w:rsidRPr="00653EF2">
              <w:rPr>
                <w:rFonts w:ascii="Calibri" w:eastAsia="Times New Roman" w:hAnsi="Calibri" w:cs="Times New Roman"/>
                <w:color w:val="000000"/>
              </w:rPr>
              <w:t>1756-EN2T</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以太网通讯模块，高性</w:t>
            </w:r>
            <w:r w:rsidRPr="00653EF2">
              <w:rPr>
                <w:rFonts w:ascii="宋体" w:eastAsia="宋体" w:hAnsi="宋体" w:cs="微软雅黑" w:hint="eastAsia"/>
                <w:color w:val="000000"/>
              </w:rPr>
              <w:t>能</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EB213E" w:rsidRDefault="00EB213E" w:rsidP="00653EF2">
            <w:pPr>
              <w:spacing w:after="0" w:line="240" w:lineRule="auto"/>
              <w:jc w:val="center"/>
              <w:rPr>
                <w:rFonts w:ascii="Calibri" w:hAnsi="Calibri" w:cs="Times New Roman"/>
                <w:color w:val="000000"/>
              </w:rPr>
            </w:pPr>
            <w:r>
              <w:rPr>
                <w:rFonts w:ascii="Calibri" w:hAnsi="Calibri" w:cs="Times New Roman" w:hint="eastAsia"/>
                <w:color w:val="000000"/>
              </w:rPr>
              <w:t>2</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1C72F5" w:rsidP="00653EF2">
            <w:pPr>
              <w:spacing w:after="0" w:line="240" w:lineRule="auto"/>
              <w:rPr>
                <w:rFonts w:ascii="宋体" w:eastAsia="宋体" w:hAnsi="宋体" w:cs="Times New Roman"/>
                <w:color w:val="000000"/>
              </w:rPr>
            </w:pPr>
            <w:r>
              <w:rPr>
                <w:rFonts w:ascii="宋体" w:eastAsia="宋体" w:hAnsi="宋体" w:cs="Times New Roman" w:hint="eastAsia"/>
                <w:color w:val="000000"/>
              </w:rPr>
              <w:t>10374</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3</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通讯管理</w:t>
            </w:r>
            <w:r w:rsidRPr="00653EF2">
              <w:rPr>
                <w:rFonts w:ascii="宋体" w:eastAsia="宋体" w:hAnsi="宋体" w:cs="微软雅黑" w:hint="eastAsia"/>
                <w:color w:val="000000"/>
              </w:rPr>
              <w:t>器</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企业版通讯管理</w:t>
            </w:r>
            <w:r w:rsidRPr="00653EF2">
              <w:rPr>
                <w:rFonts w:ascii="宋体" w:eastAsia="宋体" w:hAnsi="宋体" w:cs="微软雅黑" w:hint="eastAsia"/>
                <w:color w:val="000000"/>
              </w:rPr>
              <w:t>器</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1C72F5" w:rsidRDefault="001C72F5" w:rsidP="001C72F5">
            <w:pPr>
              <w:spacing w:after="0" w:line="240" w:lineRule="auto"/>
              <w:rPr>
                <w:rFonts w:ascii="宋体" w:eastAsia="宋体" w:hAnsi="宋体" w:cs="Times New Roman"/>
                <w:color w:val="000000"/>
              </w:rPr>
            </w:pPr>
            <w:r>
              <w:rPr>
                <w:rFonts w:ascii="宋体" w:eastAsia="宋体" w:hAnsi="宋体" w:cs="Times New Roman" w:hint="eastAsia"/>
                <w:color w:val="000000"/>
              </w:rPr>
              <w:t>5</w:t>
            </w:r>
            <w:r w:rsidR="0037519D">
              <w:rPr>
                <w:rFonts w:ascii="宋体" w:eastAsia="宋体" w:hAnsi="宋体" w:cs="Times New Roman" w:hint="eastAsia"/>
                <w:color w:val="000000"/>
              </w:rPr>
              <w:t>6784</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4</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Calibri" w:eastAsia="Times New Roman" w:hAnsi="Calibri" w:cs="Times New Roman"/>
                <w:color w:val="000000"/>
              </w:rPr>
            </w:pPr>
            <w:r w:rsidRPr="00653EF2">
              <w:rPr>
                <w:rFonts w:ascii="Calibri" w:eastAsia="Times New Roman" w:hAnsi="Calibri" w:cs="Times New Roman"/>
                <w:color w:val="000000"/>
              </w:rPr>
              <w:t>PLC</w:t>
            </w:r>
            <w:r w:rsidRPr="00653EF2">
              <w:rPr>
                <w:rFonts w:ascii="微软雅黑" w:eastAsia="微软雅黑" w:hAnsi="微软雅黑" w:cs="Times New Roman" w:hint="eastAsia"/>
                <w:color w:val="000000"/>
              </w:rPr>
              <w:t>升</w:t>
            </w:r>
            <w:r w:rsidRPr="00653EF2">
              <w:rPr>
                <w:rFonts w:ascii="宋体" w:eastAsia="宋体" w:hAnsi="宋体" w:cs="Times New Roman" w:hint="eastAsia"/>
                <w:color w:val="000000"/>
              </w:rPr>
              <w:t>级</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原有老系统升级为符合要的系</w:t>
            </w:r>
            <w:r w:rsidRPr="00653EF2">
              <w:rPr>
                <w:rFonts w:ascii="宋体" w:eastAsia="宋体" w:hAnsi="宋体" w:cs="微软雅黑" w:hint="eastAsia"/>
                <w:color w:val="000000"/>
              </w:rPr>
              <w:t>统</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815842" w:rsidP="00653EF2">
            <w:pPr>
              <w:spacing w:after="0" w:line="240" w:lineRule="auto"/>
              <w:rPr>
                <w:rFonts w:ascii="宋体" w:eastAsia="宋体" w:hAnsi="宋体" w:cs="Times New Roman"/>
                <w:color w:val="000000"/>
              </w:rPr>
            </w:pPr>
            <w:r>
              <w:rPr>
                <w:rFonts w:ascii="宋体" w:eastAsia="宋体" w:hAnsi="宋体" w:cs="Times New Roman" w:hint="eastAsia"/>
                <w:color w:val="000000"/>
              </w:rPr>
              <w:t>2</w:t>
            </w:r>
            <w:r w:rsidR="00920CFE">
              <w:rPr>
                <w:rFonts w:ascii="宋体" w:eastAsia="宋体" w:hAnsi="宋体" w:cs="Times New Roman" w:hint="eastAsia"/>
                <w:color w:val="000000"/>
              </w:rPr>
              <w:t>0000</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5</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Calibri" w:eastAsia="Times New Roman" w:hAnsi="Calibri" w:cs="Times New Roman"/>
                <w:color w:val="000000"/>
              </w:rPr>
            </w:pPr>
            <w:r w:rsidRPr="00653EF2">
              <w:rPr>
                <w:rFonts w:ascii="Calibri" w:eastAsia="Times New Roman" w:hAnsi="Calibri" w:cs="Times New Roman"/>
                <w:color w:val="000000"/>
              </w:rPr>
              <w:t>PLC</w:t>
            </w:r>
            <w:r w:rsidRPr="00653EF2">
              <w:rPr>
                <w:rFonts w:ascii="微软雅黑" w:eastAsia="微软雅黑" w:hAnsi="微软雅黑" w:cs="Times New Roman" w:hint="eastAsia"/>
                <w:color w:val="000000"/>
              </w:rPr>
              <w:t>编程及调</w:t>
            </w:r>
            <w:r w:rsidRPr="00653EF2">
              <w:rPr>
                <w:rFonts w:ascii="宋体" w:eastAsia="宋体" w:hAnsi="宋体" w:cs="Times New Roman" w:hint="eastAsia"/>
                <w:color w:val="000000"/>
              </w:rPr>
              <w:t>试</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做自动装车程序并调</w:t>
            </w:r>
            <w:r w:rsidRPr="00653EF2">
              <w:rPr>
                <w:rFonts w:ascii="宋体" w:eastAsia="宋体" w:hAnsi="宋体" w:cs="微软雅黑" w:hint="eastAsia"/>
                <w:color w:val="000000"/>
              </w:rPr>
              <w:t>试</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920CFE" w:rsidP="00653EF2">
            <w:pPr>
              <w:spacing w:after="0" w:line="240" w:lineRule="auto"/>
              <w:rPr>
                <w:rFonts w:ascii="宋体" w:eastAsia="宋体" w:hAnsi="宋体" w:cs="Times New Roman"/>
                <w:color w:val="000000"/>
              </w:rPr>
            </w:pPr>
            <w:r>
              <w:rPr>
                <w:rFonts w:ascii="宋体" w:eastAsia="宋体" w:hAnsi="宋体" w:cs="Times New Roman" w:hint="eastAsia"/>
                <w:color w:val="000000"/>
              </w:rPr>
              <w:t>40000</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6</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Calibri" w:eastAsia="Times New Roman" w:hAnsi="Calibri" w:cs="Times New Roman"/>
                <w:color w:val="000000"/>
              </w:rPr>
            </w:pPr>
            <w:r w:rsidRPr="00653EF2">
              <w:rPr>
                <w:rFonts w:ascii="Calibri" w:eastAsia="Times New Roman" w:hAnsi="Calibri" w:cs="Times New Roman"/>
                <w:color w:val="000000"/>
              </w:rPr>
              <w:t>HMI</w:t>
            </w:r>
            <w:r w:rsidRPr="00653EF2">
              <w:rPr>
                <w:rFonts w:ascii="宋体" w:eastAsia="宋体" w:hAnsi="宋体" w:cs="宋体"/>
                <w:color w:val="000000"/>
              </w:rPr>
              <w:t>升级</w:t>
            </w:r>
            <w:r w:rsidRPr="00653EF2">
              <w:rPr>
                <w:rFonts w:ascii="微软雅黑" w:eastAsia="微软雅黑" w:hAnsi="微软雅黑" w:cs="Times New Roman" w:hint="eastAsia"/>
                <w:color w:val="000000"/>
              </w:rPr>
              <w:t>编程及调</w:t>
            </w:r>
            <w:r w:rsidRPr="00653EF2">
              <w:rPr>
                <w:rFonts w:ascii="宋体" w:eastAsia="宋体" w:hAnsi="宋体" w:cs="Times New Roman" w:hint="eastAsia"/>
                <w:color w:val="000000"/>
              </w:rPr>
              <w:t>试</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做自动装车画面并调</w:t>
            </w:r>
            <w:r w:rsidRPr="00653EF2">
              <w:rPr>
                <w:rFonts w:ascii="宋体" w:eastAsia="宋体" w:hAnsi="宋体" w:cs="微软雅黑" w:hint="eastAsia"/>
                <w:color w:val="000000"/>
              </w:rPr>
              <w:t>试</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920CFE" w:rsidP="00653EF2">
            <w:pPr>
              <w:spacing w:after="0" w:line="240" w:lineRule="auto"/>
              <w:rPr>
                <w:rFonts w:ascii="宋体" w:eastAsia="宋体" w:hAnsi="宋体" w:cs="Times New Roman"/>
                <w:color w:val="000000"/>
              </w:rPr>
            </w:pPr>
            <w:r>
              <w:rPr>
                <w:rFonts w:ascii="宋体" w:eastAsia="宋体" w:hAnsi="宋体" w:cs="Times New Roman" w:hint="eastAsia"/>
                <w:color w:val="000000"/>
              </w:rPr>
              <w:t>40000</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7</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数据库与自动化接口调试</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接口调试</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920CFE" w:rsidP="00653EF2">
            <w:pPr>
              <w:spacing w:after="0" w:line="240" w:lineRule="auto"/>
              <w:rPr>
                <w:rFonts w:ascii="宋体" w:eastAsia="宋体" w:hAnsi="宋体" w:cs="Times New Roman"/>
                <w:color w:val="000000"/>
              </w:rPr>
            </w:pPr>
            <w:r>
              <w:rPr>
                <w:rFonts w:ascii="宋体" w:eastAsia="宋体" w:hAnsi="宋体" w:cs="Times New Roman" w:hint="eastAsia"/>
                <w:color w:val="000000"/>
              </w:rPr>
              <w:t>30000</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8</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Times New Roman" w:hint="eastAsia"/>
                <w:color w:val="000000"/>
              </w:rPr>
              <w:t>中控调度系统接口调试</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Times New Roman" w:hint="eastAsia"/>
                <w:color w:val="000000"/>
              </w:rPr>
              <w:t>接口调试及开发</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920CFE" w:rsidP="00653EF2">
            <w:pPr>
              <w:spacing w:after="0" w:line="240" w:lineRule="auto"/>
              <w:rPr>
                <w:rFonts w:ascii="宋体" w:eastAsia="宋体" w:hAnsi="宋体" w:cs="Times New Roman"/>
                <w:color w:val="000000"/>
              </w:rPr>
            </w:pPr>
            <w:r>
              <w:rPr>
                <w:rFonts w:ascii="宋体" w:eastAsia="宋体" w:hAnsi="宋体" w:cs="Times New Roman" w:hint="eastAsia"/>
                <w:color w:val="000000"/>
              </w:rPr>
              <w:t>30000</w:t>
            </w:r>
          </w:p>
        </w:tc>
      </w:tr>
      <w:tr w:rsidR="00653EF2" w:rsidRPr="00653EF2" w:rsidTr="00653EF2">
        <w:trPr>
          <w:trHeight w:val="100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9</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HMI工作站电脑</w:t>
            </w:r>
          </w:p>
        </w:tc>
        <w:tc>
          <w:tcPr>
            <w:tcW w:w="3360" w:type="dxa"/>
            <w:tcBorders>
              <w:top w:val="nil"/>
              <w:left w:val="nil"/>
              <w:bottom w:val="single" w:sz="8" w:space="0" w:color="auto"/>
              <w:right w:val="single" w:sz="8" w:space="0" w:color="auto"/>
            </w:tcBorders>
            <w:shd w:val="clear" w:color="auto" w:fill="auto"/>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I7，8G内存，25寸显示器正</w:t>
            </w:r>
            <w:r w:rsidRPr="00191B47">
              <w:rPr>
                <w:rFonts w:ascii="微软雅黑" w:eastAsia="微软雅黑" w:hAnsi="微软雅黑" w:cs="微软雅黑" w:hint="eastAsia"/>
                <w:color w:val="FF0000"/>
              </w:rPr>
              <w:t>版操作系统SE 软件Studio 5000软件</w:t>
            </w:r>
            <w:r w:rsidR="00815842">
              <w:rPr>
                <w:rFonts w:ascii="微软雅黑" w:eastAsia="微软雅黑" w:hAnsi="微软雅黑" w:cs="微软雅黑" w:hint="eastAsia"/>
                <w:color w:val="FF0000"/>
              </w:rPr>
              <w:t>（研祥高端工控机）</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EB213E" w:rsidRDefault="00EB213E" w:rsidP="00653EF2">
            <w:pPr>
              <w:spacing w:after="0" w:line="240" w:lineRule="auto"/>
              <w:jc w:val="center"/>
              <w:rPr>
                <w:rFonts w:ascii="Calibri" w:hAnsi="Calibri" w:cs="Times New Roman"/>
                <w:color w:val="000000"/>
              </w:rPr>
            </w:pPr>
            <w:r>
              <w:rPr>
                <w:rFonts w:ascii="Calibri" w:hAnsi="Calibri" w:cs="Times New Roman" w:hint="eastAsia"/>
                <w:color w:val="000000"/>
              </w:rPr>
              <w:t>2</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815842" w:rsidP="00653EF2">
            <w:pPr>
              <w:spacing w:after="0" w:line="240" w:lineRule="auto"/>
              <w:rPr>
                <w:rFonts w:ascii="宋体" w:eastAsia="宋体" w:hAnsi="宋体" w:cs="Times New Roman"/>
                <w:color w:val="000000"/>
              </w:rPr>
            </w:pPr>
            <w:r>
              <w:rPr>
                <w:rFonts w:ascii="宋体" w:eastAsia="宋体" w:hAnsi="宋体" w:cs="宋体" w:hint="eastAsia"/>
                <w:color w:val="000000"/>
              </w:rPr>
              <w:t>38000</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10</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操作台</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Calibri" w:eastAsia="Times New Roman" w:hAnsi="Calibri" w:cs="Times New Roman"/>
                <w:color w:val="000000"/>
              </w:rPr>
            </w:pPr>
            <w:r w:rsidRPr="00653EF2">
              <w:rPr>
                <w:rFonts w:ascii="Calibri" w:eastAsia="Times New Roman" w:hAnsi="Calibri" w:cs="Times New Roman"/>
                <w:color w:val="000000"/>
              </w:rPr>
              <w:t> </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EB213E" w:rsidRDefault="00EB213E" w:rsidP="00653EF2">
            <w:pPr>
              <w:spacing w:after="0" w:line="240" w:lineRule="auto"/>
              <w:jc w:val="center"/>
              <w:rPr>
                <w:rFonts w:ascii="Calibri" w:hAnsi="Calibri" w:cs="Times New Roman"/>
                <w:color w:val="000000"/>
              </w:rPr>
            </w:pPr>
            <w:r>
              <w:rPr>
                <w:rFonts w:ascii="Calibri" w:hAnsi="Calibri" w:cs="Times New Roman" w:hint="eastAsia"/>
                <w:color w:val="000000"/>
              </w:rPr>
              <w:t>2</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BC6FCC" w:rsidP="00653EF2">
            <w:pPr>
              <w:spacing w:after="0" w:line="240" w:lineRule="auto"/>
              <w:rPr>
                <w:rFonts w:ascii="宋体" w:eastAsia="宋体" w:hAnsi="宋体" w:cs="Times New Roman"/>
                <w:color w:val="000000"/>
              </w:rPr>
            </w:pPr>
            <w:r>
              <w:rPr>
                <w:rFonts w:ascii="宋体" w:eastAsia="宋体" w:hAnsi="宋体" w:cs="Times New Roman" w:hint="eastAsia"/>
                <w:color w:val="000000"/>
              </w:rPr>
              <w:t>32</w:t>
            </w:r>
            <w:r w:rsidR="00920CFE">
              <w:rPr>
                <w:rFonts w:ascii="宋体" w:eastAsia="宋体" w:hAnsi="宋体" w:cs="Times New Roman" w:hint="eastAsia"/>
                <w:color w:val="000000"/>
              </w:rPr>
              <w:t>00</w:t>
            </w:r>
          </w:p>
        </w:tc>
      </w:tr>
      <w:tr w:rsidR="00653EF2" w:rsidRPr="00653EF2" w:rsidTr="00653EF2">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11</w:t>
            </w:r>
          </w:p>
        </w:tc>
        <w:tc>
          <w:tcPr>
            <w:tcW w:w="26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微软雅黑" w:eastAsia="微软雅黑" w:hAnsi="微软雅黑" w:cs="Times New Roman"/>
                <w:color w:val="000000"/>
              </w:rPr>
            </w:pPr>
            <w:r w:rsidRPr="00653EF2">
              <w:rPr>
                <w:rFonts w:ascii="微软雅黑" w:eastAsia="微软雅黑" w:hAnsi="微软雅黑" w:cs="微软雅黑" w:hint="eastAsia"/>
                <w:color w:val="000000"/>
              </w:rPr>
              <w:t>不在此清单内的项</w:t>
            </w:r>
          </w:p>
        </w:tc>
        <w:tc>
          <w:tcPr>
            <w:tcW w:w="33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Calibri" w:eastAsia="Times New Roman" w:hAnsi="Calibri" w:cs="Times New Roman"/>
                <w:color w:val="000000"/>
              </w:rPr>
            </w:pPr>
            <w:r w:rsidRPr="00653EF2">
              <w:rPr>
                <w:rFonts w:ascii="Calibri" w:eastAsia="Times New Roman" w:hAnsi="Calibri" w:cs="Times New Roman"/>
                <w:color w:val="000000"/>
              </w:rPr>
              <w:t> </w:t>
            </w:r>
            <w:r w:rsidRPr="00653EF2">
              <w:rPr>
                <w:rFonts w:ascii="宋体" w:eastAsia="宋体" w:hAnsi="宋体" w:cs="Times New Roman" w:hint="eastAsia"/>
                <w:color w:val="000000"/>
              </w:rPr>
              <w:t>施工过程出现加项价格另算</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jc w:val="center"/>
              <w:rPr>
                <w:rFonts w:ascii="Calibri" w:eastAsia="Times New Roman" w:hAnsi="Calibri" w:cs="Times New Roman"/>
                <w:color w:val="000000"/>
              </w:rPr>
            </w:pPr>
            <w:r w:rsidRPr="00653EF2">
              <w:rPr>
                <w:rFonts w:ascii="Calibri" w:eastAsia="Times New Roman" w:hAnsi="Calibri" w:cs="Times New Roman"/>
                <w:color w:val="000000"/>
              </w:rPr>
              <w:t>0</w:t>
            </w:r>
          </w:p>
        </w:tc>
        <w:tc>
          <w:tcPr>
            <w:tcW w:w="960" w:type="dxa"/>
            <w:tcBorders>
              <w:top w:val="nil"/>
              <w:left w:val="nil"/>
              <w:bottom w:val="single" w:sz="8" w:space="0" w:color="auto"/>
              <w:right w:val="single" w:sz="8" w:space="0" w:color="auto"/>
            </w:tcBorders>
            <w:shd w:val="clear" w:color="auto" w:fill="auto"/>
            <w:noWrap/>
            <w:vAlign w:val="center"/>
            <w:hideMark/>
          </w:tcPr>
          <w:p w:rsidR="00653EF2" w:rsidRPr="00653EF2" w:rsidRDefault="00653EF2" w:rsidP="00653EF2">
            <w:pPr>
              <w:spacing w:after="0" w:line="240" w:lineRule="auto"/>
              <w:rPr>
                <w:rFonts w:ascii="宋体" w:eastAsia="宋体" w:hAnsi="宋体" w:cs="Times New Roman"/>
                <w:color w:val="000000"/>
              </w:rPr>
            </w:pPr>
          </w:p>
        </w:tc>
      </w:tr>
    </w:tbl>
    <w:p w:rsidR="0073412A" w:rsidRPr="0073412A" w:rsidRDefault="0073412A" w:rsidP="0073412A">
      <w:pPr>
        <w:rPr>
          <w:rFonts w:ascii="仿宋" w:eastAsia="仿宋" w:hAnsi="仿宋"/>
          <w:sz w:val="32"/>
          <w:szCs w:val="32"/>
        </w:rPr>
      </w:pPr>
    </w:p>
    <w:sectPr w:rsidR="0073412A" w:rsidRPr="0073412A" w:rsidSect="005E270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003" w:rsidRDefault="00044003" w:rsidP="0073412A">
      <w:pPr>
        <w:spacing w:after="0" w:line="240" w:lineRule="auto"/>
      </w:pPr>
      <w:r>
        <w:separator/>
      </w:r>
    </w:p>
  </w:endnote>
  <w:endnote w:type="continuationSeparator" w:id="0">
    <w:p w:rsidR="00044003" w:rsidRDefault="00044003" w:rsidP="0073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Segoe UI"/>
    <w:panose1 w:val="020F0302020204030204"/>
    <w:charset w:val="00"/>
    <w:family w:val="swiss"/>
    <w:pitch w:val="variable"/>
    <w:sig w:usb0="E0002AFF" w:usb1="C000247B"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003" w:rsidRDefault="00044003" w:rsidP="0073412A">
      <w:pPr>
        <w:spacing w:after="0" w:line="240" w:lineRule="auto"/>
      </w:pPr>
      <w:r>
        <w:separator/>
      </w:r>
    </w:p>
  </w:footnote>
  <w:footnote w:type="continuationSeparator" w:id="0">
    <w:p w:rsidR="00044003" w:rsidRDefault="00044003" w:rsidP="007341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0DD180"/>
    <w:multiLevelType w:val="singleLevel"/>
    <w:tmpl w:val="CE0DD180"/>
    <w:lvl w:ilvl="0">
      <w:start w:val="6"/>
      <w:numFmt w:val="decimal"/>
      <w:suff w:val="nothing"/>
      <w:lvlText w:val="%1、"/>
      <w:lvlJc w:val="left"/>
    </w:lvl>
  </w:abstractNum>
  <w:abstractNum w:abstractNumId="1">
    <w:nsid w:val="045142CD"/>
    <w:multiLevelType w:val="hybridMultilevel"/>
    <w:tmpl w:val="22DA5EA4"/>
    <w:lvl w:ilvl="0" w:tplc="91B6917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2D903052"/>
    <w:multiLevelType w:val="multilevel"/>
    <w:tmpl w:val="2D903052"/>
    <w:lvl w:ilvl="0">
      <w:start w:val="1"/>
      <w:numFmt w:val="bullet"/>
      <w:lvlText w:val=""/>
      <w:lvlJc w:val="center"/>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3523472B"/>
    <w:multiLevelType w:val="hybridMultilevel"/>
    <w:tmpl w:val="FED830B2"/>
    <w:lvl w:ilvl="0" w:tplc="D1A8C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282A63"/>
    <w:multiLevelType w:val="singleLevel"/>
    <w:tmpl w:val="35282A63"/>
    <w:lvl w:ilvl="0">
      <w:start w:val="9"/>
      <w:numFmt w:val="decimal"/>
      <w:suff w:val="nothing"/>
      <w:lvlText w:val="%1、"/>
      <w:lvlJc w:val="left"/>
    </w:lvl>
  </w:abstractNum>
  <w:abstractNum w:abstractNumId="5">
    <w:nsid w:val="377D00AD"/>
    <w:multiLevelType w:val="hybridMultilevel"/>
    <w:tmpl w:val="24D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A6604"/>
    <w:multiLevelType w:val="hybridMultilevel"/>
    <w:tmpl w:val="A5DC97AC"/>
    <w:lvl w:ilvl="0" w:tplc="4FEC66A8">
      <w:start w:val="1"/>
      <w:numFmt w:val="japaneseCounting"/>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C5234"/>
    <w:multiLevelType w:val="multilevel"/>
    <w:tmpl w:val="51CC5234"/>
    <w:lvl w:ilvl="0">
      <w:start w:val="1"/>
      <w:numFmt w:val="decimal"/>
      <w:lvlText w:val="（%1）"/>
      <w:lvlJc w:val="left"/>
      <w:pPr>
        <w:tabs>
          <w:tab w:val="left" w:pos="1145"/>
        </w:tabs>
        <w:ind w:left="1145" w:hanging="7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nsid w:val="5AE55786"/>
    <w:multiLevelType w:val="hybridMultilevel"/>
    <w:tmpl w:val="C7188892"/>
    <w:lvl w:ilvl="0" w:tplc="0E2E79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FC42DC7"/>
    <w:multiLevelType w:val="multilevel"/>
    <w:tmpl w:val="5FC42DC7"/>
    <w:lvl w:ilvl="0">
      <w:start w:val="1"/>
      <w:numFmt w:val="decimal"/>
      <w:lvlText w:val="（%1）"/>
      <w:lvlJc w:val="left"/>
      <w:pPr>
        <w:ind w:left="420" w:hanging="420"/>
      </w:pPr>
      <w:rPr>
        <w:rFonts w:ascii="宋体" w:eastAsia="宋体" w:hAnsi="宋体"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8AF5762"/>
    <w:multiLevelType w:val="hybridMultilevel"/>
    <w:tmpl w:val="069E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C7794"/>
    <w:multiLevelType w:val="multilevel"/>
    <w:tmpl w:val="69DC7794"/>
    <w:lvl w:ilvl="0">
      <w:start w:val="1"/>
      <w:numFmt w:val="decimal"/>
      <w:lvlText w:val="（%1）"/>
      <w:lvlJc w:val="left"/>
      <w:pPr>
        <w:tabs>
          <w:tab w:val="left" w:pos="1370"/>
        </w:tabs>
        <w:ind w:left="1370" w:hanging="945"/>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2">
    <w:nsid w:val="741F0E24"/>
    <w:multiLevelType w:val="hybridMultilevel"/>
    <w:tmpl w:val="74CA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2"/>
  </w:num>
  <w:num w:numId="4">
    <w:abstractNumId w:val="6"/>
  </w:num>
  <w:num w:numId="5">
    <w:abstractNumId w:val="1"/>
  </w:num>
  <w:num w:numId="6">
    <w:abstractNumId w:val="8"/>
  </w:num>
  <w:num w:numId="7">
    <w:abstractNumId w:val="2"/>
  </w:num>
  <w:num w:numId="8">
    <w:abstractNumId w:val="0"/>
  </w:num>
  <w:num w:numId="9">
    <w:abstractNumId w:val="9"/>
  </w:num>
  <w:num w:numId="10">
    <w:abstractNumId w:val="4"/>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4F"/>
    <w:rsid w:val="00044003"/>
    <w:rsid w:val="000647C7"/>
    <w:rsid w:val="00092A8A"/>
    <w:rsid w:val="000A4596"/>
    <w:rsid w:val="00191B47"/>
    <w:rsid w:val="001C72F5"/>
    <w:rsid w:val="001F54A3"/>
    <w:rsid w:val="001F6134"/>
    <w:rsid w:val="0022407A"/>
    <w:rsid w:val="00281757"/>
    <w:rsid w:val="0029276B"/>
    <w:rsid w:val="002C0EA5"/>
    <w:rsid w:val="002D716E"/>
    <w:rsid w:val="002E0212"/>
    <w:rsid w:val="003158D8"/>
    <w:rsid w:val="003326AC"/>
    <w:rsid w:val="0037519D"/>
    <w:rsid w:val="003D244F"/>
    <w:rsid w:val="004254D3"/>
    <w:rsid w:val="004F5098"/>
    <w:rsid w:val="00500390"/>
    <w:rsid w:val="005E2700"/>
    <w:rsid w:val="00653EF2"/>
    <w:rsid w:val="00692FE6"/>
    <w:rsid w:val="006A6216"/>
    <w:rsid w:val="006E773F"/>
    <w:rsid w:val="00711632"/>
    <w:rsid w:val="0073412A"/>
    <w:rsid w:val="007D19CB"/>
    <w:rsid w:val="00815842"/>
    <w:rsid w:val="008A73F2"/>
    <w:rsid w:val="008C4DC3"/>
    <w:rsid w:val="008F46B7"/>
    <w:rsid w:val="008F4D08"/>
    <w:rsid w:val="00911D75"/>
    <w:rsid w:val="00920CFE"/>
    <w:rsid w:val="00925178"/>
    <w:rsid w:val="00984ABC"/>
    <w:rsid w:val="009944A0"/>
    <w:rsid w:val="00A315CB"/>
    <w:rsid w:val="00A40132"/>
    <w:rsid w:val="00A41C8E"/>
    <w:rsid w:val="00AF1FFA"/>
    <w:rsid w:val="00B1303B"/>
    <w:rsid w:val="00B20E1D"/>
    <w:rsid w:val="00B3426F"/>
    <w:rsid w:val="00BC6FCC"/>
    <w:rsid w:val="00C046FE"/>
    <w:rsid w:val="00C77CF7"/>
    <w:rsid w:val="00CD25A2"/>
    <w:rsid w:val="00CD3352"/>
    <w:rsid w:val="00D03CC0"/>
    <w:rsid w:val="00DA4611"/>
    <w:rsid w:val="00E42723"/>
    <w:rsid w:val="00EB213E"/>
    <w:rsid w:val="00F221FA"/>
    <w:rsid w:val="00F55328"/>
    <w:rsid w:val="00F60113"/>
    <w:rsid w:val="00F679CA"/>
    <w:rsid w:val="00FD5D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9CB"/>
  </w:style>
  <w:style w:type="paragraph" w:styleId="1">
    <w:name w:val="heading 1"/>
    <w:basedOn w:val="a"/>
    <w:next w:val="a"/>
    <w:link w:val="1Char"/>
    <w:uiPriority w:val="9"/>
    <w:qFormat/>
    <w:rsid w:val="005E2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Char"/>
    <w:unhideWhenUsed/>
    <w:qFormat/>
    <w:rsid w:val="00DA4611"/>
    <w:pPr>
      <w:keepNext/>
      <w:keepLines/>
      <w:widowControl w:val="0"/>
      <w:spacing w:before="260" w:after="260" w:line="413" w:lineRule="auto"/>
      <w:jc w:val="both"/>
      <w:outlineLvl w:val="2"/>
    </w:pPr>
    <w:rPr>
      <w:rFonts w:ascii="Calibri" w:eastAsia="宋体" w:hAnsi="Calibri" w:cs="Times New Roman"/>
      <w:b/>
      <w:kern w:val="2"/>
      <w:sz w:val="32"/>
      <w:szCs w:val="24"/>
    </w:rPr>
  </w:style>
  <w:style w:type="paragraph" w:styleId="4">
    <w:name w:val="heading 4"/>
    <w:basedOn w:val="a"/>
    <w:next w:val="a"/>
    <w:link w:val="4Char"/>
    <w:uiPriority w:val="9"/>
    <w:semiHidden/>
    <w:unhideWhenUsed/>
    <w:qFormat/>
    <w:rsid w:val="00DA46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12A"/>
    <w:pPr>
      <w:tabs>
        <w:tab w:val="center" w:pos="4320"/>
        <w:tab w:val="right" w:pos="8640"/>
      </w:tabs>
      <w:spacing w:after="0" w:line="240" w:lineRule="auto"/>
    </w:pPr>
  </w:style>
  <w:style w:type="character" w:customStyle="1" w:styleId="Char">
    <w:name w:val="页眉 Char"/>
    <w:basedOn w:val="a0"/>
    <w:link w:val="a3"/>
    <w:uiPriority w:val="99"/>
    <w:rsid w:val="0073412A"/>
  </w:style>
  <w:style w:type="paragraph" w:styleId="a4">
    <w:name w:val="footer"/>
    <w:basedOn w:val="a"/>
    <w:link w:val="Char0"/>
    <w:uiPriority w:val="99"/>
    <w:unhideWhenUsed/>
    <w:rsid w:val="0073412A"/>
    <w:pPr>
      <w:tabs>
        <w:tab w:val="center" w:pos="4320"/>
        <w:tab w:val="right" w:pos="8640"/>
      </w:tabs>
      <w:spacing w:after="0" w:line="240" w:lineRule="auto"/>
    </w:pPr>
  </w:style>
  <w:style w:type="character" w:customStyle="1" w:styleId="Char0">
    <w:name w:val="页脚 Char"/>
    <w:basedOn w:val="a0"/>
    <w:link w:val="a4"/>
    <w:uiPriority w:val="99"/>
    <w:rsid w:val="0073412A"/>
  </w:style>
  <w:style w:type="paragraph" w:styleId="a5">
    <w:name w:val="List Paragraph"/>
    <w:basedOn w:val="a"/>
    <w:uiPriority w:val="34"/>
    <w:qFormat/>
    <w:rsid w:val="0073412A"/>
    <w:pPr>
      <w:ind w:left="720"/>
      <w:contextualSpacing/>
    </w:pPr>
  </w:style>
  <w:style w:type="paragraph" w:styleId="a6">
    <w:name w:val="Body Text Indent"/>
    <w:basedOn w:val="a"/>
    <w:link w:val="Char1"/>
    <w:rsid w:val="003326AC"/>
    <w:pPr>
      <w:spacing w:after="0" w:line="240" w:lineRule="auto"/>
      <w:ind w:left="945"/>
    </w:pPr>
    <w:rPr>
      <w:rFonts w:ascii="Times New Roman" w:eastAsia="宋体" w:hAnsi="Times New Roman" w:cs="Times New Roman"/>
      <w:sz w:val="24"/>
      <w:szCs w:val="24"/>
    </w:rPr>
  </w:style>
  <w:style w:type="character" w:customStyle="1" w:styleId="Char1">
    <w:name w:val="正文文本缩进 Char"/>
    <w:basedOn w:val="a0"/>
    <w:link w:val="a6"/>
    <w:rsid w:val="003326AC"/>
    <w:rPr>
      <w:rFonts w:ascii="Times New Roman" w:eastAsia="宋体" w:hAnsi="Times New Roman" w:cs="Times New Roman"/>
      <w:sz w:val="24"/>
      <w:szCs w:val="24"/>
    </w:rPr>
  </w:style>
  <w:style w:type="paragraph" w:styleId="2">
    <w:name w:val="Body Text Indent 2"/>
    <w:basedOn w:val="a"/>
    <w:link w:val="2Char"/>
    <w:uiPriority w:val="99"/>
    <w:semiHidden/>
    <w:unhideWhenUsed/>
    <w:rsid w:val="003326AC"/>
    <w:pPr>
      <w:spacing w:after="120" w:line="480" w:lineRule="auto"/>
      <w:ind w:left="360"/>
    </w:pPr>
  </w:style>
  <w:style w:type="character" w:customStyle="1" w:styleId="2Char">
    <w:name w:val="正文文本缩进 2 Char"/>
    <w:basedOn w:val="a0"/>
    <w:link w:val="2"/>
    <w:uiPriority w:val="99"/>
    <w:semiHidden/>
    <w:rsid w:val="003326AC"/>
  </w:style>
  <w:style w:type="character" w:customStyle="1" w:styleId="3Char">
    <w:name w:val="标题 3 Char"/>
    <w:basedOn w:val="a0"/>
    <w:link w:val="3"/>
    <w:rsid w:val="00DA4611"/>
    <w:rPr>
      <w:rFonts w:ascii="Calibri" w:eastAsia="宋体" w:hAnsi="Calibri" w:cs="Times New Roman"/>
      <w:b/>
      <w:kern w:val="2"/>
      <w:sz w:val="32"/>
      <w:szCs w:val="24"/>
    </w:rPr>
  </w:style>
  <w:style w:type="character" w:customStyle="1" w:styleId="4Char">
    <w:name w:val="标题 4 Char"/>
    <w:basedOn w:val="a0"/>
    <w:link w:val="4"/>
    <w:uiPriority w:val="9"/>
    <w:semiHidden/>
    <w:qFormat/>
    <w:rsid w:val="00DA4611"/>
    <w:rPr>
      <w:rFonts w:asciiTheme="majorHAnsi" w:eastAsiaTheme="majorEastAsia" w:hAnsiTheme="majorHAnsi" w:cstheme="majorBidi"/>
      <w:i/>
      <w:iCs/>
      <w:color w:val="2E74B5" w:themeColor="accent1" w:themeShade="BF"/>
    </w:rPr>
  </w:style>
  <w:style w:type="paragraph" w:customStyle="1" w:styleId="a7">
    <w:name w:val="图题"/>
    <w:basedOn w:val="a"/>
    <w:qFormat/>
    <w:rsid w:val="00DA4611"/>
    <w:pPr>
      <w:widowControl w:val="0"/>
      <w:spacing w:before="20" w:line="240" w:lineRule="auto"/>
      <w:ind w:firstLine="4"/>
      <w:jc w:val="center"/>
    </w:pPr>
    <w:rPr>
      <w:rFonts w:ascii="Calibri" w:eastAsia="宋体" w:hAnsi="Calibri" w:cs="Times New Roman"/>
      <w:kern w:val="2"/>
      <w:sz w:val="21"/>
      <w:szCs w:val="24"/>
    </w:rPr>
  </w:style>
  <w:style w:type="paragraph" w:customStyle="1" w:styleId="10">
    <w:name w:val="正文1"/>
    <w:basedOn w:val="a"/>
    <w:qFormat/>
    <w:rsid w:val="00DA4611"/>
    <w:pPr>
      <w:widowControl w:val="0"/>
      <w:spacing w:after="120"/>
      <w:ind w:firstLine="425"/>
      <w:jc w:val="both"/>
    </w:pPr>
    <w:rPr>
      <w:rFonts w:ascii="Calibri" w:eastAsia="宋体" w:hAnsi="Calibri" w:cs="Times New Roman"/>
      <w:kern w:val="2"/>
      <w:sz w:val="21"/>
      <w:szCs w:val="24"/>
    </w:rPr>
  </w:style>
  <w:style w:type="paragraph" w:customStyle="1" w:styleId="30">
    <w:name w:val="样式3"/>
    <w:basedOn w:val="a"/>
    <w:qFormat/>
    <w:rsid w:val="00DA4611"/>
    <w:pPr>
      <w:widowControl w:val="0"/>
      <w:spacing w:after="120"/>
      <w:ind w:left="315"/>
      <w:jc w:val="both"/>
    </w:pPr>
    <w:rPr>
      <w:rFonts w:ascii="Calibri" w:eastAsia="宋体" w:hAnsi="Calibri" w:cs="Times New Roman"/>
      <w:b/>
      <w:kern w:val="2"/>
      <w:sz w:val="21"/>
      <w:szCs w:val="24"/>
    </w:rPr>
  </w:style>
  <w:style w:type="paragraph" w:customStyle="1" w:styleId="11">
    <w:name w:val="图题1"/>
    <w:basedOn w:val="a"/>
    <w:qFormat/>
    <w:rsid w:val="00DA4611"/>
    <w:pPr>
      <w:widowControl w:val="0"/>
      <w:spacing w:after="120"/>
      <w:jc w:val="center"/>
    </w:pPr>
    <w:rPr>
      <w:rFonts w:ascii="Calibri" w:eastAsia="宋体" w:hAnsi="Calibri" w:cs="Times New Roman"/>
      <w:kern w:val="2"/>
      <w:sz w:val="21"/>
      <w:szCs w:val="24"/>
    </w:rPr>
  </w:style>
  <w:style w:type="paragraph" w:customStyle="1" w:styleId="100">
    <w:name w:val="10"/>
    <w:basedOn w:val="a"/>
    <w:qFormat/>
    <w:rsid w:val="00DA4611"/>
    <w:pPr>
      <w:spacing w:before="100" w:beforeAutospacing="1" w:after="100" w:afterAutospacing="1"/>
    </w:pPr>
    <w:rPr>
      <w:rFonts w:ascii="宋体" w:eastAsia="宋体" w:hAnsi="宋体" w:cs="Times New Roman"/>
      <w:sz w:val="24"/>
      <w:szCs w:val="24"/>
    </w:rPr>
  </w:style>
  <w:style w:type="paragraph" w:customStyle="1" w:styleId="40">
    <w:name w:val="样式4"/>
    <w:basedOn w:val="a"/>
    <w:qFormat/>
    <w:rsid w:val="00DA4611"/>
    <w:pPr>
      <w:widowControl w:val="0"/>
      <w:spacing w:after="120"/>
      <w:ind w:firstLine="360"/>
      <w:jc w:val="both"/>
    </w:pPr>
    <w:rPr>
      <w:rFonts w:ascii="Calibri" w:eastAsia="宋体" w:hAnsi="Calibri" w:cs="Times New Roman"/>
      <w:b/>
      <w:kern w:val="2"/>
      <w:sz w:val="21"/>
      <w:szCs w:val="24"/>
    </w:rPr>
  </w:style>
  <w:style w:type="character" w:customStyle="1" w:styleId="1Char">
    <w:name w:val="标题 1 Char"/>
    <w:basedOn w:val="a0"/>
    <w:link w:val="1"/>
    <w:uiPriority w:val="9"/>
    <w:rsid w:val="005E270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5E2700"/>
    <w:pPr>
      <w:outlineLvl w:val="9"/>
    </w:pPr>
  </w:style>
  <w:style w:type="paragraph" w:styleId="31">
    <w:name w:val="toc 3"/>
    <w:basedOn w:val="a"/>
    <w:next w:val="a"/>
    <w:autoRedefine/>
    <w:uiPriority w:val="39"/>
    <w:unhideWhenUsed/>
    <w:rsid w:val="005E2700"/>
    <w:pPr>
      <w:spacing w:after="100"/>
      <w:ind w:left="440"/>
    </w:pPr>
  </w:style>
  <w:style w:type="paragraph" w:styleId="12">
    <w:name w:val="toc 1"/>
    <w:basedOn w:val="a"/>
    <w:next w:val="a"/>
    <w:autoRedefine/>
    <w:uiPriority w:val="39"/>
    <w:unhideWhenUsed/>
    <w:rsid w:val="005E2700"/>
    <w:pPr>
      <w:spacing w:after="100"/>
    </w:pPr>
  </w:style>
  <w:style w:type="character" w:styleId="a8">
    <w:name w:val="Hyperlink"/>
    <w:basedOn w:val="a0"/>
    <w:uiPriority w:val="99"/>
    <w:unhideWhenUsed/>
    <w:rsid w:val="005E2700"/>
    <w:rPr>
      <w:color w:val="0563C1" w:themeColor="hyperlink"/>
      <w:u w:val="single"/>
    </w:rPr>
  </w:style>
  <w:style w:type="paragraph" w:styleId="a9">
    <w:name w:val="No Spacing"/>
    <w:link w:val="Char2"/>
    <w:uiPriority w:val="1"/>
    <w:qFormat/>
    <w:rsid w:val="005E2700"/>
    <w:pPr>
      <w:spacing w:after="0" w:line="240" w:lineRule="auto"/>
    </w:pPr>
  </w:style>
  <w:style w:type="character" w:customStyle="1" w:styleId="Char2">
    <w:name w:val="无间隔 Char"/>
    <w:basedOn w:val="a0"/>
    <w:link w:val="a9"/>
    <w:uiPriority w:val="1"/>
    <w:rsid w:val="005E2700"/>
  </w:style>
  <w:style w:type="paragraph" w:styleId="aa">
    <w:name w:val="Balloon Text"/>
    <w:basedOn w:val="a"/>
    <w:link w:val="Char3"/>
    <w:uiPriority w:val="99"/>
    <w:semiHidden/>
    <w:unhideWhenUsed/>
    <w:rsid w:val="00A41C8E"/>
    <w:pPr>
      <w:spacing w:after="0" w:line="240" w:lineRule="auto"/>
    </w:pPr>
    <w:rPr>
      <w:sz w:val="18"/>
      <w:szCs w:val="18"/>
    </w:rPr>
  </w:style>
  <w:style w:type="character" w:customStyle="1" w:styleId="Char3">
    <w:name w:val="批注框文本 Char"/>
    <w:basedOn w:val="a0"/>
    <w:link w:val="aa"/>
    <w:uiPriority w:val="99"/>
    <w:semiHidden/>
    <w:rsid w:val="00A41C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9CB"/>
  </w:style>
  <w:style w:type="paragraph" w:styleId="1">
    <w:name w:val="heading 1"/>
    <w:basedOn w:val="a"/>
    <w:next w:val="a"/>
    <w:link w:val="1Char"/>
    <w:uiPriority w:val="9"/>
    <w:qFormat/>
    <w:rsid w:val="005E2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Char"/>
    <w:unhideWhenUsed/>
    <w:qFormat/>
    <w:rsid w:val="00DA4611"/>
    <w:pPr>
      <w:keepNext/>
      <w:keepLines/>
      <w:widowControl w:val="0"/>
      <w:spacing w:before="260" w:after="260" w:line="413" w:lineRule="auto"/>
      <w:jc w:val="both"/>
      <w:outlineLvl w:val="2"/>
    </w:pPr>
    <w:rPr>
      <w:rFonts w:ascii="Calibri" w:eastAsia="宋体" w:hAnsi="Calibri" w:cs="Times New Roman"/>
      <w:b/>
      <w:kern w:val="2"/>
      <w:sz w:val="32"/>
      <w:szCs w:val="24"/>
    </w:rPr>
  </w:style>
  <w:style w:type="paragraph" w:styleId="4">
    <w:name w:val="heading 4"/>
    <w:basedOn w:val="a"/>
    <w:next w:val="a"/>
    <w:link w:val="4Char"/>
    <w:uiPriority w:val="9"/>
    <w:semiHidden/>
    <w:unhideWhenUsed/>
    <w:qFormat/>
    <w:rsid w:val="00DA46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12A"/>
    <w:pPr>
      <w:tabs>
        <w:tab w:val="center" w:pos="4320"/>
        <w:tab w:val="right" w:pos="8640"/>
      </w:tabs>
      <w:spacing w:after="0" w:line="240" w:lineRule="auto"/>
    </w:pPr>
  </w:style>
  <w:style w:type="character" w:customStyle="1" w:styleId="Char">
    <w:name w:val="页眉 Char"/>
    <w:basedOn w:val="a0"/>
    <w:link w:val="a3"/>
    <w:uiPriority w:val="99"/>
    <w:rsid w:val="0073412A"/>
  </w:style>
  <w:style w:type="paragraph" w:styleId="a4">
    <w:name w:val="footer"/>
    <w:basedOn w:val="a"/>
    <w:link w:val="Char0"/>
    <w:uiPriority w:val="99"/>
    <w:unhideWhenUsed/>
    <w:rsid w:val="0073412A"/>
    <w:pPr>
      <w:tabs>
        <w:tab w:val="center" w:pos="4320"/>
        <w:tab w:val="right" w:pos="8640"/>
      </w:tabs>
      <w:spacing w:after="0" w:line="240" w:lineRule="auto"/>
    </w:pPr>
  </w:style>
  <w:style w:type="character" w:customStyle="1" w:styleId="Char0">
    <w:name w:val="页脚 Char"/>
    <w:basedOn w:val="a0"/>
    <w:link w:val="a4"/>
    <w:uiPriority w:val="99"/>
    <w:rsid w:val="0073412A"/>
  </w:style>
  <w:style w:type="paragraph" w:styleId="a5">
    <w:name w:val="List Paragraph"/>
    <w:basedOn w:val="a"/>
    <w:uiPriority w:val="34"/>
    <w:qFormat/>
    <w:rsid w:val="0073412A"/>
    <w:pPr>
      <w:ind w:left="720"/>
      <w:contextualSpacing/>
    </w:pPr>
  </w:style>
  <w:style w:type="paragraph" w:styleId="a6">
    <w:name w:val="Body Text Indent"/>
    <w:basedOn w:val="a"/>
    <w:link w:val="Char1"/>
    <w:rsid w:val="003326AC"/>
    <w:pPr>
      <w:spacing w:after="0" w:line="240" w:lineRule="auto"/>
      <w:ind w:left="945"/>
    </w:pPr>
    <w:rPr>
      <w:rFonts w:ascii="Times New Roman" w:eastAsia="宋体" w:hAnsi="Times New Roman" w:cs="Times New Roman"/>
      <w:sz w:val="24"/>
      <w:szCs w:val="24"/>
    </w:rPr>
  </w:style>
  <w:style w:type="character" w:customStyle="1" w:styleId="Char1">
    <w:name w:val="正文文本缩进 Char"/>
    <w:basedOn w:val="a0"/>
    <w:link w:val="a6"/>
    <w:rsid w:val="003326AC"/>
    <w:rPr>
      <w:rFonts w:ascii="Times New Roman" w:eastAsia="宋体" w:hAnsi="Times New Roman" w:cs="Times New Roman"/>
      <w:sz w:val="24"/>
      <w:szCs w:val="24"/>
    </w:rPr>
  </w:style>
  <w:style w:type="paragraph" w:styleId="2">
    <w:name w:val="Body Text Indent 2"/>
    <w:basedOn w:val="a"/>
    <w:link w:val="2Char"/>
    <w:uiPriority w:val="99"/>
    <w:semiHidden/>
    <w:unhideWhenUsed/>
    <w:rsid w:val="003326AC"/>
    <w:pPr>
      <w:spacing w:after="120" w:line="480" w:lineRule="auto"/>
      <w:ind w:left="360"/>
    </w:pPr>
  </w:style>
  <w:style w:type="character" w:customStyle="1" w:styleId="2Char">
    <w:name w:val="正文文本缩进 2 Char"/>
    <w:basedOn w:val="a0"/>
    <w:link w:val="2"/>
    <w:uiPriority w:val="99"/>
    <w:semiHidden/>
    <w:rsid w:val="003326AC"/>
  </w:style>
  <w:style w:type="character" w:customStyle="1" w:styleId="3Char">
    <w:name w:val="标题 3 Char"/>
    <w:basedOn w:val="a0"/>
    <w:link w:val="3"/>
    <w:rsid w:val="00DA4611"/>
    <w:rPr>
      <w:rFonts w:ascii="Calibri" w:eastAsia="宋体" w:hAnsi="Calibri" w:cs="Times New Roman"/>
      <w:b/>
      <w:kern w:val="2"/>
      <w:sz w:val="32"/>
      <w:szCs w:val="24"/>
    </w:rPr>
  </w:style>
  <w:style w:type="character" w:customStyle="1" w:styleId="4Char">
    <w:name w:val="标题 4 Char"/>
    <w:basedOn w:val="a0"/>
    <w:link w:val="4"/>
    <w:uiPriority w:val="9"/>
    <w:semiHidden/>
    <w:qFormat/>
    <w:rsid w:val="00DA4611"/>
    <w:rPr>
      <w:rFonts w:asciiTheme="majorHAnsi" w:eastAsiaTheme="majorEastAsia" w:hAnsiTheme="majorHAnsi" w:cstheme="majorBidi"/>
      <w:i/>
      <w:iCs/>
      <w:color w:val="2E74B5" w:themeColor="accent1" w:themeShade="BF"/>
    </w:rPr>
  </w:style>
  <w:style w:type="paragraph" w:customStyle="1" w:styleId="a7">
    <w:name w:val="图题"/>
    <w:basedOn w:val="a"/>
    <w:qFormat/>
    <w:rsid w:val="00DA4611"/>
    <w:pPr>
      <w:widowControl w:val="0"/>
      <w:spacing w:before="20" w:line="240" w:lineRule="auto"/>
      <w:ind w:firstLine="4"/>
      <w:jc w:val="center"/>
    </w:pPr>
    <w:rPr>
      <w:rFonts w:ascii="Calibri" w:eastAsia="宋体" w:hAnsi="Calibri" w:cs="Times New Roman"/>
      <w:kern w:val="2"/>
      <w:sz w:val="21"/>
      <w:szCs w:val="24"/>
    </w:rPr>
  </w:style>
  <w:style w:type="paragraph" w:customStyle="1" w:styleId="10">
    <w:name w:val="正文1"/>
    <w:basedOn w:val="a"/>
    <w:qFormat/>
    <w:rsid w:val="00DA4611"/>
    <w:pPr>
      <w:widowControl w:val="0"/>
      <w:spacing w:after="120"/>
      <w:ind w:firstLine="425"/>
      <w:jc w:val="both"/>
    </w:pPr>
    <w:rPr>
      <w:rFonts w:ascii="Calibri" w:eastAsia="宋体" w:hAnsi="Calibri" w:cs="Times New Roman"/>
      <w:kern w:val="2"/>
      <w:sz w:val="21"/>
      <w:szCs w:val="24"/>
    </w:rPr>
  </w:style>
  <w:style w:type="paragraph" w:customStyle="1" w:styleId="30">
    <w:name w:val="样式3"/>
    <w:basedOn w:val="a"/>
    <w:qFormat/>
    <w:rsid w:val="00DA4611"/>
    <w:pPr>
      <w:widowControl w:val="0"/>
      <w:spacing w:after="120"/>
      <w:ind w:left="315"/>
      <w:jc w:val="both"/>
    </w:pPr>
    <w:rPr>
      <w:rFonts w:ascii="Calibri" w:eastAsia="宋体" w:hAnsi="Calibri" w:cs="Times New Roman"/>
      <w:b/>
      <w:kern w:val="2"/>
      <w:sz w:val="21"/>
      <w:szCs w:val="24"/>
    </w:rPr>
  </w:style>
  <w:style w:type="paragraph" w:customStyle="1" w:styleId="11">
    <w:name w:val="图题1"/>
    <w:basedOn w:val="a"/>
    <w:qFormat/>
    <w:rsid w:val="00DA4611"/>
    <w:pPr>
      <w:widowControl w:val="0"/>
      <w:spacing w:after="120"/>
      <w:jc w:val="center"/>
    </w:pPr>
    <w:rPr>
      <w:rFonts w:ascii="Calibri" w:eastAsia="宋体" w:hAnsi="Calibri" w:cs="Times New Roman"/>
      <w:kern w:val="2"/>
      <w:sz w:val="21"/>
      <w:szCs w:val="24"/>
    </w:rPr>
  </w:style>
  <w:style w:type="paragraph" w:customStyle="1" w:styleId="100">
    <w:name w:val="10"/>
    <w:basedOn w:val="a"/>
    <w:qFormat/>
    <w:rsid w:val="00DA4611"/>
    <w:pPr>
      <w:spacing w:before="100" w:beforeAutospacing="1" w:after="100" w:afterAutospacing="1"/>
    </w:pPr>
    <w:rPr>
      <w:rFonts w:ascii="宋体" w:eastAsia="宋体" w:hAnsi="宋体" w:cs="Times New Roman"/>
      <w:sz w:val="24"/>
      <w:szCs w:val="24"/>
    </w:rPr>
  </w:style>
  <w:style w:type="paragraph" w:customStyle="1" w:styleId="40">
    <w:name w:val="样式4"/>
    <w:basedOn w:val="a"/>
    <w:qFormat/>
    <w:rsid w:val="00DA4611"/>
    <w:pPr>
      <w:widowControl w:val="0"/>
      <w:spacing w:after="120"/>
      <w:ind w:firstLine="360"/>
      <w:jc w:val="both"/>
    </w:pPr>
    <w:rPr>
      <w:rFonts w:ascii="Calibri" w:eastAsia="宋体" w:hAnsi="Calibri" w:cs="Times New Roman"/>
      <w:b/>
      <w:kern w:val="2"/>
      <w:sz w:val="21"/>
      <w:szCs w:val="24"/>
    </w:rPr>
  </w:style>
  <w:style w:type="character" w:customStyle="1" w:styleId="1Char">
    <w:name w:val="标题 1 Char"/>
    <w:basedOn w:val="a0"/>
    <w:link w:val="1"/>
    <w:uiPriority w:val="9"/>
    <w:rsid w:val="005E270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5E2700"/>
    <w:pPr>
      <w:outlineLvl w:val="9"/>
    </w:pPr>
  </w:style>
  <w:style w:type="paragraph" w:styleId="31">
    <w:name w:val="toc 3"/>
    <w:basedOn w:val="a"/>
    <w:next w:val="a"/>
    <w:autoRedefine/>
    <w:uiPriority w:val="39"/>
    <w:unhideWhenUsed/>
    <w:rsid w:val="005E2700"/>
    <w:pPr>
      <w:spacing w:after="100"/>
      <w:ind w:left="440"/>
    </w:pPr>
  </w:style>
  <w:style w:type="paragraph" w:styleId="12">
    <w:name w:val="toc 1"/>
    <w:basedOn w:val="a"/>
    <w:next w:val="a"/>
    <w:autoRedefine/>
    <w:uiPriority w:val="39"/>
    <w:unhideWhenUsed/>
    <w:rsid w:val="005E2700"/>
    <w:pPr>
      <w:spacing w:after="100"/>
    </w:pPr>
  </w:style>
  <w:style w:type="character" w:styleId="a8">
    <w:name w:val="Hyperlink"/>
    <w:basedOn w:val="a0"/>
    <w:uiPriority w:val="99"/>
    <w:unhideWhenUsed/>
    <w:rsid w:val="005E2700"/>
    <w:rPr>
      <w:color w:val="0563C1" w:themeColor="hyperlink"/>
      <w:u w:val="single"/>
    </w:rPr>
  </w:style>
  <w:style w:type="paragraph" w:styleId="a9">
    <w:name w:val="No Spacing"/>
    <w:link w:val="Char2"/>
    <w:uiPriority w:val="1"/>
    <w:qFormat/>
    <w:rsid w:val="005E2700"/>
    <w:pPr>
      <w:spacing w:after="0" w:line="240" w:lineRule="auto"/>
    </w:pPr>
  </w:style>
  <w:style w:type="character" w:customStyle="1" w:styleId="Char2">
    <w:name w:val="无间隔 Char"/>
    <w:basedOn w:val="a0"/>
    <w:link w:val="a9"/>
    <w:uiPriority w:val="1"/>
    <w:rsid w:val="005E2700"/>
  </w:style>
  <w:style w:type="paragraph" w:styleId="aa">
    <w:name w:val="Balloon Text"/>
    <w:basedOn w:val="a"/>
    <w:link w:val="Char3"/>
    <w:uiPriority w:val="99"/>
    <w:semiHidden/>
    <w:unhideWhenUsed/>
    <w:rsid w:val="00A41C8E"/>
    <w:pPr>
      <w:spacing w:after="0" w:line="240" w:lineRule="auto"/>
    </w:pPr>
    <w:rPr>
      <w:sz w:val="18"/>
      <w:szCs w:val="18"/>
    </w:rPr>
  </w:style>
  <w:style w:type="character" w:customStyle="1" w:styleId="Char3">
    <w:name w:val="批注框文本 Char"/>
    <w:basedOn w:val="a0"/>
    <w:link w:val="aa"/>
    <w:uiPriority w:val="99"/>
    <w:semiHidden/>
    <w:rsid w:val="00A41C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265241">
      <w:bodyDiv w:val="1"/>
      <w:marLeft w:val="0"/>
      <w:marRight w:val="0"/>
      <w:marTop w:val="0"/>
      <w:marBottom w:val="0"/>
      <w:divBdr>
        <w:top w:val="none" w:sz="0" w:space="0" w:color="auto"/>
        <w:left w:val="none" w:sz="0" w:space="0" w:color="auto"/>
        <w:bottom w:val="none" w:sz="0" w:space="0" w:color="auto"/>
        <w:right w:val="none" w:sz="0" w:space="0" w:color="auto"/>
      </w:divBdr>
    </w:div>
    <w:div w:id="18001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C31C-68BE-48C8-9D5E-4AB958CC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智能装车系统改造升级</dc:title>
  <dc:creator>liuwenzhi</dc:creator>
  <cp:lastModifiedBy>u1</cp:lastModifiedBy>
  <cp:revision>2</cp:revision>
  <dcterms:created xsi:type="dcterms:W3CDTF">2018-07-05T05:36:00Z</dcterms:created>
  <dcterms:modified xsi:type="dcterms:W3CDTF">2018-07-05T05:36:00Z</dcterms:modified>
</cp:coreProperties>
</file>