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23C8" w14:textId="77777777" w:rsidR="00CE7061" w:rsidRDefault="00E27654">
      <w:pPr>
        <w:spacing w:line="358" w:lineRule="exact"/>
        <w:rPr>
          <w:sz w:val="24"/>
          <w:szCs w:val="24"/>
        </w:rPr>
      </w:pPr>
      <w:bookmarkStart w:id="0" w:name="page1"/>
      <w:bookmarkEnd w:id="0"/>
      <w:r>
        <w:rPr>
          <w:noProof/>
          <w:sz w:val="24"/>
          <w:szCs w:val="24"/>
        </w:rPr>
        <w:drawing>
          <wp:anchor distT="0" distB="0" distL="114300" distR="114300" simplePos="0" relativeHeight="251654144" behindDoc="1" locked="0" layoutInCell="0" allowOverlap="1" wp14:anchorId="2B9E2485" wp14:editId="2B9E2486">
            <wp:simplePos x="0" y="0"/>
            <wp:positionH relativeFrom="page">
              <wp:posOffset>448310</wp:posOffset>
            </wp:positionH>
            <wp:positionV relativeFrom="page">
              <wp:posOffset>123190</wp:posOffset>
            </wp:positionV>
            <wp:extent cx="1810385" cy="743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14:anchorId="2B9E2487" wp14:editId="2B9E2488">
            <wp:simplePos x="0" y="0"/>
            <wp:positionH relativeFrom="page">
              <wp:posOffset>6125210</wp:posOffset>
            </wp:positionH>
            <wp:positionV relativeFrom="page">
              <wp:posOffset>372110</wp:posOffset>
            </wp:positionV>
            <wp:extent cx="1075690" cy="295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3C9" w14:textId="77777777" w:rsidR="00CE7061" w:rsidRDefault="00E27654">
      <w:pPr>
        <w:ind w:left="280"/>
        <w:rPr>
          <w:sz w:val="20"/>
          <w:szCs w:val="20"/>
        </w:rPr>
      </w:pPr>
      <w:r>
        <w:rPr>
          <w:rFonts w:ascii="Arial" w:eastAsia="Arial" w:hAnsi="Arial" w:cs="Arial"/>
          <w:b/>
          <w:bCs/>
          <w:sz w:val="36"/>
          <w:szCs w:val="36"/>
        </w:rPr>
        <w:t>SmartBridge –WORKFORCE RETENTION SYSTEM .</w:t>
      </w:r>
    </w:p>
    <w:p w14:paraId="2B9E23CA" w14:textId="77777777" w:rsidR="00CE7061" w:rsidRDefault="00CE7061">
      <w:pPr>
        <w:spacing w:line="389" w:lineRule="exact"/>
        <w:rPr>
          <w:sz w:val="24"/>
          <w:szCs w:val="24"/>
        </w:rPr>
      </w:pPr>
    </w:p>
    <w:p w14:paraId="2B9E23CB" w14:textId="77777777" w:rsidR="00CE7061" w:rsidRDefault="00E27654">
      <w:pPr>
        <w:rPr>
          <w:sz w:val="20"/>
          <w:szCs w:val="20"/>
        </w:rPr>
      </w:pPr>
      <w:r>
        <w:rPr>
          <w:rFonts w:ascii="Arial" w:eastAsia="Arial" w:hAnsi="Arial" w:cs="Arial"/>
          <w:b/>
          <w:bCs/>
          <w:sz w:val="28"/>
          <w:szCs w:val="28"/>
        </w:rPr>
        <w:t>Milestone 1: Project Initialization and Planning Phase</w:t>
      </w:r>
    </w:p>
    <w:p w14:paraId="2B9E23CC" w14:textId="77777777" w:rsidR="00CE7061" w:rsidRDefault="00CE7061">
      <w:pPr>
        <w:spacing w:line="264" w:lineRule="exact"/>
        <w:rPr>
          <w:sz w:val="24"/>
          <w:szCs w:val="24"/>
        </w:rPr>
      </w:pPr>
    </w:p>
    <w:p w14:paraId="2B9E23CD" w14:textId="77777777" w:rsidR="00CE7061" w:rsidRDefault="00E27654">
      <w:pPr>
        <w:spacing w:line="250" w:lineRule="auto"/>
        <w:ind w:right="60"/>
        <w:rPr>
          <w:sz w:val="20"/>
          <w:szCs w:val="20"/>
        </w:rPr>
      </w:pPr>
      <w:r>
        <w:rPr>
          <w:rFonts w:ascii="Arial" w:eastAsia="Arial" w:hAnsi="Arial" w:cs="Arial"/>
          <w:b/>
          <w:bCs/>
          <w:sz w:val="23"/>
          <w:szCs w:val="23"/>
        </w:rPr>
        <w:t xml:space="preserve">The "Project Initialization and Planning Phase" marks the project's outset, defining goals, scope, and stakeholders. This crucial phase </w:t>
      </w:r>
      <w:r>
        <w:rPr>
          <w:rFonts w:ascii="Arial" w:eastAsia="Arial" w:hAnsi="Arial" w:cs="Arial"/>
          <w:b/>
          <w:bCs/>
          <w:sz w:val="23"/>
          <w:szCs w:val="23"/>
        </w:rPr>
        <w:t>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B9E23CE" w14:textId="77777777" w:rsidR="00CE7061" w:rsidRDefault="00CE7061">
      <w:pPr>
        <w:spacing w:line="245" w:lineRule="exact"/>
        <w:rPr>
          <w:sz w:val="24"/>
          <w:szCs w:val="24"/>
        </w:rPr>
      </w:pPr>
    </w:p>
    <w:p w14:paraId="2B9E23CF" w14:textId="77777777" w:rsidR="00CE7061" w:rsidRDefault="00E27654">
      <w:pPr>
        <w:ind w:left="720"/>
        <w:rPr>
          <w:sz w:val="20"/>
          <w:szCs w:val="20"/>
        </w:rPr>
      </w:pPr>
      <w:r>
        <w:rPr>
          <w:rFonts w:ascii="Arial" w:eastAsia="Arial" w:hAnsi="Arial" w:cs="Arial"/>
          <w:b/>
          <w:bCs/>
          <w:sz w:val="24"/>
          <w:szCs w:val="24"/>
        </w:rPr>
        <w:t>Activity 1: Define Problem Statement</w:t>
      </w:r>
    </w:p>
    <w:p w14:paraId="2B9E23D0" w14:textId="77777777" w:rsidR="00CE7061" w:rsidRDefault="00CE7061">
      <w:pPr>
        <w:spacing w:line="12" w:lineRule="exact"/>
        <w:rPr>
          <w:sz w:val="24"/>
          <w:szCs w:val="24"/>
        </w:rPr>
      </w:pPr>
    </w:p>
    <w:p w14:paraId="2B9E23D1" w14:textId="77777777" w:rsidR="00CE7061" w:rsidRDefault="00E27654">
      <w:pPr>
        <w:spacing w:line="236" w:lineRule="auto"/>
        <w:ind w:left="720" w:right="160"/>
        <w:rPr>
          <w:sz w:val="20"/>
          <w:szCs w:val="20"/>
        </w:rPr>
      </w:pPr>
      <w:r>
        <w:rPr>
          <w:rFonts w:ascii="Arial" w:eastAsia="Arial" w:hAnsi="Arial" w:cs="Arial"/>
          <w:b/>
          <w:bCs/>
          <w:sz w:val="24"/>
          <w:szCs w:val="24"/>
        </w:rPr>
        <w:t>Problem Statement: A self-employed married male customer, seeks to find an affordable store, posing a challenge due to his residence, despite his optimism regarding finding a store nearby.</w:t>
      </w:r>
    </w:p>
    <w:p w14:paraId="2B9E23D2" w14:textId="77777777" w:rsidR="00CE7061" w:rsidRDefault="00CE7061">
      <w:pPr>
        <w:spacing w:line="278" w:lineRule="exact"/>
        <w:rPr>
          <w:sz w:val="24"/>
          <w:szCs w:val="24"/>
        </w:rPr>
      </w:pPr>
    </w:p>
    <w:p w14:paraId="2B9E23D3" w14:textId="027CC7D2" w:rsidR="00CE7061" w:rsidRDefault="00E27654">
      <w:pPr>
        <w:ind w:left="720"/>
        <w:rPr>
          <w:sz w:val="20"/>
          <w:szCs w:val="20"/>
        </w:rPr>
      </w:pPr>
      <w:r>
        <w:rPr>
          <w:rFonts w:ascii="Arial" w:eastAsia="Arial" w:hAnsi="Arial" w:cs="Arial"/>
          <w:b/>
          <w:bCs/>
        </w:rPr>
        <w:t>Problem Statement Report:</w:t>
      </w:r>
      <w:r>
        <w:rPr>
          <w:rFonts w:ascii="Arial" w:eastAsia="Arial" w:hAnsi="Arial" w:cs="Arial"/>
          <w:b/>
          <w:bCs/>
          <w:color w:val="0000FF"/>
        </w:rPr>
        <w:t xml:space="preserve"> </w:t>
      </w:r>
      <w:hyperlink r:id="rId6" w:history="1">
        <w:r w:rsidRPr="00CD3714">
          <w:rPr>
            <w:rStyle w:val="Hyperlink"/>
            <w:rFonts w:ascii="Arial" w:eastAsia="Arial" w:hAnsi="Arial" w:cs="Arial"/>
            <w:b/>
            <w:bCs/>
          </w:rPr>
          <w:t>Click Here</w:t>
        </w:r>
      </w:hyperlink>
    </w:p>
    <w:p w14:paraId="2B9E23D4" w14:textId="77777777" w:rsidR="00CE7061" w:rsidRDefault="00CE7061">
      <w:pPr>
        <w:spacing w:line="254" w:lineRule="exact"/>
        <w:rPr>
          <w:sz w:val="24"/>
          <w:szCs w:val="24"/>
        </w:rPr>
      </w:pPr>
    </w:p>
    <w:p w14:paraId="2B9E23D5" w14:textId="77777777" w:rsidR="00CE7061" w:rsidRDefault="00E27654">
      <w:pPr>
        <w:ind w:left="720"/>
        <w:rPr>
          <w:sz w:val="20"/>
          <w:szCs w:val="20"/>
        </w:rPr>
      </w:pPr>
      <w:r>
        <w:rPr>
          <w:rFonts w:ascii="Arial" w:eastAsia="Arial" w:hAnsi="Arial" w:cs="Arial"/>
          <w:b/>
          <w:bCs/>
          <w:sz w:val="24"/>
          <w:szCs w:val="24"/>
        </w:rPr>
        <w:t>Activity 2: Project Proposal (Proposed Solution)</w:t>
      </w:r>
    </w:p>
    <w:p w14:paraId="2B9E23D6" w14:textId="77777777" w:rsidR="00CE7061" w:rsidRDefault="00CE7061">
      <w:pPr>
        <w:spacing w:line="10" w:lineRule="exact"/>
        <w:rPr>
          <w:sz w:val="24"/>
          <w:szCs w:val="24"/>
        </w:rPr>
      </w:pPr>
    </w:p>
    <w:p w14:paraId="2B9E23D7" w14:textId="77777777" w:rsidR="00CE7061" w:rsidRDefault="00E27654">
      <w:pPr>
        <w:spacing w:line="283" w:lineRule="auto"/>
        <w:ind w:left="720" w:right="120"/>
        <w:rPr>
          <w:sz w:val="20"/>
          <w:szCs w:val="20"/>
        </w:rPr>
      </w:pPr>
      <w:r>
        <w:rPr>
          <w:rFonts w:ascii="Arial" w:eastAsia="Arial" w:hAnsi="Arial" w:cs="Arial"/>
          <w:b/>
          <w:bCs/>
          <w:sz w:val="19"/>
          <w:szCs w:val="19"/>
        </w:rPr>
        <w:t>The proposed project, "Cost Prediction of Acquiring a Customer," aims to leverage machine learning for more accurate applicant credibility predictions. Using a comprehensive dataset food category, marital status, education, and financial details, the project seeks to develop a predictive model optimizing cost prediction processes. This initiative aligns with our objective to enhance decision-making, reduce risks, and streamline lending operations, ultimately improving customer satisfaction and operational e</w:t>
      </w:r>
      <w:r>
        <w:rPr>
          <w:rFonts w:ascii="Arial" w:eastAsia="Arial" w:hAnsi="Arial" w:cs="Arial"/>
          <w:b/>
          <w:bCs/>
          <w:sz w:val="19"/>
          <w:szCs w:val="19"/>
        </w:rPr>
        <w:t>fficiency.</w:t>
      </w:r>
    </w:p>
    <w:p w14:paraId="2B9E23D8" w14:textId="77777777" w:rsidR="00CE7061" w:rsidRDefault="00CE7061">
      <w:pPr>
        <w:spacing w:line="215" w:lineRule="exact"/>
        <w:rPr>
          <w:sz w:val="24"/>
          <w:szCs w:val="24"/>
        </w:rPr>
      </w:pPr>
    </w:p>
    <w:p w14:paraId="2B9E23D9" w14:textId="3A80BFE3" w:rsidR="00CE7061" w:rsidRDefault="00E27654">
      <w:pPr>
        <w:ind w:left="720"/>
        <w:rPr>
          <w:sz w:val="20"/>
          <w:szCs w:val="20"/>
        </w:rPr>
      </w:pPr>
      <w:r>
        <w:rPr>
          <w:rFonts w:ascii="Arial" w:eastAsia="Arial" w:hAnsi="Arial" w:cs="Arial"/>
          <w:b/>
          <w:bCs/>
        </w:rPr>
        <w:t>Project Proposal Report:</w:t>
      </w:r>
      <w:r>
        <w:rPr>
          <w:rFonts w:ascii="Arial" w:eastAsia="Arial" w:hAnsi="Arial" w:cs="Arial"/>
          <w:b/>
          <w:bCs/>
          <w:color w:val="0000FF"/>
        </w:rPr>
        <w:t xml:space="preserve"> </w:t>
      </w:r>
      <w:hyperlink r:id="rId7" w:history="1">
        <w:r w:rsidRPr="00820EE9">
          <w:rPr>
            <w:rStyle w:val="Hyperlink"/>
            <w:rFonts w:ascii="Arial" w:eastAsia="Arial" w:hAnsi="Arial" w:cs="Arial"/>
            <w:b/>
            <w:bCs/>
          </w:rPr>
          <w:t>Click Here</w:t>
        </w:r>
      </w:hyperlink>
    </w:p>
    <w:p w14:paraId="2B9E23DA" w14:textId="77777777" w:rsidR="00CE7061" w:rsidRDefault="00CE7061">
      <w:pPr>
        <w:spacing w:line="251" w:lineRule="exact"/>
        <w:rPr>
          <w:sz w:val="24"/>
          <w:szCs w:val="24"/>
        </w:rPr>
      </w:pPr>
    </w:p>
    <w:p w14:paraId="2B9E23DB" w14:textId="77777777" w:rsidR="00CE7061" w:rsidRDefault="00E27654">
      <w:pPr>
        <w:ind w:left="720"/>
        <w:rPr>
          <w:sz w:val="20"/>
          <w:szCs w:val="20"/>
        </w:rPr>
      </w:pPr>
      <w:r>
        <w:rPr>
          <w:rFonts w:ascii="Arial" w:eastAsia="Arial" w:hAnsi="Arial" w:cs="Arial"/>
          <w:b/>
          <w:bCs/>
          <w:sz w:val="26"/>
          <w:szCs w:val="26"/>
        </w:rPr>
        <w:t xml:space="preserve">Activity 3: Initial Project </w:t>
      </w:r>
      <w:r>
        <w:rPr>
          <w:rFonts w:ascii="Arial" w:eastAsia="Arial" w:hAnsi="Arial" w:cs="Arial"/>
          <w:b/>
          <w:bCs/>
          <w:sz w:val="26"/>
          <w:szCs w:val="26"/>
        </w:rPr>
        <w:t>Planning</w:t>
      </w:r>
    </w:p>
    <w:p w14:paraId="2B9E23DC" w14:textId="77777777" w:rsidR="00CE7061" w:rsidRDefault="00CE7061">
      <w:pPr>
        <w:spacing w:line="11" w:lineRule="exact"/>
        <w:rPr>
          <w:sz w:val="24"/>
          <w:szCs w:val="24"/>
        </w:rPr>
      </w:pPr>
    </w:p>
    <w:p w14:paraId="2B9E23DD" w14:textId="77777777" w:rsidR="00CE7061" w:rsidRDefault="00E27654">
      <w:pPr>
        <w:spacing w:line="266" w:lineRule="auto"/>
        <w:ind w:left="720" w:right="320"/>
        <w:rPr>
          <w:sz w:val="20"/>
          <w:szCs w:val="20"/>
        </w:rPr>
      </w:pPr>
      <w:r>
        <w:rPr>
          <w:rFonts w:ascii="Arial" w:eastAsia="Arial" w:hAnsi="Arial" w:cs="Arial"/>
          <w:b/>
          <w:bCs/>
          <w:sz w:val="20"/>
          <w:szCs w:val="20"/>
        </w:rP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2B9E23DE" w14:textId="77777777" w:rsidR="00CE7061" w:rsidRDefault="00CE7061">
      <w:pPr>
        <w:spacing w:line="232" w:lineRule="exact"/>
        <w:rPr>
          <w:sz w:val="24"/>
          <w:szCs w:val="24"/>
        </w:rPr>
      </w:pPr>
    </w:p>
    <w:p w14:paraId="2B9E23DF" w14:textId="70FF7126" w:rsidR="00CE7061" w:rsidRDefault="00E27654">
      <w:pPr>
        <w:ind w:left="720"/>
        <w:rPr>
          <w:sz w:val="20"/>
          <w:szCs w:val="20"/>
        </w:rPr>
      </w:pPr>
      <w:r>
        <w:rPr>
          <w:rFonts w:ascii="Arial" w:eastAsia="Arial" w:hAnsi="Arial" w:cs="Arial"/>
          <w:b/>
          <w:bCs/>
        </w:rPr>
        <w:t>Project Planning Report:</w:t>
      </w:r>
      <w:r>
        <w:rPr>
          <w:rFonts w:ascii="Arial" w:eastAsia="Arial" w:hAnsi="Arial" w:cs="Arial"/>
          <w:b/>
          <w:bCs/>
          <w:color w:val="1154CC"/>
        </w:rPr>
        <w:t xml:space="preserve"> </w:t>
      </w:r>
      <w:hyperlink r:id="rId8" w:history="1">
        <w:r w:rsidRPr="009C6FFF">
          <w:rPr>
            <w:rStyle w:val="Hyperlink"/>
            <w:rFonts w:ascii="Arial" w:eastAsia="Arial" w:hAnsi="Arial" w:cs="Arial"/>
            <w:b/>
            <w:bCs/>
          </w:rPr>
          <w:t>Click Here</w:t>
        </w:r>
      </w:hyperlink>
    </w:p>
    <w:p w14:paraId="2B9E23E0" w14:textId="77777777" w:rsidR="00CE7061" w:rsidRDefault="00CE7061">
      <w:pPr>
        <w:spacing w:line="254" w:lineRule="exact"/>
        <w:rPr>
          <w:sz w:val="24"/>
          <w:szCs w:val="24"/>
        </w:rPr>
      </w:pPr>
    </w:p>
    <w:p w14:paraId="2B9E23E1" w14:textId="77777777" w:rsidR="00CE7061" w:rsidRDefault="00E27654">
      <w:pPr>
        <w:rPr>
          <w:sz w:val="20"/>
          <w:szCs w:val="20"/>
        </w:rPr>
      </w:pPr>
      <w:r>
        <w:rPr>
          <w:rFonts w:ascii="Arial" w:eastAsia="Arial" w:hAnsi="Arial" w:cs="Arial"/>
          <w:b/>
          <w:bCs/>
          <w:sz w:val="30"/>
          <w:szCs w:val="30"/>
        </w:rPr>
        <w:t>Milestone 2: Data Collection and Preprocessing Phase</w:t>
      </w:r>
    </w:p>
    <w:p w14:paraId="2B9E23E2" w14:textId="77777777" w:rsidR="00CE7061" w:rsidRDefault="00CE7061">
      <w:pPr>
        <w:spacing w:line="354" w:lineRule="exact"/>
        <w:rPr>
          <w:sz w:val="24"/>
          <w:szCs w:val="24"/>
        </w:rPr>
      </w:pPr>
    </w:p>
    <w:p w14:paraId="2B9E23E3" w14:textId="77777777" w:rsidR="00CE7061" w:rsidRDefault="00E27654">
      <w:pPr>
        <w:rPr>
          <w:sz w:val="20"/>
          <w:szCs w:val="20"/>
        </w:rPr>
      </w:pPr>
      <w:r>
        <w:rPr>
          <w:rFonts w:ascii="Arial" w:eastAsia="Arial" w:hAnsi="Arial" w:cs="Arial"/>
          <w:b/>
          <w:bCs/>
          <w:sz w:val="20"/>
          <w:szCs w:val="20"/>
        </w:rPr>
        <w:t>The Data Collection and Preprocessing Phase involves executing a plan to gather relevant cost</w:t>
      </w:r>
    </w:p>
    <w:p w14:paraId="2B9E23E4" w14:textId="77777777" w:rsidR="00CE7061" w:rsidRDefault="00CE7061">
      <w:pPr>
        <w:sectPr w:rsidR="00CE7061">
          <w:pgSz w:w="12240" w:h="15840"/>
          <w:pgMar w:top="1440" w:right="1440" w:bottom="170" w:left="1440" w:header="0" w:footer="0" w:gutter="0"/>
          <w:cols w:space="720" w:equalWidth="0">
            <w:col w:w="9360"/>
          </w:cols>
        </w:sectPr>
      </w:pPr>
    </w:p>
    <w:p w14:paraId="2B9E23E5" w14:textId="77777777" w:rsidR="00CE7061" w:rsidRDefault="00CE7061">
      <w:pPr>
        <w:spacing w:line="200" w:lineRule="exact"/>
        <w:rPr>
          <w:sz w:val="24"/>
          <w:szCs w:val="24"/>
        </w:rPr>
      </w:pPr>
    </w:p>
    <w:p w14:paraId="2B9E23E6" w14:textId="77777777" w:rsidR="00CE7061" w:rsidRDefault="00CE7061">
      <w:pPr>
        <w:spacing w:line="200" w:lineRule="exact"/>
        <w:rPr>
          <w:sz w:val="24"/>
          <w:szCs w:val="24"/>
        </w:rPr>
      </w:pPr>
    </w:p>
    <w:p w14:paraId="2B9E23E7" w14:textId="77777777" w:rsidR="00CE7061" w:rsidRDefault="00CE7061">
      <w:pPr>
        <w:spacing w:line="200" w:lineRule="exact"/>
        <w:rPr>
          <w:sz w:val="24"/>
          <w:szCs w:val="24"/>
        </w:rPr>
      </w:pPr>
    </w:p>
    <w:p w14:paraId="2B9E23E8" w14:textId="77777777" w:rsidR="00CE7061" w:rsidRDefault="00CE7061">
      <w:pPr>
        <w:spacing w:line="200" w:lineRule="exact"/>
        <w:rPr>
          <w:sz w:val="24"/>
          <w:szCs w:val="24"/>
        </w:rPr>
      </w:pPr>
    </w:p>
    <w:p w14:paraId="2B9E23E9" w14:textId="77777777" w:rsidR="00CE7061" w:rsidRDefault="00CE7061">
      <w:pPr>
        <w:spacing w:line="200" w:lineRule="exact"/>
        <w:rPr>
          <w:sz w:val="24"/>
          <w:szCs w:val="24"/>
        </w:rPr>
      </w:pPr>
    </w:p>
    <w:p w14:paraId="2B9E23EA" w14:textId="77777777" w:rsidR="00CE7061" w:rsidRDefault="00CE7061">
      <w:pPr>
        <w:spacing w:line="200" w:lineRule="exact"/>
        <w:rPr>
          <w:sz w:val="24"/>
          <w:szCs w:val="24"/>
        </w:rPr>
      </w:pPr>
    </w:p>
    <w:p w14:paraId="2B9E23EB" w14:textId="77777777" w:rsidR="00CE7061" w:rsidRDefault="00CE7061">
      <w:pPr>
        <w:spacing w:line="200" w:lineRule="exact"/>
        <w:rPr>
          <w:sz w:val="24"/>
          <w:szCs w:val="24"/>
        </w:rPr>
      </w:pPr>
    </w:p>
    <w:p w14:paraId="2B9E23EC" w14:textId="77777777" w:rsidR="00CE7061" w:rsidRDefault="00CE7061">
      <w:pPr>
        <w:spacing w:line="200" w:lineRule="exact"/>
        <w:rPr>
          <w:sz w:val="24"/>
          <w:szCs w:val="24"/>
        </w:rPr>
      </w:pPr>
    </w:p>
    <w:p w14:paraId="2B9E23ED" w14:textId="77777777" w:rsidR="00CE7061" w:rsidRDefault="00CE7061">
      <w:pPr>
        <w:spacing w:line="235" w:lineRule="exact"/>
        <w:rPr>
          <w:sz w:val="24"/>
          <w:szCs w:val="24"/>
        </w:rPr>
      </w:pPr>
    </w:p>
    <w:p w14:paraId="2B9E23EE" w14:textId="77777777" w:rsidR="00CE7061" w:rsidRDefault="00E27654">
      <w:pPr>
        <w:ind w:left="9240"/>
        <w:rPr>
          <w:sz w:val="20"/>
          <w:szCs w:val="20"/>
        </w:rPr>
      </w:pPr>
      <w:r>
        <w:rPr>
          <w:rFonts w:ascii="Arial" w:eastAsia="Arial" w:hAnsi="Arial" w:cs="Arial"/>
          <w:b/>
          <w:bCs/>
          <w:sz w:val="21"/>
          <w:szCs w:val="21"/>
        </w:rPr>
        <w:t>1</w:t>
      </w:r>
    </w:p>
    <w:p w14:paraId="2B9E23EF" w14:textId="77777777" w:rsidR="00CE7061" w:rsidRDefault="00CE7061">
      <w:pPr>
        <w:sectPr w:rsidR="00CE7061">
          <w:type w:val="continuous"/>
          <w:pgSz w:w="12240" w:h="15840"/>
          <w:pgMar w:top="1440" w:right="1440" w:bottom="170" w:left="1440" w:header="0" w:footer="0" w:gutter="0"/>
          <w:cols w:space="720" w:equalWidth="0">
            <w:col w:w="9360"/>
          </w:cols>
        </w:sectPr>
      </w:pPr>
    </w:p>
    <w:p w14:paraId="2B9E23F0" w14:textId="77777777" w:rsidR="00CE7061" w:rsidRDefault="00E27654">
      <w:pPr>
        <w:spacing w:line="367" w:lineRule="exact"/>
        <w:rPr>
          <w:sz w:val="20"/>
          <w:szCs w:val="20"/>
        </w:rPr>
      </w:pPr>
      <w:bookmarkStart w:id="1" w:name="page2"/>
      <w:bookmarkEnd w:id="1"/>
      <w:r>
        <w:rPr>
          <w:noProof/>
          <w:sz w:val="20"/>
          <w:szCs w:val="20"/>
        </w:rPr>
        <w:lastRenderedPageBreak/>
        <w:drawing>
          <wp:anchor distT="0" distB="0" distL="114300" distR="114300" simplePos="0" relativeHeight="251656192" behindDoc="1" locked="0" layoutInCell="0" allowOverlap="1" wp14:anchorId="2B9E2489" wp14:editId="2B9E248A">
            <wp:simplePos x="0" y="0"/>
            <wp:positionH relativeFrom="page">
              <wp:posOffset>448310</wp:posOffset>
            </wp:positionH>
            <wp:positionV relativeFrom="page">
              <wp:posOffset>123190</wp:posOffset>
            </wp:positionV>
            <wp:extent cx="1810385" cy="743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2B9E248B" wp14:editId="2B9E248C">
            <wp:simplePos x="0" y="0"/>
            <wp:positionH relativeFrom="page">
              <wp:posOffset>6125210</wp:posOffset>
            </wp:positionH>
            <wp:positionV relativeFrom="page">
              <wp:posOffset>372110</wp:posOffset>
            </wp:positionV>
            <wp:extent cx="1075690" cy="295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3F1" w14:textId="77777777" w:rsidR="00CE7061" w:rsidRDefault="00E27654">
      <w:pPr>
        <w:spacing w:line="251" w:lineRule="auto"/>
        <w:ind w:right="400"/>
        <w:jc w:val="both"/>
        <w:rPr>
          <w:sz w:val="20"/>
          <w:szCs w:val="20"/>
        </w:rPr>
      </w:pPr>
      <w:r>
        <w:rPr>
          <w:rFonts w:ascii="Arial" w:eastAsia="Arial" w:hAnsi="Arial" w:cs="Arial"/>
          <w:b/>
          <w:bCs/>
          <w:sz w:val="21"/>
          <w:szCs w:val="21"/>
        </w:rPr>
        <w:t xml:space="preserve">prediction data from </w:t>
      </w:r>
      <w:r>
        <w:rPr>
          <w:rFonts w:ascii="Arial" w:eastAsia="Arial" w:hAnsi="Arial" w:cs="Arial"/>
          <w:b/>
          <w:bCs/>
          <w:sz w:val="21"/>
          <w:szCs w:val="21"/>
        </w:rPr>
        <w:t>Kaggle, ensuring data quality through verification and addressing missing values. Preprocessing tasks include cleaning, encoding, and organizing the dataset for subsequent exploratory analysis and machine learning model development.</w:t>
      </w:r>
    </w:p>
    <w:p w14:paraId="2B9E23F2" w14:textId="77777777" w:rsidR="00CE7061" w:rsidRDefault="00CE7061">
      <w:pPr>
        <w:spacing w:line="303" w:lineRule="exact"/>
        <w:rPr>
          <w:sz w:val="20"/>
          <w:szCs w:val="20"/>
        </w:rPr>
      </w:pPr>
    </w:p>
    <w:p w14:paraId="2B9E23F3" w14:textId="77777777" w:rsidR="00CE7061" w:rsidRDefault="00E27654">
      <w:pPr>
        <w:spacing w:line="234" w:lineRule="auto"/>
        <w:ind w:left="720" w:right="300"/>
        <w:rPr>
          <w:sz w:val="20"/>
          <w:szCs w:val="20"/>
        </w:rPr>
      </w:pPr>
      <w:r>
        <w:rPr>
          <w:rFonts w:ascii="Arial" w:eastAsia="Arial" w:hAnsi="Arial" w:cs="Arial"/>
          <w:b/>
          <w:bCs/>
          <w:sz w:val="26"/>
          <w:szCs w:val="26"/>
        </w:rPr>
        <w:t>Activity 1: Data Collection Plan, Raw Data Sources Identified, Data Quality Report</w:t>
      </w:r>
    </w:p>
    <w:p w14:paraId="2B9E23F4" w14:textId="77777777" w:rsidR="00CE7061" w:rsidRDefault="00CE7061">
      <w:pPr>
        <w:spacing w:line="12" w:lineRule="exact"/>
        <w:rPr>
          <w:sz w:val="20"/>
          <w:szCs w:val="20"/>
        </w:rPr>
      </w:pPr>
    </w:p>
    <w:p w14:paraId="2B9E23F5" w14:textId="77777777" w:rsidR="00CE7061" w:rsidRDefault="00E27654">
      <w:pPr>
        <w:spacing w:line="251" w:lineRule="auto"/>
        <w:ind w:left="720" w:right="60"/>
        <w:rPr>
          <w:sz w:val="20"/>
          <w:szCs w:val="20"/>
        </w:rPr>
      </w:pPr>
      <w:r>
        <w:rPr>
          <w:rFonts w:ascii="Arial" w:eastAsia="Arial" w:hAnsi="Arial" w:cs="Arial"/>
          <w:b/>
          <w:bCs/>
          <w:sz w:val="21"/>
          <w:szCs w:val="21"/>
        </w:rPr>
        <w:t>The dataset for "Cost Prediction of Acquiring a Customer"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2B9E23F6" w14:textId="77777777" w:rsidR="00CE7061" w:rsidRDefault="00CE7061">
      <w:pPr>
        <w:spacing w:line="245" w:lineRule="exact"/>
        <w:rPr>
          <w:sz w:val="20"/>
          <w:szCs w:val="20"/>
        </w:rPr>
      </w:pPr>
    </w:p>
    <w:p w14:paraId="2B9E23F7" w14:textId="0D03CD83" w:rsidR="00CE7061" w:rsidRDefault="00E27654">
      <w:pPr>
        <w:ind w:left="720"/>
        <w:rPr>
          <w:sz w:val="20"/>
          <w:szCs w:val="20"/>
        </w:rPr>
      </w:pPr>
      <w:r>
        <w:rPr>
          <w:rFonts w:ascii="Arial" w:eastAsia="Arial" w:hAnsi="Arial" w:cs="Arial"/>
          <w:b/>
          <w:bCs/>
        </w:rPr>
        <w:t>Raw Data Report:</w:t>
      </w:r>
      <w:r>
        <w:rPr>
          <w:rFonts w:ascii="Arial" w:eastAsia="Arial" w:hAnsi="Arial" w:cs="Arial"/>
          <w:b/>
          <w:bCs/>
          <w:color w:val="1154CC"/>
        </w:rPr>
        <w:t xml:space="preserve"> </w:t>
      </w:r>
      <w:hyperlink r:id="rId9" w:history="1">
        <w:r w:rsidRPr="004677EB">
          <w:rPr>
            <w:rStyle w:val="Hyperlink"/>
            <w:rFonts w:ascii="Arial" w:eastAsia="Arial" w:hAnsi="Arial" w:cs="Arial"/>
            <w:b/>
            <w:bCs/>
          </w:rPr>
          <w:t>Click Her</w:t>
        </w:r>
        <w:r w:rsidR="00CA1E29" w:rsidRPr="004677EB">
          <w:rPr>
            <w:rStyle w:val="Hyperlink"/>
            <w:rFonts w:ascii="Arial" w:eastAsia="Arial" w:hAnsi="Arial" w:cs="Arial"/>
            <w:b/>
            <w:bCs/>
          </w:rPr>
          <w:t>e</w:t>
        </w:r>
      </w:hyperlink>
    </w:p>
    <w:p w14:paraId="2B9E23F8" w14:textId="77777777" w:rsidR="00CE7061" w:rsidRDefault="00CE7061">
      <w:pPr>
        <w:spacing w:line="251" w:lineRule="exact"/>
        <w:rPr>
          <w:sz w:val="20"/>
          <w:szCs w:val="20"/>
        </w:rPr>
      </w:pPr>
    </w:p>
    <w:p w14:paraId="2B9E23F9" w14:textId="77777777" w:rsidR="00CE7061" w:rsidRDefault="00E27654">
      <w:pPr>
        <w:ind w:left="720"/>
        <w:rPr>
          <w:sz w:val="20"/>
          <w:szCs w:val="20"/>
        </w:rPr>
      </w:pPr>
      <w:r>
        <w:rPr>
          <w:rFonts w:ascii="Arial" w:eastAsia="Arial" w:hAnsi="Arial" w:cs="Arial"/>
          <w:b/>
          <w:bCs/>
          <w:sz w:val="26"/>
          <w:szCs w:val="26"/>
        </w:rPr>
        <w:t>Activity 2: Data Quality Report</w:t>
      </w:r>
    </w:p>
    <w:p w14:paraId="2B9E23FA" w14:textId="77777777" w:rsidR="00CE7061" w:rsidRDefault="00CE7061">
      <w:pPr>
        <w:spacing w:line="11" w:lineRule="exact"/>
        <w:rPr>
          <w:sz w:val="20"/>
          <w:szCs w:val="20"/>
        </w:rPr>
      </w:pPr>
    </w:p>
    <w:p w14:paraId="2B9E23FB" w14:textId="77777777" w:rsidR="00CE7061" w:rsidRDefault="00E27654">
      <w:pPr>
        <w:spacing w:line="251" w:lineRule="auto"/>
        <w:ind w:left="720" w:right="60"/>
        <w:rPr>
          <w:sz w:val="20"/>
          <w:szCs w:val="20"/>
        </w:rPr>
      </w:pPr>
      <w:r>
        <w:rPr>
          <w:rFonts w:ascii="Arial" w:eastAsia="Arial" w:hAnsi="Arial" w:cs="Arial"/>
          <w:b/>
          <w:bCs/>
          <w:sz w:val="21"/>
          <w:szCs w:val="21"/>
        </w:rPr>
        <w:t>The dataset for "Cost Prediction of Acquiring a Customer"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2B9E23FC" w14:textId="77777777" w:rsidR="00CE7061" w:rsidRDefault="00CE7061">
      <w:pPr>
        <w:spacing w:line="244" w:lineRule="exact"/>
        <w:rPr>
          <w:sz w:val="20"/>
          <w:szCs w:val="20"/>
        </w:rPr>
      </w:pPr>
    </w:p>
    <w:p w14:paraId="2B9E23FD" w14:textId="6508EFA7" w:rsidR="00CE7061" w:rsidRDefault="00E27654">
      <w:pPr>
        <w:ind w:left="720"/>
        <w:rPr>
          <w:sz w:val="20"/>
          <w:szCs w:val="20"/>
        </w:rPr>
      </w:pPr>
      <w:r>
        <w:rPr>
          <w:rFonts w:ascii="Arial" w:eastAsia="Arial" w:hAnsi="Arial" w:cs="Arial"/>
          <w:b/>
          <w:bCs/>
        </w:rPr>
        <w:t>Data Quality Report:</w:t>
      </w:r>
      <w:r>
        <w:rPr>
          <w:rFonts w:ascii="Arial" w:eastAsia="Arial" w:hAnsi="Arial" w:cs="Arial"/>
          <w:b/>
          <w:bCs/>
          <w:color w:val="1154CC"/>
        </w:rPr>
        <w:t xml:space="preserve"> </w:t>
      </w:r>
      <w:hyperlink r:id="rId10" w:history="1">
        <w:r w:rsidRPr="00BB5C77">
          <w:rPr>
            <w:rStyle w:val="Hyperlink"/>
            <w:rFonts w:ascii="Arial" w:eastAsia="Arial" w:hAnsi="Arial" w:cs="Arial"/>
            <w:b/>
            <w:bCs/>
          </w:rPr>
          <w:t>Click Here</w:t>
        </w:r>
      </w:hyperlink>
    </w:p>
    <w:p w14:paraId="2B9E23FE" w14:textId="77777777" w:rsidR="00CE7061" w:rsidRDefault="00CE7061">
      <w:pPr>
        <w:spacing w:line="299" w:lineRule="exact"/>
        <w:rPr>
          <w:sz w:val="20"/>
          <w:szCs w:val="20"/>
        </w:rPr>
      </w:pPr>
    </w:p>
    <w:p w14:paraId="2B9E23FF" w14:textId="77777777" w:rsidR="00CE7061" w:rsidRDefault="00E27654">
      <w:pPr>
        <w:ind w:left="720"/>
        <w:rPr>
          <w:sz w:val="20"/>
          <w:szCs w:val="20"/>
        </w:rPr>
      </w:pPr>
      <w:r>
        <w:rPr>
          <w:rFonts w:ascii="Arial" w:eastAsia="Arial" w:hAnsi="Arial" w:cs="Arial"/>
          <w:b/>
          <w:bCs/>
          <w:sz w:val="26"/>
          <w:szCs w:val="26"/>
        </w:rPr>
        <w:t>Activity 3: Data Exploration and Preprocessing</w:t>
      </w:r>
    </w:p>
    <w:p w14:paraId="2B9E2400" w14:textId="77777777" w:rsidR="00CE7061" w:rsidRDefault="00CE7061">
      <w:pPr>
        <w:spacing w:line="11" w:lineRule="exact"/>
        <w:rPr>
          <w:sz w:val="20"/>
          <w:szCs w:val="20"/>
        </w:rPr>
      </w:pPr>
    </w:p>
    <w:p w14:paraId="2B9E2401" w14:textId="77777777" w:rsidR="00CE7061" w:rsidRDefault="00E27654">
      <w:pPr>
        <w:spacing w:line="268" w:lineRule="auto"/>
        <w:ind w:left="720" w:right="300"/>
        <w:jc w:val="both"/>
        <w:rPr>
          <w:sz w:val="20"/>
          <w:szCs w:val="20"/>
        </w:rPr>
      </w:pPr>
      <w:r>
        <w:rPr>
          <w:rFonts w:ascii="Arial" w:eastAsia="Arial" w:hAnsi="Arial" w:cs="Arial"/>
          <w:b/>
          <w:bCs/>
          <w:sz w:val="20"/>
          <w:szCs w:val="20"/>
        </w:rPr>
        <w:t xml:space="preserve">Data Exploration involves analyzing the customer dataset to understand patterns, distributions, and outliers. Preprocessing includes handling missing values, </w:t>
      </w:r>
      <w:r>
        <w:rPr>
          <w:rFonts w:ascii="Arial" w:eastAsia="Arial" w:hAnsi="Arial" w:cs="Arial"/>
          <w:b/>
          <w:bCs/>
          <w:sz w:val="20"/>
          <w:szCs w:val="20"/>
        </w:rPr>
        <w:t>scaling, and encoding categorical variables. These crucial steps enhance data quality, ensuring the reliability and effectiveness of subsequent analyses in the cost prediction project.</w:t>
      </w:r>
    </w:p>
    <w:p w14:paraId="2B9E2402" w14:textId="77777777" w:rsidR="00CE7061" w:rsidRDefault="00CE7061">
      <w:pPr>
        <w:spacing w:line="273" w:lineRule="exact"/>
        <w:rPr>
          <w:sz w:val="20"/>
          <w:szCs w:val="20"/>
        </w:rPr>
      </w:pPr>
    </w:p>
    <w:p w14:paraId="2B9E2403" w14:textId="2BDEC9C5" w:rsidR="00CE7061" w:rsidRDefault="00E27654">
      <w:pPr>
        <w:ind w:left="720"/>
        <w:rPr>
          <w:sz w:val="20"/>
          <w:szCs w:val="20"/>
        </w:rPr>
      </w:pPr>
      <w:r>
        <w:rPr>
          <w:rFonts w:ascii="Arial" w:eastAsia="Arial" w:hAnsi="Arial" w:cs="Arial"/>
          <w:b/>
          <w:bCs/>
        </w:rPr>
        <w:t>Data Exploration and Preprocessing Report:</w:t>
      </w:r>
      <w:r>
        <w:rPr>
          <w:rFonts w:ascii="Arial" w:eastAsia="Arial" w:hAnsi="Arial" w:cs="Arial"/>
          <w:b/>
          <w:bCs/>
          <w:color w:val="1154CC"/>
        </w:rPr>
        <w:t xml:space="preserve"> </w:t>
      </w:r>
      <w:hyperlink r:id="rId11" w:history="1">
        <w:r w:rsidRPr="00BB5C77">
          <w:rPr>
            <w:rStyle w:val="Hyperlink"/>
            <w:rFonts w:ascii="Arial" w:eastAsia="Arial" w:hAnsi="Arial" w:cs="Arial"/>
            <w:b/>
            <w:bCs/>
          </w:rPr>
          <w:t>Click Here</w:t>
        </w:r>
      </w:hyperlink>
    </w:p>
    <w:p w14:paraId="2B9E2404" w14:textId="77777777" w:rsidR="00CE7061" w:rsidRDefault="00CE7061">
      <w:pPr>
        <w:spacing w:line="299" w:lineRule="exact"/>
        <w:rPr>
          <w:sz w:val="20"/>
          <w:szCs w:val="20"/>
        </w:rPr>
      </w:pPr>
    </w:p>
    <w:p w14:paraId="2B9E2405" w14:textId="77777777" w:rsidR="00CE7061" w:rsidRDefault="00E27654">
      <w:pPr>
        <w:rPr>
          <w:sz w:val="20"/>
          <w:szCs w:val="20"/>
        </w:rPr>
      </w:pPr>
      <w:r>
        <w:rPr>
          <w:rFonts w:ascii="Arial" w:eastAsia="Arial" w:hAnsi="Arial" w:cs="Arial"/>
          <w:b/>
          <w:bCs/>
          <w:sz w:val="30"/>
          <w:szCs w:val="30"/>
        </w:rPr>
        <w:t>Milestone 3: Model Development Phase</w:t>
      </w:r>
    </w:p>
    <w:p w14:paraId="2B9E2406" w14:textId="77777777" w:rsidR="00CE7061" w:rsidRDefault="00CE7061">
      <w:pPr>
        <w:spacing w:line="354" w:lineRule="exact"/>
        <w:rPr>
          <w:sz w:val="20"/>
          <w:szCs w:val="20"/>
        </w:rPr>
      </w:pPr>
    </w:p>
    <w:p w14:paraId="2B9E2407" w14:textId="77777777" w:rsidR="00CE7061" w:rsidRDefault="00E27654">
      <w:pPr>
        <w:spacing w:line="238" w:lineRule="auto"/>
        <w:ind w:right="140"/>
        <w:rPr>
          <w:sz w:val="20"/>
          <w:szCs w:val="20"/>
        </w:rPr>
      </w:pPr>
      <w:r>
        <w:rPr>
          <w:rFonts w:ascii="Arial" w:eastAsia="Arial" w:hAnsi="Arial" w:cs="Arial"/>
          <w:b/>
          <w:bCs/>
        </w:rPr>
        <w:t>The Model Development Phase entails crafting a predictive model for cost prediction. It encompasses strategic feature selection, evaluating and selecting models (Random Forest, Decision Tree, KNN, XGB), initiating training with code, and rigorously validating and assessing model performance for informed decision-making.</w:t>
      </w:r>
    </w:p>
    <w:p w14:paraId="2B9E2408" w14:textId="77777777" w:rsidR="00CE7061" w:rsidRDefault="00CE7061">
      <w:pPr>
        <w:spacing w:line="290" w:lineRule="exact"/>
        <w:rPr>
          <w:sz w:val="20"/>
          <w:szCs w:val="20"/>
        </w:rPr>
      </w:pPr>
    </w:p>
    <w:p w14:paraId="2B9E2409" w14:textId="77777777" w:rsidR="00CE7061" w:rsidRDefault="00E27654">
      <w:pPr>
        <w:ind w:left="720"/>
        <w:rPr>
          <w:sz w:val="20"/>
          <w:szCs w:val="20"/>
        </w:rPr>
      </w:pPr>
      <w:r>
        <w:rPr>
          <w:rFonts w:ascii="Arial" w:eastAsia="Arial" w:hAnsi="Arial" w:cs="Arial"/>
          <w:b/>
          <w:bCs/>
          <w:sz w:val="26"/>
          <w:szCs w:val="26"/>
        </w:rPr>
        <w:t>Activity 1: Feature Selection Report</w:t>
      </w:r>
    </w:p>
    <w:p w14:paraId="2B9E240A" w14:textId="77777777" w:rsidR="00CE7061" w:rsidRDefault="00CE7061">
      <w:pPr>
        <w:spacing w:line="18" w:lineRule="exact"/>
        <w:rPr>
          <w:sz w:val="20"/>
          <w:szCs w:val="20"/>
        </w:rPr>
      </w:pPr>
    </w:p>
    <w:p w14:paraId="2B9E240B" w14:textId="77777777" w:rsidR="00CE7061" w:rsidRDefault="00E27654">
      <w:pPr>
        <w:spacing w:line="252" w:lineRule="auto"/>
        <w:ind w:left="720"/>
        <w:rPr>
          <w:sz w:val="20"/>
          <w:szCs w:val="20"/>
        </w:rPr>
      </w:pPr>
      <w:r>
        <w:rPr>
          <w:rFonts w:ascii="Arial" w:eastAsia="Arial" w:hAnsi="Arial" w:cs="Arial"/>
          <w:b/>
          <w:bCs/>
          <w:sz w:val="21"/>
          <w:szCs w:val="21"/>
        </w:rPr>
        <w:t>The Feature Selection Report outlines the rationale behind choosing specific features (e.g., marital status, no of children etc) for the cost prediction model. It evaluates relevance, importance, and impact on predictive accuracy, ensuring the inclusion of key factors influencing the model's ability to discern credible customers.</w:t>
      </w:r>
    </w:p>
    <w:p w14:paraId="2B9E240C" w14:textId="77777777" w:rsidR="00CE7061" w:rsidRDefault="00CE7061">
      <w:pPr>
        <w:spacing w:line="241" w:lineRule="exact"/>
        <w:rPr>
          <w:sz w:val="20"/>
          <w:szCs w:val="20"/>
        </w:rPr>
      </w:pPr>
    </w:p>
    <w:p w14:paraId="2B9E240D" w14:textId="44194B1D" w:rsidR="00CE7061" w:rsidRDefault="00E27654">
      <w:pPr>
        <w:ind w:left="720"/>
        <w:rPr>
          <w:sz w:val="20"/>
          <w:szCs w:val="20"/>
        </w:rPr>
      </w:pPr>
      <w:r>
        <w:rPr>
          <w:rFonts w:ascii="Arial" w:eastAsia="Arial" w:hAnsi="Arial" w:cs="Arial"/>
          <w:b/>
          <w:bCs/>
        </w:rPr>
        <w:t>Feature Selection Report:</w:t>
      </w:r>
      <w:r>
        <w:rPr>
          <w:rFonts w:ascii="Arial" w:eastAsia="Arial" w:hAnsi="Arial" w:cs="Arial"/>
          <w:b/>
          <w:bCs/>
          <w:color w:val="1154CC"/>
        </w:rPr>
        <w:t xml:space="preserve"> </w:t>
      </w:r>
      <w:hyperlink r:id="rId12" w:history="1">
        <w:r w:rsidRPr="00AB2D6B">
          <w:rPr>
            <w:rStyle w:val="Hyperlink"/>
            <w:rFonts w:ascii="Arial" w:eastAsia="Arial" w:hAnsi="Arial" w:cs="Arial"/>
            <w:b/>
            <w:bCs/>
          </w:rPr>
          <w:t>Click Here</w:t>
        </w:r>
      </w:hyperlink>
    </w:p>
    <w:p w14:paraId="2B9E240E" w14:textId="77777777" w:rsidR="00CE7061" w:rsidRDefault="00CE7061">
      <w:pPr>
        <w:sectPr w:rsidR="00CE7061">
          <w:pgSz w:w="12240" w:h="15840"/>
          <w:pgMar w:top="1440" w:right="1420" w:bottom="170" w:left="1440" w:header="0" w:footer="0" w:gutter="0"/>
          <w:cols w:space="720" w:equalWidth="0">
            <w:col w:w="9380"/>
          </w:cols>
        </w:sectPr>
      </w:pPr>
    </w:p>
    <w:p w14:paraId="2B9E240F" w14:textId="77777777" w:rsidR="00CE7061" w:rsidRDefault="00CE7061">
      <w:pPr>
        <w:spacing w:line="200" w:lineRule="exact"/>
        <w:rPr>
          <w:sz w:val="20"/>
          <w:szCs w:val="20"/>
        </w:rPr>
      </w:pPr>
    </w:p>
    <w:p w14:paraId="2B9E2410" w14:textId="77777777" w:rsidR="00CE7061" w:rsidRDefault="00CE7061">
      <w:pPr>
        <w:spacing w:line="200" w:lineRule="exact"/>
        <w:rPr>
          <w:sz w:val="20"/>
          <w:szCs w:val="20"/>
        </w:rPr>
      </w:pPr>
    </w:p>
    <w:p w14:paraId="2B9E2411" w14:textId="77777777" w:rsidR="00CE7061" w:rsidRDefault="00CE7061">
      <w:pPr>
        <w:spacing w:line="200" w:lineRule="exact"/>
        <w:rPr>
          <w:sz w:val="20"/>
          <w:szCs w:val="20"/>
        </w:rPr>
      </w:pPr>
    </w:p>
    <w:p w14:paraId="2B9E2412" w14:textId="77777777" w:rsidR="00CE7061" w:rsidRDefault="00CE7061">
      <w:pPr>
        <w:spacing w:line="200" w:lineRule="exact"/>
        <w:rPr>
          <w:sz w:val="20"/>
          <w:szCs w:val="20"/>
        </w:rPr>
      </w:pPr>
    </w:p>
    <w:p w14:paraId="2B9E2413" w14:textId="77777777" w:rsidR="00CE7061" w:rsidRDefault="00CE7061">
      <w:pPr>
        <w:spacing w:line="200" w:lineRule="exact"/>
        <w:rPr>
          <w:sz w:val="20"/>
          <w:szCs w:val="20"/>
        </w:rPr>
      </w:pPr>
    </w:p>
    <w:p w14:paraId="2B9E2414" w14:textId="77777777" w:rsidR="00CE7061" w:rsidRDefault="00CE7061">
      <w:pPr>
        <w:spacing w:line="200" w:lineRule="exact"/>
        <w:rPr>
          <w:sz w:val="20"/>
          <w:szCs w:val="20"/>
        </w:rPr>
      </w:pPr>
    </w:p>
    <w:p w14:paraId="2B9E2415" w14:textId="77777777" w:rsidR="00CE7061" w:rsidRDefault="00CE7061">
      <w:pPr>
        <w:spacing w:line="346" w:lineRule="exact"/>
        <w:rPr>
          <w:sz w:val="20"/>
          <w:szCs w:val="20"/>
        </w:rPr>
      </w:pPr>
    </w:p>
    <w:p w14:paraId="2B9E2416" w14:textId="77777777" w:rsidR="00CE7061" w:rsidRDefault="00E27654">
      <w:pPr>
        <w:ind w:left="9240"/>
        <w:rPr>
          <w:sz w:val="20"/>
          <w:szCs w:val="20"/>
        </w:rPr>
      </w:pPr>
      <w:r>
        <w:rPr>
          <w:rFonts w:ascii="Arial" w:eastAsia="Arial" w:hAnsi="Arial" w:cs="Arial"/>
          <w:b/>
          <w:bCs/>
          <w:sz w:val="21"/>
          <w:szCs w:val="21"/>
        </w:rPr>
        <w:t>2</w:t>
      </w:r>
    </w:p>
    <w:p w14:paraId="2B9E2417" w14:textId="77777777" w:rsidR="00CE7061" w:rsidRDefault="00CE7061">
      <w:pPr>
        <w:sectPr w:rsidR="00CE7061">
          <w:type w:val="continuous"/>
          <w:pgSz w:w="12240" w:h="15840"/>
          <w:pgMar w:top="1440" w:right="1420" w:bottom="170" w:left="1440" w:header="0" w:footer="0" w:gutter="0"/>
          <w:cols w:space="720" w:equalWidth="0">
            <w:col w:w="9380"/>
          </w:cols>
        </w:sectPr>
      </w:pPr>
    </w:p>
    <w:p w14:paraId="2B9E2418" w14:textId="77777777" w:rsidR="00CE7061" w:rsidRDefault="00E2765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8240" behindDoc="1" locked="0" layoutInCell="0" allowOverlap="1" wp14:anchorId="2B9E248D" wp14:editId="2B9E248E">
            <wp:simplePos x="0" y="0"/>
            <wp:positionH relativeFrom="page">
              <wp:posOffset>448310</wp:posOffset>
            </wp:positionH>
            <wp:positionV relativeFrom="page">
              <wp:posOffset>123190</wp:posOffset>
            </wp:positionV>
            <wp:extent cx="1810385" cy="743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2B9E248F" wp14:editId="2B9E2490">
            <wp:simplePos x="0" y="0"/>
            <wp:positionH relativeFrom="page">
              <wp:posOffset>6125210</wp:posOffset>
            </wp:positionH>
            <wp:positionV relativeFrom="page">
              <wp:posOffset>372110</wp:posOffset>
            </wp:positionV>
            <wp:extent cx="1075690" cy="2959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419" w14:textId="77777777" w:rsidR="00CE7061" w:rsidRDefault="00CE7061">
      <w:pPr>
        <w:spacing w:line="200" w:lineRule="exact"/>
        <w:rPr>
          <w:sz w:val="20"/>
          <w:szCs w:val="20"/>
        </w:rPr>
      </w:pPr>
    </w:p>
    <w:p w14:paraId="2B9E241A" w14:textId="77777777" w:rsidR="00CE7061" w:rsidRDefault="00CE7061">
      <w:pPr>
        <w:spacing w:line="209" w:lineRule="exact"/>
        <w:rPr>
          <w:sz w:val="20"/>
          <w:szCs w:val="20"/>
        </w:rPr>
      </w:pPr>
    </w:p>
    <w:p w14:paraId="2B9E241B" w14:textId="77777777" w:rsidR="00CE7061" w:rsidRDefault="00E27654">
      <w:pPr>
        <w:ind w:left="720"/>
        <w:rPr>
          <w:sz w:val="20"/>
          <w:szCs w:val="20"/>
        </w:rPr>
      </w:pPr>
      <w:r>
        <w:rPr>
          <w:rFonts w:ascii="Arial" w:eastAsia="Arial" w:hAnsi="Arial" w:cs="Arial"/>
          <w:b/>
          <w:bCs/>
          <w:sz w:val="26"/>
          <w:szCs w:val="26"/>
        </w:rPr>
        <w:t>Activity 2: Model Selection Report</w:t>
      </w:r>
    </w:p>
    <w:p w14:paraId="2B9E241C" w14:textId="77777777" w:rsidR="00CE7061" w:rsidRDefault="00CE7061">
      <w:pPr>
        <w:spacing w:line="11" w:lineRule="exact"/>
        <w:rPr>
          <w:sz w:val="20"/>
          <w:szCs w:val="20"/>
        </w:rPr>
      </w:pPr>
    </w:p>
    <w:p w14:paraId="2B9E241D" w14:textId="77777777" w:rsidR="00CE7061" w:rsidRDefault="00E27654">
      <w:pPr>
        <w:spacing w:line="286" w:lineRule="auto"/>
        <w:ind w:left="720" w:right="120"/>
        <w:rPr>
          <w:sz w:val="20"/>
          <w:szCs w:val="20"/>
        </w:rPr>
      </w:pPr>
      <w:r>
        <w:rPr>
          <w:rFonts w:ascii="Arial" w:eastAsia="Arial" w:hAnsi="Arial" w:cs="Arial"/>
          <w:b/>
          <w:bCs/>
          <w:sz w:val="19"/>
          <w:szCs w:val="19"/>
        </w:rPr>
        <w:t xml:space="preserve">The Model Selection Report details the rationale behind choosing Random Forest, Decision Tree, KNN, and XGB models for Customer acquisition cost prediction. It </w:t>
      </w:r>
      <w:r>
        <w:rPr>
          <w:rFonts w:ascii="Arial" w:eastAsia="Arial" w:hAnsi="Arial" w:cs="Arial"/>
          <w:b/>
          <w:bCs/>
          <w:sz w:val="19"/>
          <w:szCs w:val="19"/>
        </w:rPr>
        <w:t>considers each model's strengths in handling complex relationships, interpretability, adaptability, and overall predictive performance, ensuring an informed choice aligned with project objectives.</w:t>
      </w:r>
    </w:p>
    <w:p w14:paraId="2B9E241E" w14:textId="77777777" w:rsidR="00CE7061" w:rsidRDefault="00CE7061">
      <w:pPr>
        <w:spacing w:line="213" w:lineRule="exact"/>
        <w:rPr>
          <w:sz w:val="20"/>
          <w:szCs w:val="20"/>
        </w:rPr>
      </w:pPr>
    </w:p>
    <w:p w14:paraId="2B9E241F" w14:textId="295D5049" w:rsidR="00CE7061" w:rsidRDefault="00E27654">
      <w:pPr>
        <w:ind w:left="720"/>
        <w:rPr>
          <w:sz w:val="20"/>
          <w:szCs w:val="20"/>
        </w:rPr>
      </w:pPr>
      <w:r>
        <w:rPr>
          <w:rFonts w:ascii="Arial" w:eastAsia="Arial" w:hAnsi="Arial" w:cs="Arial"/>
          <w:b/>
          <w:bCs/>
        </w:rPr>
        <w:t>Model Selection Report:</w:t>
      </w:r>
      <w:r>
        <w:rPr>
          <w:rFonts w:ascii="Arial" w:eastAsia="Arial" w:hAnsi="Arial" w:cs="Arial"/>
          <w:b/>
          <w:bCs/>
          <w:color w:val="1154CC"/>
        </w:rPr>
        <w:t xml:space="preserve"> </w:t>
      </w:r>
      <w:hyperlink r:id="rId13" w:history="1">
        <w:r w:rsidRPr="004839DE">
          <w:rPr>
            <w:rStyle w:val="Hyperlink"/>
            <w:rFonts w:ascii="Arial" w:eastAsia="Arial" w:hAnsi="Arial" w:cs="Arial"/>
            <w:b/>
            <w:bCs/>
          </w:rPr>
          <w:t>Click Here</w:t>
        </w:r>
      </w:hyperlink>
    </w:p>
    <w:p w14:paraId="2B9E2420" w14:textId="77777777" w:rsidR="00CE7061" w:rsidRDefault="00CE7061">
      <w:pPr>
        <w:spacing w:line="266" w:lineRule="exact"/>
        <w:rPr>
          <w:sz w:val="20"/>
          <w:szCs w:val="20"/>
        </w:rPr>
      </w:pPr>
    </w:p>
    <w:p w14:paraId="2B9E2421" w14:textId="77777777" w:rsidR="00CE7061" w:rsidRDefault="00E27654">
      <w:pPr>
        <w:spacing w:line="234" w:lineRule="auto"/>
        <w:ind w:left="720" w:right="520"/>
        <w:rPr>
          <w:sz w:val="20"/>
          <w:szCs w:val="20"/>
        </w:rPr>
      </w:pPr>
      <w:r>
        <w:rPr>
          <w:rFonts w:ascii="Arial" w:eastAsia="Arial" w:hAnsi="Arial" w:cs="Arial"/>
          <w:b/>
          <w:bCs/>
          <w:sz w:val="26"/>
          <w:szCs w:val="26"/>
        </w:rPr>
        <w:t xml:space="preserve">Activity 3: </w:t>
      </w:r>
      <w:r>
        <w:rPr>
          <w:rFonts w:ascii="Arial" w:eastAsia="Arial" w:hAnsi="Arial" w:cs="Arial"/>
          <w:b/>
          <w:bCs/>
          <w:sz w:val="26"/>
          <w:szCs w:val="26"/>
        </w:rPr>
        <w:t>Initial Model Training Code, Model Validation and Evaluation Report</w:t>
      </w:r>
    </w:p>
    <w:p w14:paraId="2B9E2422" w14:textId="77777777" w:rsidR="00CE7061" w:rsidRDefault="00CE7061">
      <w:pPr>
        <w:spacing w:line="12" w:lineRule="exact"/>
        <w:rPr>
          <w:sz w:val="20"/>
          <w:szCs w:val="20"/>
        </w:rPr>
      </w:pPr>
    </w:p>
    <w:p w14:paraId="2B9E2423" w14:textId="77777777" w:rsidR="00CE7061" w:rsidRDefault="00E27654">
      <w:pPr>
        <w:spacing w:line="286" w:lineRule="auto"/>
        <w:ind w:left="720" w:right="140"/>
        <w:rPr>
          <w:sz w:val="20"/>
          <w:szCs w:val="20"/>
        </w:rPr>
      </w:pPr>
      <w:r>
        <w:rPr>
          <w:rFonts w:ascii="Arial" w:eastAsia="Arial" w:hAnsi="Arial" w:cs="Arial"/>
          <w:b/>
          <w:bCs/>
          <w:sz w:val="19"/>
          <w:szCs w:val="19"/>
        </w:rPr>
        <w:t>The Initial Model Training Code employs selected algorithms on the customer cost dataset, setting the foundation for predictive modeling. The subsequent Model Validation and Evaluation Report rigorously assesses model performance, employing metrics like accuracy and precision to ensure reliability and effectiveness in predicting cost outcomes.</w:t>
      </w:r>
    </w:p>
    <w:p w14:paraId="2B9E2424" w14:textId="77777777" w:rsidR="00CE7061" w:rsidRDefault="00CE7061">
      <w:pPr>
        <w:spacing w:line="259" w:lineRule="exact"/>
        <w:rPr>
          <w:sz w:val="20"/>
          <w:szCs w:val="20"/>
        </w:rPr>
      </w:pPr>
    </w:p>
    <w:p w14:paraId="2B9E2425" w14:textId="4B118521" w:rsidR="00CE7061" w:rsidRDefault="00E27654">
      <w:pPr>
        <w:ind w:left="720"/>
        <w:rPr>
          <w:sz w:val="20"/>
          <w:szCs w:val="20"/>
        </w:rPr>
      </w:pPr>
      <w:r>
        <w:rPr>
          <w:rFonts w:ascii="Arial" w:eastAsia="Arial" w:hAnsi="Arial" w:cs="Arial"/>
          <w:b/>
          <w:bCs/>
        </w:rPr>
        <w:t>Model Development Phase Template:</w:t>
      </w:r>
      <w:r>
        <w:rPr>
          <w:rFonts w:ascii="Arial" w:eastAsia="Arial" w:hAnsi="Arial" w:cs="Arial"/>
          <w:b/>
          <w:bCs/>
          <w:color w:val="1154CC"/>
        </w:rPr>
        <w:t xml:space="preserve"> </w:t>
      </w:r>
      <w:hyperlink r:id="rId14" w:history="1">
        <w:r w:rsidRPr="00500894">
          <w:rPr>
            <w:rStyle w:val="Hyperlink"/>
            <w:rFonts w:ascii="Arial" w:eastAsia="Arial" w:hAnsi="Arial" w:cs="Arial"/>
            <w:b/>
            <w:bCs/>
          </w:rPr>
          <w:t>Click Here</w:t>
        </w:r>
      </w:hyperlink>
    </w:p>
    <w:p w14:paraId="2B9E2426" w14:textId="77777777" w:rsidR="00CE7061" w:rsidRDefault="00CE7061">
      <w:pPr>
        <w:spacing w:line="299" w:lineRule="exact"/>
        <w:rPr>
          <w:sz w:val="20"/>
          <w:szCs w:val="20"/>
        </w:rPr>
      </w:pPr>
    </w:p>
    <w:p w14:paraId="2B9E2427" w14:textId="77777777" w:rsidR="00CE7061" w:rsidRDefault="00E27654">
      <w:pPr>
        <w:rPr>
          <w:sz w:val="20"/>
          <w:szCs w:val="20"/>
        </w:rPr>
      </w:pPr>
      <w:r>
        <w:rPr>
          <w:rFonts w:ascii="Arial" w:eastAsia="Arial" w:hAnsi="Arial" w:cs="Arial"/>
          <w:b/>
          <w:bCs/>
          <w:sz w:val="30"/>
          <w:szCs w:val="30"/>
        </w:rPr>
        <w:t>Milestone 4: Model Optimization and Tuning Phase</w:t>
      </w:r>
    </w:p>
    <w:p w14:paraId="2B9E2428" w14:textId="77777777" w:rsidR="00CE7061" w:rsidRDefault="00CE7061">
      <w:pPr>
        <w:spacing w:line="10" w:lineRule="exact"/>
        <w:rPr>
          <w:sz w:val="20"/>
          <w:szCs w:val="20"/>
        </w:rPr>
      </w:pPr>
    </w:p>
    <w:p w14:paraId="2B9E2429" w14:textId="77777777" w:rsidR="00CE7061" w:rsidRDefault="00E27654">
      <w:pPr>
        <w:spacing w:line="313" w:lineRule="auto"/>
        <w:ind w:right="420"/>
        <w:rPr>
          <w:sz w:val="20"/>
          <w:szCs w:val="20"/>
        </w:rPr>
      </w:pPr>
      <w:r>
        <w:rPr>
          <w:rFonts w:ascii="Arial" w:eastAsia="Arial" w:hAnsi="Arial" w:cs="Arial"/>
          <w:b/>
          <w:bCs/>
          <w:sz w:val="18"/>
          <w:szCs w:val="18"/>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B9E242A" w14:textId="77777777" w:rsidR="00CE7061" w:rsidRDefault="00CE7061">
      <w:pPr>
        <w:spacing w:line="191" w:lineRule="exact"/>
        <w:rPr>
          <w:sz w:val="20"/>
          <w:szCs w:val="20"/>
        </w:rPr>
      </w:pPr>
    </w:p>
    <w:p w14:paraId="2B9E242B" w14:textId="77777777" w:rsidR="00CE7061" w:rsidRDefault="00E27654">
      <w:pPr>
        <w:ind w:left="720"/>
        <w:rPr>
          <w:sz w:val="20"/>
          <w:szCs w:val="20"/>
        </w:rPr>
      </w:pPr>
      <w:r>
        <w:rPr>
          <w:rFonts w:ascii="Arial" w:eastAsia="Arial" w:hAnsi="Arial" w:cs="Arial"/>
          <w:b/>
          <w:bCs/>
          <w:sz w:val="26"/>
          <w:szCs w:val="26"/>
        </w:rPr>
        <w:t>Activity 1: Hyperparameter Tuning Documentation</w:t>
      </w:r>
    </w:p>
    <w:p w14:paraId="2B9E242C" w14:textId="77777777" w:rsidR="00CE7061" w:rsidRDefault="00CE7061">
      <w:pPr>
        <w:spacing w:line="11" w:lineRule="exact"/>
        <w:rPr>
          <w:sz w:val="20"/>
          <w:szCs w:val="20"/>
        </w:rPr>
      </w:pPr>
    </w:p>
    <w:p w14:paraId="2B9E242D" w14:textId="77777777" w:rsidR="00CE7061" w:rsidRDefault="00E27654">
      <w:pPr>
        <w:spacing w:line="237" w:lineRule="auto"/>
        <w:ind w:left="720" w:right="60"/>
        <w:rPr>
          <w:sz w:val="20"/>
          <w:szCs w:val="20"/>
        </w:rPr>
      </w:pPr>
      <w:r>
        <w:rPr>
          <w:rFonts w:ascii="Arial" w:eastAsia="Arial" w:hAnsi="Arial" w:cs="Arial"/>
          <w:b/>
          <w:bCs/>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B9E242E" w14:textId="77777777" w:rsidR="00CE7061" w:rsidRDefault="00CE7061">
      <w:pPr>
        <w:spacing w:line="256" w:lineRule="exact"/>
        <w:rPr>
          <w:sz w:val="20"/>
          <w:szCs w:val="20"/>
        </w:rPr>
      </w:pPr>
    </w:p>
    <w:p w14:paraId="2B9E242F" w14:textId="77777777" w:rsidR="00CE7061" w:rsidRDefault="00E27654">
      <w:pPr>
        <w:ind w:left="720"/>
        <w:rPr>
          <w:sz w:val="20"/>
          <w:szCs w:val="20"/>
        </w:rPr>
      </w:pPr>
      <w:r>
        <w:rPr>
          <w:rFonts w:ascii="Arial" w:eastAsia="Arial" w:hAnsi="Arial" w:cs="Arial"/>
          <w:b/>
          <w:bCs/>
          <w:sz w:val="26"/>
          <w:szCs w:val="26"/>
        </w:rPr>
        <w:t>Activity 2: Performance Metrics Comparison Report</w:t>
      </w:r>
    </w:p>
    <w:p w14:paraId="2B9E2430" w14:textId="77777777" w:rsidR="00CE7061" w:rsidRDefault="00CE7061">
      <w:pPr>
        <w:spacing w:line="11" w:lineRule="exact"/>
        <w:rPr>
          <w:sz w:val="20"/>
          <w:szCs w:val="20"/>
        </w:rPr>
      </w:pPr>
    </w:p>
    <w:p w14:paraId="2B9E2431" w14:textId="77777777" w:rsidR="00CE7061" w:rsidRDefault="00E27654">
      <w:pPr>
        <w:spacing w:line="268" w:lineRule="auto"/>
        <w:ind w:left="720" w:right="400"/>
        <w:rPr>
          <w:sz w:val="20"/>
          <w:szCs w:val="20"/>
        </w:rPr>
      </w:pPr>
      <w:r>
        <w:rPr>
          <w:rFonts w:ascii="Arial" w:eastAsia="Arial" w:hAnsi="Arial" w:cs="Arial"/>
          <w:b/>
          <w:bCs/>
          <w:sz w:val="20"/>
          <w:szCs w:val="20"/>
        </w:rP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2B9E2432" w14:textId="77777777" w:rsidR="00CE7061" w:rsidRDefault="00CE7061">
      <w:pPr>
        <w:spacing w:line="273" w:lineRule="exact"/>
        <w:rPr>
          <w:sz w:val="20"/>
          <w:szCs w:val="20"/>
        </w:rPr>
      </w:pPr>
    </w:p>
    <w:p w14:paraId="2B9E2433" w14:textId="77777777" w:rsidR="00CE7061" w:rsidRDefault="00E27654">
      <w:pPr>
        <w:ind w:left="720"/>
        <w:rPr>
          <w:sz w:val="20"/>
          <w:szCs w:val="20"/>
        </w:rPr>
      </w:pPr>
      <w:r>
        <w:rPr>
          <w:rFonts w:ascii="Arial" w:eastAsia="Arial" w:hAnsi="Arial" w:cs="Arial"/>
          <w:b/>
          <w:bCs/>
          <w:sz w:val="26"/>
          <w:szCs w:val="26"/>
        </w:rPr>
        <w:t>Activity 3: Final Model Selection Justification</w:t>
      </w:r>
    </w:p>
    <w:p w14:paraId="2B9E2434" w14:textId="77777777" w:rsidR="00CE7061" w:rsidRDefault="00CE7061">
      <w:pPr>
        <w:spacing w:line="8" w:lineRule="exact"/>
        <w:rPr>
          <w:sz w:val="20"/>
          <w:szCs w:val="20"/>
        </w:rPr>
      </w:pPr>
    </w:p>
    <w:p w14:paraId="2B9E2435" w14:textId="77777777" w:rsidR="00CE7061" w:rsidRDefault="00E27654">
      <w:pPr>
        <w:spacing w:line="314" w:lineRule="auto"/>
        <w:ind w:left="720" w:right="200"/>
        <w:rPr>
          <w:sz w:val="20"/>
          <w:szCs w:val="20"/>
        </w:rPr>
      </w:pPr>
      <w:r>
        <w:rPr>
          <w:rFonts w:ascii="Arial" w:eastAsia="Arial" w:hAnsi="Arial" w:cs="Arial"/>
          <w:b/>
          <w:bCs/>
          <w:sz w:val="18"/>
          <w:szCs w:val="18"/>
        </w:rP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2B9E2436" w14:textId="77777777" w:rsidR="00CE7061" w:rsidRDefault="00CE7061">
      <w:pPr>
        <w:spacing w:line="190" w:lineRule="exact"/>
        <w:rPr>
          <w:sz w:val="20"/>
          <w:szCs w:val="20"/>
        </w:rPr>
      </w:pPr>
    </w:p>
    <w:p w14:paraId="2B9E2437" w14:textId="65C95A77" w:rsidR="00CE7061" w:rsidRDefault="00E27654">
      <w:pPr>
        <w:ind w:left="720"/>
        <w:rPr>
          <w:sz w:val="20"/>
          <w:szCs w:val="20"/>
        </w:rPr>
      </w:pPr>
      <w:r>
        <w:rPr>
          <w:rFonts w:ascii="Arial" w:eastAsia="Arial" w:hAnsi="Arial" w:cs="Arial"/>
          <w:b/>
          <w:bCs/>
        </w:rPr>
        <w:t>Model Optimization and Tuning Phase Report:</w:t>
      </w:r>
      <w:r>
        <w:rPr>
          <w:rFonts w:ascii="Arial" w:eastAsia="Arial" w:hAnsi="Arial" w:cs="Arial"/>
          <w:b/>
          <w:bCs/>
          <w:color w:val="1154CC"/>
        </w:rPr>
        <w:t xml:space="preserve"> </w:t>
      </w:r>
      <w:hyperlink r:id="rId15" w:history="1">
        <w:r w:rsidRPr="00963676">
          <w:rPr>
            <w:rStyle w:val="Hyperlink"/>
            <w:rFonts w:ascii="Arial" w:eastAsia="Arial" w:hAnsi="Arial" w:cs="Arial"/>
            <w:b/>
            <w:bCs/>
          </w:rPr>
          <w:t>Click Here</w:t>
        </w:r>
      </w:hyperlink>
    </w:p>
    <w:p w14:paraId="2B9E2438" w14:textId="77777777" w:rsidR="00CE7061" w:rsidRDefault="00CE7061">
      <w:pPr>
        <w:spacing w:line="254" w:lineRule="exact"/>
        <w:rPr>
          <w:sz w:val="20"/>
          <w:szCs w:val="20"/>
        </w:rPr>
      </w:pPr>
    </w:p>
    <w:p w14:paraId="2B9E2439" w14:textId="77777777" w:rsidR="00CE7061" w:rsidRDefault="00E27654">
      <w:pPr>
        <w:rPr>
          <w:sz w:val="20"/>
          <w:szCs w:val="20"/>
        </w:rPr>
      </w:pPr>
      <w:r>
        <w:rPr>
          <w:rFonts w:ascii="Arial" w:eastAsia="Arial" w:hAnsi="Arial" w:cs="Arial"/>
          <w:b/>
          <w:bCs/>
          <w:sz w:val="30"/>
          <w:szCs w:val="30"/>
        </w:rPr>
        <w:t>Milestone 5: Project Files Submission and Documentation</w:t>
      </w:r>
    </w:p>
    <w:p w14:paraId="2B9E243A" w14:textId="77777777" w:rsidR="00CE7061" w:rsidRDefault="00E27654">
      <w:pPr>
        <w:rPr>
          <w:sz w:val="20"/>
          <w:szCs w:val="20"/>
        </w:rPr>
      </w:pPr>
      <w:r>
        <w:rPr>
          <w:rFonts w:ascii="Arial" w:eastAsia="Arial" w:hAnsi="Arial" w:cs="Arial"/>
          <w:b/>
          <w:bCs/>
        </w:rPr>
        <w:t>For project file submission in Github,</w:t>
      </w:r>
    </w:p>
    <w:p w14:paraId="2B9E243B" w14:textId="3C9E8168" w:rsidR="00CE7061" w:rsidRDefault="00E27654">
      <w:pPr>
        <w:ind w:left="60"/>
        <w:rPr>
          <w:sz w:val="20"/>
          <w:szCs w:val="20"/>
        </w:rPr>
      </w:pPr>
      <w:r>
        <w:rPr>
          <w:rFonts w:ascii="Arial" w:eastAsia="Arial" w:hAnsi="Arial" w:cs="Arial"/>
          <w:b/>
          <w:bCs/>
        </w:rPr>
        <w:t xml:space="preserve">Kindly click the link and refer to </w:t>
      </w:r>
      <w:r>
        <w:rPr>
          <w:rFonts w:ascii="Arial" w:eastAsia="Arial" w:hAnsi="Arial" w:cs="Arial"/>
          <w:b/>
          <w:bCs/>
        </w:rPr>
        <w:t>the flow.</w:t>
      </w:r>
      <w:r>
        <w:rPr>
          <w:rFonts w:ascii="Arial" w:eastAsia="Arial" w:hAnsi="Arial" w:cs="Arial"/>
          <w:b/>
          <w:bCs/>
          <w:color w:val="0000FF"/>
        </w:rPr>
        <w:t xml:space="preserve"> </w:t>
      </w:r>
      <w:hyperlink r:id="rId16" w:history="1">
        <w:r w:rsidRPr="00856B19">
          <w:rPr>
            <w:rStyle w:val="Hyperlink"/>
            <w:rFonts w:ascii="Arial" w:eastAsia="Arial" w:hAnsi="Arial" w:cs="Arial"/>
            <w:b/>
            <w:bCs/>
          </w:rPr>
          <w:t>Click Here</w:t>
        </w:r>
      </w:hyperlink>
    </w:p>
    <w:p w14:paraId="2B9E243C" w14:textId="77777777" w:rsidR="00CE7061" w:rsidRDefault="00CE7061">
      <w:pPr>
        <w:sectPr w:rsidR="00CE7061">
          <w:pgSz w:w="12240" w:h="15840"/>
          <w:pgMar w:top="1440" w:right="1440" w:bottom="170" w:left="1440" w:header="0" w:footer="0" w:gutter="0"/>
          <w:cols w:space="720" w:equalWidth="0">
            <w:col w:w="9360"/>
          </w:cols>
        </w:sectPr>
      </w:pPr>
    </w:p>
    <w:p w14:paraId="2B9E243D" w14:textId="77777777" w:rsidR="00CE7061" w:rsidRDefault="00CE7061">
      <w:pPr>
        <w:spacing w:line="200" w:lineRule="exact"/>
        <w:rPr>
          <w:sz w:val="20"/>
          <w:szCs w:val="20"/>
        </w:rPr>
      </w:pPr>
    </w:p>
    <w:p w14:paraId="2B9E243E" w14:textId="77777777" w:rsidR="00CE7061" w:rsidRDefault="00CE7061">
      <w:pPr>
        <w:spacing w:line="200" w:lineRule="exact"/>
        <w:rPr>
          <w:sz w:val="20"/>
          <w:szCs w:val="20"/>
        </w:rPr>
      </w:pPr>
    </w:p>
    <w:p w14:paraId="2B9E243F" w14:textId="77777777" w:rsidR="00CE7061" w:rsidRDefault="00CE7061">
      <w:pPr>
        <w:spacing w:line="200" w:lineRule="exact"/>
        <w:rPr>
          <w:sz w:val="20"/>
          <w:szCs w:val="20"/>
        </w:rPr>
      </w:pPr>
    </w:p>
    <w:p w14:paraId="2B9E2440" w14:textId="77777777" w:rsidR="00CE7061" w:rsidRDefault="00CE7061">
      <w:pPr>
        <w:spacing w:line="200" w:lineRule="exact"/>
        <w:rPr>
          <w:sz w:val="20"/>
          <w:szCs w:val="20"/>
        </w:rPr>
      </w:pPr>
    </w:p>
    <w:p w14:paraId="2B9E2441" w14:textId="77777777" w:rsidR="00CE7061" w:rsidRDefault="00CE7061">
      <w:pPr>
        <w:spacing w:line="284" w:lineRule="exact"/>
        <w:rPr>
          <w:sz w:val="20"/>
          <w:szCs w:val="20"/>
        </w:rPr>
      </w:pPr>
    </w:p>
    <w:p w14:paraId="2B9E2442" w14:textId="77777777" w:rsidR="00CE7061" w:rsidRDefault="00E27654">
      <w:pPr>
        <w:ind w:left="9240"/>
        <w:rPr>
          <w:sz w:val="20"/>
          <w:szCs w:val="20"/>
        </w:rPr>
      </w:pPr>
      <w:r>
        <w:rPr>
          <w:rFonts w:ascii="Arial" w:eastAsia="Arial" w:hAnsi="Arial" w:cs="Arial"/>
          <w:b/>
          <w:bCs/>
          <w:sz w:val="21"/>
          <w:szCs w:val="21"/>
        </w:rPr>
        <w:t>3</w:t>
      </w:r>
    </w:p>
    <w:p w14:paraId="2B9E2443" w14:textId="77777777" w:rsidR="00CE7061" w:rsidRDefault="00CE7061">
      <w:pPr>
        <w:sectPr w:rsidR="00CE7061">
          <w:type w:val="continuous"/>
          <w:pgSz w:w="12240" w:h="15840"/>
          <w:pgMar w:top="1440" w:right="1440" w:bottom="170" w:left="1440" w:header="0" w:footer="0" w:gutter="0"/>
          <w:cols w:space="720" w:equalWidth="0">
            <w:col w:w="9360"/>
          </w:cols>
        </w:sectPr>
      </w:pPr>
    </w:p>
    <w:p w14:paraId="2B9E2444" w14:textId="77777777" w:rsidR="00CE7061" w:rsidRDefault="00E27654">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60288" behindDoc="1" locked="0" layoutInCell="0" allowOverlap="1" wp14:anchorId="2B9E2491" wp14:editId="2B9E2492">
            <wp:simplePos x="0" y="0"/>
            <wp:positionH relativeFrom="page">
              <wp:posOffset>448310</wp:posOffset>
            </wp:positionH>
            <wp:positionV relativeFrom="page">
              <wp:posOffset>123190</wp:posOffset>
            </wp:positionV>
            <wp:extent cx="1810385" cy="7435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2B9E2493" wp14:editId="2B9E2494">
            <wp:simplePos x="0" y="0"/>
            <wp:positionH relativeFrom="page">
              <wp:posOffset>6125210</wp:posOffset>
            </wp:positionH>
            <wp:positionV relativeFrom="page">
              <wp:posOffset>372110</wp:posOffset>
            </wp:positionV>
            <wp:extent cx="1075690" cy="2959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445" w14:textId="77777777" w:rsidR="00CE7061" w:rsidRDefault="00CE7061">
      <w:pPr>
        <w:spacing w:line="200" w:lineRule="exact"/>
        <w:rPr>
          <w:sz w:val="20"/>
          <w:szCs w:val="20"/>
        </w:rPr>
      </w:pPr>
    </w:p>
    <w:p w14:paraId="2B9E2446" w14:textId="77777777" w:rsidR="00CE7061" w:rsidRDefault="00CE7061">
      <w:pPr>
        <w:spacing w:line="209" w:lineRule="exact"/>
        <w:rPr>
          <w:sz w:val="20"/>
          <w:szCs w:val="20"/>
        </w:rPr>
      </w:pPr>
    </w:p>
    <w:p w14:paraId="2B9E2447" w14:textId="44C1F2C3" w:rsidR="00CE7061" w:rsidRDefault="00E27654">
      <w:pPr>
        <w:rPr>
          <w:sz w:val="20"/>
          <w:szCs w:val="20"/>
        </w:rPr>
      </w:pPr>
      <w:r>
        <w:rPr>
          <w:rFonts w:ascii="Arial" w:eastAsia="Arial" w:hAnsi="Arial" w:cs="Arial"/>
          <w:b/>
          <w:bCs/>
        </w:rPr>
        <w:t>For the documentation, Kindly refer to the link.</w:t>
      </w:r>
      <w:r>
        <w:rPr>
          <w:rFonts w:ascii="Arial" w:eastAsia="Arial" w:hAnsi="Arial" w:cs="Arial"/>
          <w:b/>
          <w:bCs/>
          <w:color w:val="1154CC"/>
        </w:rPr>
        <w:t xml:space="preserve"> </w:t>
      </w:r>
      <w:hyperlink r:id="rId17" w:history="1">
        <w:r w:rsidRPr="00E27654">
          <w:rPr>
            <w:rStyle w:val="Hyperlink"/>
            <w:rFonts w:ascii="Arial" w:eastAsia="Arial" w:hAnsi="Arial" w:cs="Arial"/>
            <w:b/>
            <w:bCs/>
          </w:rPr>
          <w:t>Click Here</w:t>
        </w:r>
      </w:hyperlink>
    </w:p>
    <w:p w14:paraId="2B9E2448" w14:textId="77777777" w:rsidR="00CE7061" w:rsidRDefault="00CE7061">
      <w:pPr>
        <w:spacing w:line="200" w:lineRule="exact"/>
        <w:rPr>
          <w:sz w:val="20"/>
          <w:szCs w:val="20"/>
        </w:rPr>
      </w:pPr>
    </w:p>
    <w:p w14:paraId="2B9E2449" w14:textId="77777777" w:rsidR="00CE7061" w:rsidRDefault="00CE7061">
      <w:pPr>
        <w:spacing w:line="200" w:lineRule="exact"/>
        <w:rPr>
          <w:sz w:val="20"/>
          <w:szCs w:val="20"/>
        </w:rPr>
      </w:pPr>
    </w:p>
    <w:p w14:paraId="2B9E244A" w14:textId="77777777" w:rsidR="00CE7061" w:rsidRDefault="00CE7061">
      <w:pPr>
        <w:spacing w:line="291" w:lineRule="exact"/>
        <w:rPr>
          <w:sz w:val="20"/>
          <w:szCs w:val="20"/>
        </w:rPr>
      </w:pPr>
    </w:p>
    <w:p w14:paraId="2B9E244B" w14:textId="77777777" w:rsidR="00CE7061" w:rsidRDefault="00E27654">
      <w:pPr>
        <w:rPr>
          <w:sz w:val="20"/>
          <w:szCs w:val="20"/>
        </w:rPr>
      </w:pPr>
      <w:r>
        <w:rPr>
          <w:rFonts w:ascii="Arial" w:eastAsia="Arial" w:hAnsi="Arial" w:cs="Arial"/>
          <w:b/>
          <w:bCs/>
          <w:sz w:val="30"/>
          <w:szCs w:val="30"/>
        </w:rPr>
        <w:t>Milestone 6: Project Demonstration</w:t>
      </w:r>
    </w:p>
    <w:p w14:paraId="2B9E244C" w14:textId="77777777" w:rsidR="00CE7061" w:rsidRDefault="00CE7061">
      <w:pPr>
        <w:spacing w:line="10" w:lineRule="exact"/>
        <w:rPr>
          <w:sz w:val="20"/>
          <w:szCs w:val="20"/>
        </w:rPr>
      </w:pPr>
    </w:p>
    <w:p w14:paraId="2B9E244D" w14:textId="77777777" w:rsidR="00CE7061" w:rsidRDefault="00E27654">
      <w:pPr>
        <w:spacing w:line="236" w:lineRule="auto"/>
        <w:ind w:right="280"/>
        <w:rPr>
          <w:sz w:val="20"/>
          <w:szCs w:val="20"/>
        </w:rPr>
      </w:pPr>
      <w:r>
        <w:rPr>
          <w:rFonts w:ascii="Arial" w:eastAsia="Arial" w:hAnsi="Arial" w:cs="Arial"/>
          <w:b/>
          <w:bCs/>
        </w:rPr>
        <w:t>In the upcoming module called Project Demonstration, individuals will be required to record a video by sharing their screens. They will need to explain their project and demonstrate its execution during the presentation.</w:t>
      </w:r>
    </w:p>
    <w:p w14:paraId="2B9E244E" w14:textId="77777777" w:rsidR="00CE7061" w:rsidRDefault="00CE7061">
      <w:pPr>
        <w:sectPr w:rsidR="00CE7061">
          <w:pgSz w:w="12240" w:h="15840"/>
          <w:pgMar w:top="1440" w:right="1440" w:bottom="170" w:left="1440" w:header="0" w:footer="0" w:gutter="0"/>
          <w:cols w:space="720" w:equalWidth="0">
            <w:col w:w="9360"/>
          </w:cols>
        </w:sectPr>
      </w:pPr>
    </w:p>
    <w:p w14:paraId="2B9E244F" w14:textId="77777777" w:rsidR="00CE7061" w:rsidRDefault="00CE7061">
      <w:pPr>
        <w:spacing w:line="200" w:lineRule="exact"/>
        <w:rPr>
          <w:sz w:val="20"/>
          <w:szCs w:val="20"/>
        </w:rPr>
      </w:pPr>
    </w:p>
    <w:p w14:paraId="2B9E2450" w14:textId="77777777" w:rsidR="00CE7061" w:rsidRDefault="00CE7061">
      <w:pPr>
        <w:spacing w:line="200" w:lineRule="exact"/>
        <w:rPr>
          <w:sz w:val="20"/>
          <w:szCs w:val="20"/>
        </w:rPr>
      </w:pPr>
    </w:p>
    <w:p w14:paraId="2B9E2451" w14:textId="77777777" w:rsidR="00CE7061" w:rsidRDefault="00CE7061">
      <w:pPr>
        <w:spacing w:line="200" w:lineRule="exact"/>
        <w:rPr>
          <w:sz w:val="20"/>
          <w:szCs w:val="20"/>
        </w:rPr>
      </w:pPr>
    </w:p>
    <w:p w14:paraId="2B9E2452" w14:textId="77777777" w:rsidR="00CE7061" w:rsidRDefault="00CE7061">
      <w:pPr>
        <w:spacing w:line="200" w:lineRule="exact"/>
        <w:rPr>
          <w:sz w:val="20"/>
          <w:szCs w:val="20"/>
        </w:rPr>
      </w:pPr>
    </w:p>
    <w:p w14:paraId="2B9E2453" w14:textId="77777777" w:rsidR="00CE7061" w:rsidRDefault="00CE7061">
      <w:pPr>
        <w:spacing w:line="200" w:lineRule="exact"/>
        <w:rPr>
          <w:sz w:val="20"/>
          <w:szCs w:val="20"/>
        </w:rPr>
      </w:pPr>
    </w:p>
    <w:p w14:paraId="2B9E2454" w14:textId="77777777" w:rsidR="00CE7061" w:rsidRDefault="00CE7061">
      <w:pPr>
        <w:spacing w:line="200" w:lineRule="exact"/>
        <w:rPr>
          <w:sz w:val="20"/>
          <w:szCs w:val="20"/>
        </w:rPr>
      </w:pPr>
    </w:p>
    <w:p w14:paraId="2B9E2455" w14:textId="77777777" w:rsidR="00CE7061" w:rsidRDefault="00CE7061">
      <w:pPr>
        <w:spacing w:line="200" w:lineRule="exact"/>
        <w:rPr>
          <w:sz w:val="20"/>
          <w:szCs w:val="20"/>
        </w:rPr>
      </w:pPr>
    </w:p>
    <w:p w14:paraId="2B9E2456" w14:textId="77777777" w:rsidR="00CE7061" w:rsidRDefault="00CE7061">
      <w:pPr>
        <w:spacing w:line="200" w:lineRule="exact"/>
        <w:rPr>
          <w:sz w:val="20"/>
          <w:szCs w:val="20"/>
        </w:rPr>
      </w:pPr>
    </w:p>
    <w:p w14:paraId="2B9E2457" w14:textId="77777777" w:rsidR="00CE7061" w:rsidRDefault="00CE7061">
      <w:pPr>
        <w:spacing w:line="200" w:lineRule="exact"/>
        <w:rPr>
          <w:sz w:val="20"/>
          <w:szCs w:val="20"/>
        </w:rPr>
      </w:pPr>
    </w:p>
    <w:p w14:paraId="2B9E2458" w14:textId="77777777" w:rsidR="00CE7061" w:rsidRDefault="00CE7061">
      <w:pPr>
        <w:spacing w:line="200" w:lineRule="exact"/>
        <w:rPr>
          <w:sz w:val="20"/>
          <w:szCs w:val="20"/>
        </w:rPr>
      </w:pPr>
    </w:p>
    <w:p w14:paraId="2B9E2459" w14:textId="77777777" w:rsidR="00CE7061" w:rsidRDefault="00CE7061">
      <w:pPr>
        <w:spacing w:line="200" w:lineRule="exact"/>
        <w:rPr>
          <w:sz w:val="20"/>
          <w:szCs w:val="20"/>
        </w:rPr>
      </w:pPr>
    </w:p>
    <w:p w14:paraId="2B9E245A" w14:textId="77777777" w:rsidR="00CE7061" w:rsidRDefault="00CE7061">
      <w:pPr>
        <w:spacing w:line="200" w:lineRule="exact"/>
        <w:rPr>
          <w:sz w:val="20"/>
          <w:szCs w:val="20"/>
        </w:rPr>
      </w:pPr>
    </w:p>
    <w:p w14:paraId="2B9E245B" w14:textId="77777777" w:rsidR="00CE7061" w:rsidRDefault="00CE7061">
      <w:pPr>
        <w:spacing w:line="200" w:lineRule="exact"/>
        <w:rPr>
          <w:sz w:val="20"/>
          <w:szCs w:val="20"/>
        </w:rPr>
      </w:pPr>
    </w:p>
    <w:p w14:paraId="2B9E245C" w14:textId="77777777" w:rsidR="00CE7061" w:rsidRDefault="00CE7061">
      <w:pPr>
        <w:spacing w:line="200" w:lineRule="exact"/>
        <w:rPr>
          <w:sz w:val="20"/>
          <w:szCs w:val="20"/>
        </w:rPr>
      </w:pPr>
    </w:p>
    <w:p w14:paraId="2B9E245D" w14:textId="77777777" w:rsidR="00CE7061" w:rsidRDefault="00CE7061">
      <w:pPr>
        <w:spacing w:line="200" w:lineRule="exact"/>
        <w:rPr>
          <w:sz w:val="20"/>
          <w:szCs w:val="20"/>
        </w:rPr>
      </w:pPr>
    </w:p>
    <w:p w14:paraId="2B9E245E" w14:textId="77777777" w:rsidR="00CE7061" w:rsidRDefault="00CE7061">
      <w:pPr>
        <w:spacing w:line="200" w:lineRule="exact"/>
        <w:rPr>
          <w:sz w:val="20"/>
          <w:szCs w:val="20"/>
        </w:rPr>
      </w:pPr>
    </w:p>
    <w:p w14:paraId="2B9E245F" w14:textId="77777777" w:rsidR="00CE7061" w:rsidRDefault="00CE7061">
      <w:pPr>
        <w:spacing w:line="200" w:lineRule="exact"/>
        <w:rPr>
          <w:sz w:val="20"/>
          <w:szCs w:val="20"/>
        </w:rPr>
      </w:pPr>
    </w:p>
    <w:p w14:paraId="2B9E2460" w14:textId="77777777" w:rsidR="00CE7061" w:rsidRDefault="00CE7061">
      <w:pPr>
        <w:spacing w:line="200" w:lineRule="exact"/>
        <w:rPr>
          <w:sz w:val="20"/>
          <w:szCs w:val="20"/>
        </w:rPr>
      </w:pPr>
    </w:p>
    <w:p w14:paraId="2B9E2461" w14:textId="77777777" w:rsidR="00CE7061" w:rsidRDefault="00CE7061">
      <w:pPr>
        <w:spacing w:line="200" w:lineRule="exact"/>
        <w:rPr>
          <w:sz w:val="20"/>
          <w:szCs w:val="20"/>
        </w:rPr>
      </w:pPr>
    </w:p>
    <w:p w14:paraId="2B9E2462" w14:textId="77777777" w:rsidR="00CE7061" w:rsidRDefault="00CE7061">
      <w:pPr>
        <w:spacing w:line="200" w:lineRule="exact"/>
        <w:rPr>
          <w:sz w:val="20"/>
          <w:szCs w:val="20"/>
        </w:rPr>
      </w:pPr>
    </w:p>
    <w:p w14:paraId="2B9E2463" w14:textId="77777777" w:rsidR="00CE7061" w:rsidRDefault="00CE7061">
      <w:pPr>
        <w:spacing w:line="200" w:lineRule="exact"/>
        <w:rPr>
          <w:sz w:val="20"/>
          <w:szCs w:val="20"/>
        </w:rPr>
      </w:pPr>
    </w:p>
    <w:p w14:paraId="2B9E2464" w14:textId="77777777" w:rsidR="00CE7061" w:rsidRDefault="00CE7061">
      <w:pPr>
        <w:spacing w:line="200" w:lineRule="exact"/>
        <w:rPr>
          <w:sz w:val="20"/>
          <w:szCs w:val="20"/>
        </w:rPr>
      </w:pPr>
    </w:p>
    <w:p w14:paraId="2B9E2465" w14:textId="77777777" w:rsidR="00CE7061" w:rsidRDefault="00CE7061">
      <w:pPr>
        <w:spacing w:line="200" w:lineRule="exact"/>
        <w:rPr>
          <w:sz w:val="20"/>
          <w:szCs w:val="20"/>
        </w:rPr>
      </w:pPr>
    </w:p>
    <w:p w14:paraId="2B9E2466" w14:textId="77777777" w:rsidR="00CE7061" w:rsidRDefault="00CE7061">
      <w:pPr>
        <w:spacing w:line="200" w:lineRule="exact"/>
        <w:rPr>
          <w:sz w:val="20"/>
          <w:szCs w:val="20"/>
        </w:rPr>
      </w:pPr>
    </w:p>
    <w:p w14:paraId="2B9E2467" w14:textId="77777777" w:rsidR="00CE7061" w:rsidRDefault="00CE7061">
      <w:pPr>
        <w:spacing w:line="200" w:lineRule="exact"/>
        <w:rPr>
          <w:sz w:val="20"/>
          <w:szCs w:val="20"/>
        </w:rPr>
      </w:pPr>
    </w:p>
    <w:p w14:paraId="2B9E2468" w14:textId="77777777" w:rsidR="00CE7061" w:rsidRDefault="00CE7061">
      <w:pPr>
        <w:spacing w:line="200" w:lineRule="exact"/>
        <w:rPr>
          <w:sz w:val="20"/>
          <w:szCs w:val="20"/>
        </w:rPr>
      </w:pPr>
    </w:p>
    <w:p w14:paraId="2B9E2469" w14:textId="77777777" w:rsidR="00CE7061" w:rsidRDefault="00CE7061">
      <w:pPr>
        <w:spacing w:line="200" w:lineRule="exact"/>
        <w:rPr>
          <w:sz w:val="20"/>
          <w:szCs w:val="20"/>
        </w:rPr>
      </w:pPr>
    </w:p>
    <w:p w14:paraId="2B9E246A" w14:textId="77777777" w:rsidR="00CE7061" w:rsidRDefault="00CE7061">
      <w:pPr>
        <w:spacing w:line="200" w:lineRule="exact"/>
        <w:rPr>
          <w:sz w:val="20"/>
          <w:szCs w:val="20"/>
        </w:rPr>
      </w:pPr>
    </w:p>
    <w:p w14:paraId="2B9E246B" w14:textId="77777777" w:rsidR="00CE7061" w:rsidRDefault="00CE7061">
      <w:pPr>
        <w:spacing w:line="200" w:lineRule="exact"/>
        <w:rPr>
          <w:sz w:val="20"/>
          <w:szCs w:val="20"/>
        </w:rPr>
      </w:pPr>
    </w:p>
    <w:p w14:paraId="2B9E246C" w14:textId="77777777" w:rsidR="00CE7061" w:rsidRDefault="00CE7061">
      <w:pPr>
        <w:spacing w:line="200" w:lineRule="exact"/>
        <w:rPr>
          <w:sz w:val="20"/>
          <w:szCs w:val="20"/>
        </w:rPr>
      </w:pPr>
    </w:p>
    <w:p w14:paraId="2B9E246D" w14:textId="77777777" w:rsidR="00CE7061" w:rsidRDefault="00CE7061">
      <w:pPr>
        <w:spacing w:line="200" w:lineRule="exact"/>
        <w:rPr>
          <w:sz w:val="20"/>
          <w:szCs w:val="20"/>
        </w:rPr>
      </w:pPr>
    </w:p>
    <w:p w14:paraId="2B9E246E" w14:textId="77777777" w:rsidR="00CE7061" w:rsidRDefault="00CE7061">
      <w:pPr>
        <w:spacing w:line="200" w:lineRule="exact"/>
        <w:rPr>
          <w:sz w:val="20"/>
          <w:szCs w:val="20"/>
        </w:rPr>
      </w:pPr>
    </w:p>
    <w:p w14:paraId="2B9E246F" w14:textId="77777777" w:rsidR="00CE7061" w:rsidRDefault="00CE7061">
      <w:pPr>
        <w:spacing w:line="200" w:lineRule="exact"/>
        <w:rPr>
          <w:sz w:val="20"/>
          <w:szCs w:val="20"/>
        </w:rPr>
      </w:pPr>
    </w:p>
    <w:p w14:paraId="2B9E2470" w14:textId="77777777" w:rsidR="00CE7061" w:rsidRDefault="00CE7061">
      <w:pPr>
        <w:spacing w:line="200" w:lineRule="exact"/>
        <w:rPr>
          <w:sz w:val="20"/>
          <w:szCs w:val="20"/>
        </w:rPr>
      </w:pPr>
    </w:p>
    <w:p w14:paraId="2B9E2471" w14:textId="77777777" w:rsidR="00CE7061" w:rsidRDefault="00CE7061">
      <w:pPr>
        <w:spacing w:line="200" w:lineRule="exact"/>
        <w:rPr>
          <w:sz w:val="20"/>
          <w:szCs w:val="20"/>
        </w:rPr>
      </w:pPr>
    </w:p>
    <w:p w14:paraId="2B9E2472" w14:textId="77777777" w:rsidR="00CE7061" w:rsidRDefault="00CE7061">
      <w:pPr>
        <w:spacing w:line="200" w:lineRule="exact"/>
        <w:rPr>
          <w:sz w:val="20"/>
          <w:szCs w:val="20"/>
        </w:rPr>
      </w:pPr>
    </w:p>
    <w:p w14:paraId="2B9E2473" w14:textId="77777777" w:rsidR="00CE7061" w:rsidRDefault="00CE7061">
      <w:pPr>
        <w:spacing w:line="200" w:lineRule="exact"/>
        <w:rPr>
          <w:sz w:val="20"/>
          <w:szCs w:val="20"/>
        </w:rPr>
      </w:pPr>
    </w:p>
    <w:p w14:paraId="2B9E2474" w14:textId="77777777" w:rsidR="00CE7061" w:rsidRDefault="00CE7061">
      <w:pPr>
        <w:spacing w:line="200" w:lineRule="exact"/>
        <w:rPr>
          <w:sz w:val="20"/>
          <w:szCs w:val="20"/>
        </w:rPr>
      </w:pPr>
    </w:p>
    <w:p w14:paraId="2B9E2475" w14:textId="77777777" w:rsidR="00CE7061" w:rsidRDefault="00CE7061">
      <w:pPr>
        <w:spacing w:line="200" w:lineRule="exact"/>
        <w:rPr>
          <w:sz w:val="20"/>
          <w:szCs w:val="20"/>
        </w:rPr>
      </w:pPr>
    </w:p>
    <w:p w14:paraId="2B9E2476" w14:textId="77777777" w:rsidR="00CE7061" w:rsidRDefault="00CE7061">
      <w:pPr>
        <w:spacing w:line="200" w:lineRule="exact"/>
        <w:rPr>
          <w:sz w:val="20"/>
          <w:szCs w:val="20"/>
        </w:rPr>
      </w:pPr>
    </w:p>
    <w:p w14:paraId="2B9E2477" w14:textId="77777777" w:rsidR="00CE7061" w:rsidRDefault="00CE7061">
      <w:pPr>
        <w:spacing w:line="200" w:lineRule="exact"/>
        <w:rPr>
          <w:sz w:val="20"/>
          <w:szCs w:val="20"/>
        </w:rPr>
      </w:pPr>
    </w:p>
    <w:p w14:paraId="2B9E2478" w14:textId="77777777" w:rsidR="00CE7061" w:rsidRDefault="00CE7061">
      <w:pPr>
        <w:spacing w:line="200" w:lineRule="exact"/>
        <w:rPr>
          <w:sz w:val="20"/>
          <w:szCs w:val="20"/>
        </w:rPr>
      </w:pPr>
    </w:p>
    <w:p w14:paraId="2B9E2479" w14:textId="77777777" w:rsidR="00CE7061" w:rsidRDefault="00CE7061">
      <w:pPr>
        <w:spacing w:line="200" w:lineRule="exact"/>
        <w:rPr>
          <w:sz w:val="20"/>
          <w:szCs w:val="20"/>
        </w:rPr>
      </w:pPr>
    </w:p>
    <w:p w14:paraId="2B9E247A" w14:textId="77777777" w:rsidR="00CE7061" w:rsidRDefault="00CE7061">
      <w:pPr>
        <w:spacing w:line="200" w:lineRule="exact"/>
        <w:rPr>
          <w:sz w:val="20"/>
          <w:szCs w:val="20"/>
        </w:rPr>
      </w:pPr>
    </w:p>
    <w:p w14:paraId="2B9E247B" w14:textId="77777777" w:rsidR="00CE7061" w:rsidRDefault="00CE7061">
      <w:pPr>
        <w:spacing w:line="200" w:lineRule="exact"/>
        <w:rPr>
          <w:sz w:val="20"/>
          <w:szCs w:val="20"/>
        </w:rPr>
      </w:pPr>
    </w:p>
    <w:p w14:paraId="2B9E247C" w14:textId="77777777" w:rsidR="00CE7061" w:rsidRDefault="00CE7061">
      <w:pPr>
        <w:spacing w:line="200" w:lineRule="exact"/>
        <w:rPr>
          <w:sz w:val="20"/>
          <w:szCs w:val="20"/>
        </w:rPr>
      </w:pPr>
    </w:p>
    <w:p w14:paraId="2B9E247D" w14:textId="77777777" w:rsidR="00CE7061" w:rsidRDefault="00CE7061">
      <w:pPr>
        <w:spacing w:line="200" w:lineRule="exact"/>
        <w:rPr>
          <w:sz w:val="20"/>
          <w:szCs w:val="20"/>
        </w:rPr>
      </w:pPr>
    </w:p>
    <w:p w14:paraId="2B9E247E" w14:textId="77777777" w:rsidR="00CE7061" w:rsidRDefault="00CE7061">
      <w:pPr>
        <w:spacing w:line="200" w:lineRule="exact"/>
        <w:rPr>
          <w:sz w:val="20"/>
          <w:szCs w:val="20"/>
        </w:rPr>
      </w:pPr>
    </w:p>
    <w:p w14:paraId="2B9E247F" w14:textId="77777777" w:rsidR="00CE7061" w:rsidRDefault="00CE7061">
      <w:pPr>
        <w:spacing w:line="200" w:lineRule="exact"/>
        <w:rPr>
          <w:sz w:val="20"/>
          <w:szCs w:val="20"/>
        </w:rPr>
      </w:pPr>
    </w:p>
    <w:p w14:paraId="2B9E2480" w14:textId="77777777" w:rsidR="00CE7061" w:rsidRDefault="00CE7061">
      <w:pPr>
        <w:spacing w:line="200" w:lineRule="exact"/>
        <w:rPr>
          <w:sz w:val="20"/>
          <w:szCs w:val="20"/>
        </w:rPr>
      </w:pPr>
    </w:p>
    <w:p w14:paraId="2B9E2481" w14:textId="77777777" w:rsidR="00CE7061" w:rsidRDefault="00CE7061">
      <w:pPr>
        <w:spacing w:line="200" w:lineRule="exact"/>
        <w:rPr>
          <w:sz w:val="20"/>
          <w:szCs w:val="20"/>
        </w:rPr>
      </w:pPr>
    </w:p>
    <w:p w14:paraId="2B9E2482" w14:textId="77777777" w:rsidR="00CE7061" w:rsidRDefault="00CE7061">
      <w:pPr>
        <w:spacing w:line="200" w:lineRule="exact"/>
        <w:rPr>
          <w:sz w:val="20"/>
          <w:szCs w:val="20"/>
        </w:rPr>
      </w:pPr>
    </w:p>
    <w:p w14:paraId="2B9E2483" w14:textId="77777777" w:rsidR="00CE7061" w:rsidRDefault="00CE7061">
      <w:pPr>
        <w:spacing w:line="370" w:lineRule="exact"/>
        <w:rPr>
          <w:sz w:val="20"/>
          <w:szCs w:val="20"/>
        </w:rPr>
      </w:pPr>
    </w:p>
    <w:p w14:paraId="2B9E2484" w14:textId="77777777" w:rsidR="00CE7061" w:rsidRDefault="00E27654">
      <w:pPr>
        <w:ind w:left="9240"/>
        <w:rPr>
          <w:sz w:val="20"/>
          <w:szCs w:val="20"/>
        </w:rPr>
      </w:pPr>
      <w:r>
        <w:rPr>
          <w:rFonts w:ascii="Arial" w:eastAsia="Arial" w:hAnsi="Arial" w:cs="Arial"/>
          <w:b/>
          <w:bCs/>
          <w:sz w:val="21"/>
          <w:szCs w:val="21"/>
        </w:rPr>
        <w:t>4</w:t>
      </w:r>
    </w:p>
    <w:sectPr w:rsidR="00CE7061">
      <w:type w:val="continuous"/>
      <w:pgSz w:w="12240" w:h="15840"/>
      <w:pgMar w:top="1440" w:right="1440" w:bottom="17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061"/>
    <w:rsid w:val="001B1339"/>
    <w:rsid w:val="002241E1"/>
    <w:rsid w:val="00353AB0"/>
    <w:rsid w:val="004677EB"/>
    <w:rsid w:val="004839DE"/>
    <w:rsid w:val="00500894"/>
    <w:rsid w:val="00820EE9"/>
    <w:rsid w:val="00856B19"/>
    <w:rsid w:val="00963676"/>
    <w:rsid w:val="009C6FFF"/>
    <w:rsid w:val="00AB2D6B"/>
    <w:rsid w:val="00BB5C77"/>
    <w:rsid w:val="00CA1E29"/>
    <w:rsid w:val="00CD3714"/>
    <w:rsid w:val="00CE7061"/>
    <w:rsid w:val="00E27654"/>
    <w:rsid w:val="00F3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23C8"/>
  <w15:docId w15:val="{AD84AEBC-ABD9-46D2-A633-CBC66BA5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14"/>
    <w:rPr>
      <w:color w:val="0563C1" w:themeColor="hyperlink"/>
      <w:u w:val="single"/>
    </w:rPr>
  </w:style>
  <w:style w:type="character" w:styleId="UnresolvedMention">
    <w:name w:val="Unresolved Mention"/>
    <w:basedOn w:val="DefaultParagraphFont"/>
    <w:uiPriority w:val="99"/>
    <w:semiHidden/>
    <w:unhideWhenUsed/>
    <w:rsid w:val="00CD3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uyPeUNd14QuxncJgGC8ipKJoe_bZmjo/view?usp=sharing" TargetMode="External"/><Relationship Id="rId13" Type="http://schemas.openxmlformats.org/officeDocument/2006/relationships/hyperlink" Target="https://drive.google.com/file/d/1ulGxgk2xxAHMt3jsxZoFvQUf2QUHQeNk/view?usp=shari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LtJEZJ5pTWKfJFExWKSg-w2ZP_01AoqP/view?usp=sharing" TargetMode="External"/><Relationship Id="rId12" Type="http://schemas.openxmlformats.org/officeDocument/2006/relationships/hyperlink" Target="https://drive.google.com/file/d/1_eH4EbUPHmAqLXDkIxwA3HHlAa8UQfT-/view?usp=sharing" TargetMode="External"/><Relationship Id="rId17" Type="http://schemas.openxmlformats.org/officeDocument/2006/relationships/hyperlink" Target="https://github.com/Ashrithjanga/Project-Workforce/tree/main/Project%20templates" TargetMode="External"/><Relationship Id="rId2" Type="http://schemas.openxmlformats.org/officeDocument/2006/relationships/settings" Target="settings.xml"/><Relationship Id="rId16" Type="http://schemas.openxmlformats.org/officeDocument/2006/relationships/hyperlink" Target="https://github.com/Ashrithjanga/Project-Workforce/tree/main/Project%20templates" TargetMode="External"/><Relationship Id="rId1" Type="http://schemas.openxmlformats.org/officeDocument/2006/relationships/styles" Target="styles.xml"/><Relationship Id="rId6" Type="http://schemas.openxmlformats.org/officeDocument/2006/relationships/hyperlink" Target="https://drive.google.com/file/d/1-kDzPoSCaHYglGKSunqOAbj94ZjaRJuX/view?usp=sharing" TargetMode="External"/><Relationship Id="rId11" Type="http://schemas.openxmlformats.org/officeDocument/2006/relationships/hyperlink" Target="https://drive.google.com/file/d/1f1lfPYWLu9YWGjSycvdyB2wM8sBTAAwe/view?usp=sharing" TargetMode="External"/><Relationship Id="rId5" Type="http://schemas.openxmlformats.org/officeDocument/2006/relationships/image" Target="media/image2.jpeg"/><Relationship Id="rId15" Type="http://schemas.openxmlformats.org/officeDocument/2006/relationships/hyperlink" Target="https://drive.google.com/file/d/1P8CmzosZp9FH2Vz87Df7l-HxuYHJQPuh/view?usp=sharing" TargetMode="External"/><Relationship Id="rId10" Type="http://schemas.openxmlformats.org/officeDocument/2006/relationships/hyperlink" Target="https://drive.google.com/file/d/1e-pcNUquJtJvKcGPN_tytqbYr6x3QdD_/view?usp=sharing"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drive.google.com/file/d/1QzUQqT-wUlZucsYvcsTyjgsAgunrY7K_/view?usp=sharing" TargetMode="External"/><Relationship Id="rId14" Type="http://schemas.openxmlformats.org/officeDocument/2006/relationships/hyperlink" Target="https://drive.google.com/file/d/1iZdpao6_v4QOVUFP2uezKVhzOX4NIsu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Ashrith Janga</cp:lastModifiedBy>
  <cp:revision>21</cp:revision>
  <cp:lastPrinted>2024-07-15T09:05:00Z</cp:lastPrinted>
  <dcterms:created xsi:type="dcterms:W3CDTF">2024-07-15T10:49:00Z</dcterms:created>
  <dcterms:modified xsi:type="dcterms:W3CDTF">2024-07-15T10:03:00Z</dcterms:modified>
</cp:coreProperties>
</file>