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DFD8" w14:textId="7CAFAB3C" w:rsidR="000F4C03" w:rsidRDefault="000F4C03" w:rsidP="000F4C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Universidad Autónoma de Manizales</w:t>
      </w:r>
    </w:p>
    <w:p w14:paraId="607D4B18" w14:textId="6E7427F1" w:rsidR="000F4C03" w:rsidRDefault="000F4C03" w:rsidP="000F4C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Ingeniería de sistemas – Bases de datos</w:t>
      </w:r>
    </w:p>
    <w:p w14:paraId="59F39E5C" w14:textId="2741BFA6" w:rsidR="000F4C03" w:rsidRDefault="000F4C03" w:rsidP="000F4C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Ing. David Asaaf Vergara</w:t>
      </w:r>
    </w:p>
    <w:p w14:paraId="1B3C9602" w14:textId="4C957C17" w:rsidR="000F4C03" w:rsidRDefault="000F4C03" w:rsidP="000F4C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Fecha: 08/05/2026</w:t>
      </w:r>
    </w:p>
    <w:p w14:paraId="6A44FCD1" w14:textId="01E4AB2D" w:rsidR="000F4C03" w:rsidRDefault="000F4C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Estudiante</w:t>
      </w:r>
      <w:r w:rsidR="00236998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: Oswaldo</w:t>
      </w:r>
      <w:r w:rsidR="00236998">
        <w:rPr>
          <w:rFonts w:ascii="Arial" w:hAnsi="Arial" w:cs="Arial"/>
          <w:sz w:val="24"/>
          <w:szCs w:val="24"/>
        </w:rPr>
        <w:t xml:space="preserve"> Enrique</w:t>
      </w:r>
      <w:r>
        <w:rPr>
          <w:rFonts w:ascii="Arial" w:hAnsi="Arial" w:cs="Arial"/>
          <w:sz w:val="24"/>
          <w:szCs w:val="24"/>
        </w:rPr>
        <w:t xml:space="preserve"> Daza</w:t>
      </w:r>
      <w:r w:rsidR="00236998">
        <w:rPr>
          <w:rFonts w:ascii="Arial" w:hAnsi="Arial" w:cs="Arial"/>
          <w:sz w:val="24"/>
          <w:szCs w:val="24"/>
        </w:rPr>
        <w:t xml:space="preserve"> Marín y Víctor Manuel Reyes Cardona</w:t>
      </w:r>
    </w:p>
    <w:p w14:paraId="387EC26C" w14:textId="10CCDEE7" w:rsidR="000F4C03" w:rsidRDefault="000F4C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Proyecto: Plataforma de sorteos online “Animalitos”</w:t>
      </w:r>
    </w:p>
    <w:p w14:paraId="1D543AC5" w14:textId="00D1F7B8" w:rsidR="00195EA1" w:rsidRDefault="00195E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plataforma de apuestas online “Animalitos </w:t>
      </w:r>
      <w:r w:rsidR="00236998">
        <w:rPr>
          <w:rFonts w:ascii="Arial" w:hAnsi="Arial" w:cs="Arial"/>
          <w:sz w:val="24"/>
          <w:szCs w:val="24"/>
        </w:rPr>
        <w:t>Manizales</w:t>
      </w:r>
      <w:r>
        <w:rPr>
          <w:rFonts w:ascii="Arial" w:hAnsi="Arial" w:cs="Arial"/>
          <w:sz w:val="24"/>
          <w:szCs w:val="24"/>
        </w:rPr>
        <w:t>” requiere diseñar un sistema para gestionar la operación de los sorteos y la interacción con los usuarios</w:t>
      </w:r>
    </w:p>
    <w:p w14:paraId="67AA8D29" w14:textId="134A1D56" w:rsidR="0010096E" w:rsidRPr="000713F0" w:rsidRDefault="00195EA1">
      <w:pPr>
        <w:rPr>
          <w:rFonts w:ascii="Arial" w:hAnsi="Arial" w:cs="Arial"/>
          <w:b/>
          <w:bCs/>
          <w:sz w:val="24"/>
          <w:szCs w:val="24"/>
        </w:rPr>
      </w:pPr>
      <w:r w:rsidRPr="000713F0">
        <w:rPr>
          <w:rFonts w:ascii="Arial" w:hAnsi="Arial" w:cs="Arial"/>
          <w:b/>
          <w:bCs/>
          <w:sz w:val="24"/>
          <w:szCs w:val="24"/>
        </w:rPr>
        <w:t>Requerimientos del sistema:</w:t>
      </w:r>
    </w:p>
    <w:p w14:paraId="3286EDA5" w14:textId="19E88AB2" w:rsidR="00195EA1" w:rsidRDefault="00195EA1">
      <w:pPr>
        <w:rPr>
          <w:rFonts w:ascii="Arial" w:hAnsi="Arial" w:cs="Arial"/>
          <w:sz w:val="24"/>
          <w:szCs w:val="24"/>
        </w:rPr>
      </w:pPr>
      <w:r w:rsidRPr="00A23052">
        <w:rPr>
          <w:rFonts w:ascii="Arial" w:hAnsi="Arial" w:cs="Arial"/>
          <w:b/>
          <w:bCs/>
          <w:sz w:val="24"/>
          <w:szCs w:val="24"/>
        </w:rPr>
        <w:t>Sorteos</w:t>
      </w:r>
      <w:r w:rsidR="002B17B8" w:rsidRPr="00A23052">
        <w:rPr>
          <w:rFonts w:ascii="Arial" w:hAnsi="Arial" w:cs="Arial"/>
          <w:b/>
          <w:bCs/>
          <w:sz w:val="24"/>
          <w:szCs w:val="24"/>
        </w:rPr>
        <w:t xml:space="preserve"> y animales</w:t>
      </w:r>
      <w:r>
        <w:rPr>
          <w:rFonts w:ascii="Arial" w:hAnsi="Arial" w:cs="Arial"/>
          <w:sz w:val="24"/>
          <w:szCs w:val="24"/>
        </w:rPr>
        <w:t>: En la plataforma se realizan sorteo</w:t>
      </w:r>
      <w:r w:rsidR="00300A49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donde se elige al azar uno de los 38 animales</w:t>
      </w:r>
      <w:r w:rsidR="00300A49">
        <w:rPr>
          <w:rFonts w:ascii="Arial" w:hAnsi="Arial" w:cs="Arial"/>
          <w:sz w:val="24"/>
          <w:szCs w:val="24"/>
        </w:rPr>
        <w:t>. L</w:t>
      </w:r>
      <w:r>
        <w:rPr>
          <w:rFonts w:ascii="Arial" w:hAnsi="Arial" w:cs="Arial"/>
          <w:sz w:val="24"/>
          <w:szCs w:val="24"/>
        </w:rPr>
        <w:t>os sorteos se realiza</w:t>
      </w:r>
      <w:r w:rsidR="00300A49">
        <w:rPr>
          <w:rFonts w:ascii="Arial" w:hAnsi="Arial" w:cs="Arial"/>
          <w:sz w:val="24"/>
          <w:szCs w:val="24"/>
        </w:rPr>
        <w:t>n cada hora</w:t>
      </w:r>
      <w:r w:rsidR="002B17B8">
        <w:rPr>
          <w:rFonts w:ascii="Arial" w:hAnsi="Arial" w:cs="Arial"/>
          <w:sz w:val="24"/>
          <w:szCs w:val="24"/>
        </w:rPr>
        <w:t xml:space="preserve"> de cada día</w:t>
      </w:r>
      <w:r>
        <w:rPr>
          <w:rFonts w:ascii="Arial" w:hAnsi="Arial" w:cs="Arial"/>
          <w:sz w:val="24"/>
          <w:szCs w:val="24"/>
        </w:rPr>
        <w:t xml:space="preserve"> y solo puede haber un sorteo activo por vez</w:t>
      </w:r>
      <w:r w:rsidR="008B20D9">
        <w:rPr>
          <w:rFonts w:ascii="Arial" w:hAnsi="Arial" w:cs="Arial"/>
          <w:sz w:val="24"/>
          <w:szCs w:val="24"/>
        </w:rPr>
        <w:t xml:space="preserve">, estos tienen un estado asociado como activo o </w:t>
      </w:r>
      <w:r w:rsidR="002A58AD">
        <w:rPr>
          <w:rFonts w:ascii="Arial" w:hAnsi="Arial" w:cs="Arial"/>
          <w:sz w:val="24"/>
          <w:szCs w:val="24"/>
        </w:rPr>
        <w:t>cerrado</w:t>
      </w:r>
      <w:r w:rsidR="008B20D9">
        <w:rPr>
          <w:rFonts w:ascii="Arial" w:hAnsi="Arial" w:cs="Arial"/>
          <w:sz w:val="24"/>
          <w:szCs w:val="24"/>
        </w:rPr>
        <w:t xml:space="preserve"> y</w:t>
      </w:r>
      <w:r>
        <w:rPr>
          <w:rFonts w:ascii="Arial" w:hAnsi="Arial" w:cs="Arial"/>
          <w:sz w:val="24"/>
          <w:szCs w:val="24"/>
        </w:rPr>
        <w:t xml:space="preserve"> </w:t>
      </w:r>
      <w:r w:rsidR="00300A49">
        <w:rPr>
          <w:rFonts w:ascii="Arial" w:hAnsi="Arial" w:cs="Arial"/>
          <w:sz w:val="24"/>
          <w:szCs w:val="24"/>
        </w:rPr>
        <w:t>una vez se revela el resultado del sorteo este deja de estar activo.</w:t>
      </w:r>
      <w:r w:rsidR="002B4100">
        <w:rPr>
          <w:rFonts w:ascii="Arial" w:hAnsi="Arial" w:cs="Arial"/>
          <w:sz w:val="24"/>
          <w:szCs w:val="24"/>
        </w:rPr>
        <w:t xml:space="preserve"> </w:t>
      </w:r>
      <w:r w:rsidR="00912F93">
        <w:rPr>
          <w:rFonts w:ascii="Arial" w:hAnsi="Arial" w:cs="Arial"/>
          <w:sz w:val="24"/>
          <w:szCs w:val="24"/>
        </w:rPr>
        <w:t>Se debe llevar registro de la fecha en que se realiza el sorteo, la hora a la que se revela el animal ganador y el resultado</w:t>
      </w:r>
      <w:r w:rsidR="005142E8">
        <w:rPr>
          <w:rFonts w:ascii="Arial" w:hAnsi="Arial" w:cs="Arial"/>
          <w:sz w:val="24"/>
          <w:szCs w:val="24"/>
        </w:rPr>
        <w:t xml:space="preserve">. </w:t>
      </w:r>
      <w:r w:rsidR="00300A49">
        <w:rPr>
          <w:rFonts w:ascii="Arial" w:hAnsi="Arial" w:cs="Arial"/>
          <w:sz w:val="24"/>
          <w:szCs w:val="24"/>
        </w:rPr>
        <w:t>Cada animal tiene un nombre y un número asociado</w:t>
      </w:r>
      <w:r w:rsidR="002B17B8">
        <w:rPr>
          <w:rFonts w:ascii="Arial" w:hAnsi="Arial" w:cs="Arial"/>
          <w:sz w:val="24"/>
          <w:szCs w:val="24"/>
        </w:rPr>
        <w:t>, ambos únicos</w:t>
      </w:r>
      <w:r w:rsidR="00EA4A41">
        <w:rPr>
          <w:rFonts w:ascii="Arial" w:hAnsi="Arial" w:cs="Arial"/>
          <w:sz w:val="24"/>
          <w:szCs w:val="24"/>
        </w:rPr>
        <w:t>, además de una url de la imagen del animal</w:t>
      </w:r>
      <w:r w:rsidR="00300A49">
        <w:rPr>
          <w:rFonts w:ascii="Arial" w:hAnsi="Arial" w:cs="Arial"/>
          <w:sz w:val="24"/>
          <w:szCs w:val="24"/>
        </w:rPr>
        <w:t>.</w:t>
      </w:r>
    </w:p>
    <w:p w14:paraId="7326D4F5" w14:textId="3E8AE673" w:rsidR="00DF542F" w:rsidRDefault="00820A37">
      <w:pPr>
        <w:rPr>
          <w:rFonts w:ascii="Arial" w:hAnsi="Arial" w:cs="Arial"/>
          <w:sz w:val="24"/>
          <w:szCs w:val="24"/>
        </w:rPr>
      </w:pPr>
      <w:r w:rsidRPr="00A23052">
        <w:rPr>
          <w:rFonts w:ascii="Arial" w:hAnsi="Arial" w:cs="Arial"/>
          <w:b/>
          <w:bCs/>
          <w:sz w:val="24"/>
          <w:szCs w:val="24"/>
        </w:rPr>
        <w:t>Cuentas</w:t>
      </w:r>
      <w:r w:rsidR="00047D6C" w:rsidRPr="00A23052">
        <w:rPr>
          <w:rFonts w:ascii="Arial" w:hAnsi="Arial" w:cs="Arial"/>
          <w:b/>
          <w:bCs/>
          <w:sz w:val="24"/>
          <w:szCs w:val="24"/>
        </w:rPr>
        <w:t xml:space="preserve"> y roles</w:t>
      </w:r>
      <w:r w:rsidR="00DF542F">
        <w:rPr>
          <w:rFonts w:ascii="Arial" w:hAnsi="Arial" w:cs="Arial"/>
          <w:sz w:val="24"/>
          <w:szCs w:val="24"/>
        </w:rPr>
        <w:t>: Para poder jugar, los usuarios deben registrarse en la plataforma utilizando un nombre de usuario</w:t>
      </w:r>
      <w:r w:rsidR="00047D6C">
        <w:rPr>
          <w:rFonts w:ascii="Arial" w:hAnsi="Arial" w:cs="Arial"/>
          <w:sz w:val="24"/>
          <w:szCs w:val="24"/>
        </w:rPr>
        <w:t>, correo electrónico y contraseña, una vez registrada la cuenta, se le asigna un saldo con el cual pueden participar en los sorteos</w:t>
      </w:r>
      <w:r w:rsidR="00EA4A41">
        <w:rPr>
          <w:rFonts w:ascii="Arial" w:hAnsi="Arial" w:cs="Arial"/>
          <w:sz w:val="24"/>
          <w:szCs w:val="24"/>
        </w:rPr>
        <w:t>, un saldo retenido que será el valor manejado en los retiros pendientes y un numero de documento que tendrá que completar para poder realizar los retiros</w:t>
      </w:r>
      <w:r w:rsidR="00047D6C">
        <w:rPr>
          <w:rFonts w:ascii="Arial" w:hAnsi="Arial" w:cs="Arial"/>
          <w:sz w:val="24"/>
          <w:szCs w:val="24"/>
        </w:rPr>
        <w:t>. Los usuarios también pueden tener distintos roles de acuerdo a su función en el sistema, estos roles tienen un id único, un nombre y una breve descripción que explica la forma en que interactúa con el sistema.</w:t>
      </w:r>
    </w:p>
    <w:p w14:paraId="34F6D16C" w14:textId="4901FCFC" w:rsidR="00820A37" w:rsidRDefault="00820A37">
      <w:pPr>
        <w:rPr>
          <w:rFonts w:ascii="Arial" w:hAnsi="Arial" w:cs="Arial"/>
          <w:sz w:val="24"/>
          <w:szCs w:val="24"/>
        </w:rPr>
      </w:pPr>
      <w:r w:rsidRPr="00A23052">
        <w:rPr>
          <w:rFonts w:ascii="Arial" w:hAnsi="Arial" w:cs="Arial"/>
          <w:b/>
          <w:bCs/>
          <w:sz w:val="24"/>
          <w:szCs w:val="24"/>
        </w:rPr>
        <w:t xml:space="preserve">Recargas y </w:t>
      </w:r>
      <w:r w:rsidR="00EA4A41">
        <w:rPr>
          <w:rFonts w:ascii="Arial" w:hAnsi="Arial" w:cs="Arial"/>
          <w:b/>
          <w:bCs/>
          <w:sz w:val="24"/>
          <w:szCs w:val="24"/>
        </w:rPr>
        <w:t>pasarelas</w:t>
      </w:r>
      <w:r w:rsidRPr="00A23052">
        <w:rPr>
          <w:rFonts w:ascii="Arial" w:hAnsi="Arial" w:cs="Arial"/>
          <w:b/>
          <w:bCs/>
          <w:sz w:val="24"/>
          <w:szCs w:val="24"/>
        </w:rPr>
        <w:t xml:space="preserve"> de pago</w:t>
      </w:r>
      <w:r>
        <w:rPr>
          <w:rFonts w:ascii="Arial" w:hAnsi="Arial" w:cs="Arial"/>
          <w:sz w:val="24"/>
          <w:szCs w:val="24"/>
        </w:rPr>
        <w:t>: Los usuarios pueden aumentar el saldo de su cuenta realizando recargas, de estas recargas se registra el monto, la hora, la fecha</w:t>
      </w:r>
      <w:r w:rsidR="00AD506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el id de la cuenta asociada</w:t>
      </w:r>
      <w:r w:rsidR="00AD5066">
        <w:rPr>
          <w:rFonts w:ascii="Arial" w:hAnsi="Arial" w:cs="Arial"/>
          <w:sz w:val="24"/>
          <w:szCs w:val="24"/>
        </w:rPr>
        <w:t xml:space="preserve"> y el id de</w:t>
      </w:r>
      <w:r w:rsidR="00EA4A41">
        <w:rPr>
          <w:rFonts w:ascii="Arial" w:hAnsi="Arial" w:cs="Arial"/>
          <w:sz w:val="24"/>
          <w:szCs w:val="24"/>
        </w:rPr>
        <w:t xml:space="preserve"> la pasarela</w:t>
      </w:r>
      <w:r w:rsidR="00AD5066">
        <w:rPr>
          <w:rFonts w:ascii="Arial" w:hAnsi="Arial" w:cs="Arial"/>
          <w:sz w:val="24"/>
          <w:szCs w:val="24"/>
        </w:rPr>
        <w:t xml:space="preserve"> de pago asociad</w:t>
      </w:r>
      <w:r w:rsidR="00EA4A41">
        <w:rPr>
          <w:rFonts w:ascii="Arial" w:hAnsi="Arial" w:cs="Arial"/>
          <w:sz w:val="24"/>
          <w:szCs w:val="24"/>
        </w:rPr>
        <w:t>a</w:t>
      </w:r>
      <w:r w:rsidR="0094068A">
        <w:rPr>
          <w:rFonts w:ascii="Arial" w:hAnsi="Arial" w:cs="Arial"/>
          <w:sz w:val="24"/>
          <w:szCs w:val="24"/>
        </w:rPr>
        <w:t xml:space="preserve">. </w:t>
      </w:r>
      <w:r w:rsidR="00AD5066">
        <w:rPr>
          <w:rFonts w:ascii="Arial" w:hAnsi="Arial" w:cs="Arial"/>
          <w:sz w:val="24"/>
          <w:szCs w:val="24"/>
        </w:rPr>
        <w:t xml:space="preserve">Las recargas se realizan por medio de </w:t>
      </w:r>
      <w:r w:rsidR="00EA4A41">
        <w:rPr>
          <w:rFonts w:ascii="Arial" w:hAnsi="Arial" w:cs="Arial"/>
          <w:sz w:val="24"/>
          <w:szCs w:val="24"/>
        </w:rPr>
        <w:t>pasarela</w:t>
      </w:r>
      <w:r w:rsidR="00AD5066">
        <w:rPr>
          <w:rFonts w:ascii="Arial" w:hAnsi="Arial" w:cs="Arial"/>
          <w:sz w:val="24"/>
          <w:szCs w:val="24"/>
        </w:rPr>
        <w:t>s de pago registrados en la plataforma de los cuales se registra el id, el nombre</w:t>
      </w:r>
      <w:r w:rsidR="00EA4A41">
        <w:rPr>
          <w:rFonts w:ascii="Arial" w:hAnsi="Arial" w:cs="Arial"/>
          <w:sz w:val="24"/>
          <w:szCs w:val="24"/>
        </w:rPr>
        <w:t>,</w:t>
      </w:r>
      <w:r w:rsidR="00AD5066">
        <w:rPr>
          <w:rFonts w:ascii="Arial" w:hAnsi="Arial" w:cs="Arial"/>
          <w:sz w:val="24"/>
          <w:szCs w:val="24"/>
        </w:rPr>
        <w:t xml:space="preserve"> la url de la pasarela de pago</w:t>
      </w:r>
      <w:r w:rsidR="00EA4A41">
        <w:rPr>
          <w:rFonts w:ascii="Arial" w:hAnsi="Arial" w:cs="Arial"/>
          <w:sz w:val="24"/>
          <w:szCs w:val="24"/>
        </w:rPr>
        <w:t xml:space="preserve"> y una url de la imagen de la pasarela.</w:t>
      </w:r>
    </w:p>
    <w:p w14:paraId="3772A4F3" w14:textId="01E2FC02" w:rsidR="00EA4A41" w:rsidRDefault="00EA4A41">
      <w:pPr>
        <w:rPr>
          <w:rFonts w:ascii="Arial" w:hAnsi="Arial" w:cs="Arial"/>
          <w:sz w:val="24"/>
          <w:szCs w:val="24"/>
        </w:rPr>
      </w:pPr>
      <w:r w:rsidRPr="00EA4A41">
        <w:rPr>
          <w:rFonts w:ascii="Arial" w:hAnsi="Arial" w:cs="Arial"/>
          <w:b/>
          <w:bCs/>
          <w:sz w:val="24"/>
          <w:szCs w:val="24"/>
        </w:rPr>
        <w:t>Retiros y métodos de retiro</w:t>
      </w:r>
      <w:r>
        <w:rPr>
          <w:rFonts w:ascii="Arial" w:hAnsi="Arial" w:cs="Arial"/>
          <w:sz w:val="24"/>
          <w:szCs w:val="24"/>
        </w:rPr>
        <w:t xml:space="preserve">: Los usuarios podrán retirar su saldo de la plataforma por medio de métodos de retiro, de los métodos se registrará su nombre, una url de su logo, el monto mínimo y máximo que permite retirar, la comisión fija y porcentual si las tiene, si el método está activo y el tipo de método (si es banco, cartera, punto físico, etc). Para realizar un retiro los usuarios necesitan una cuenta registrada con alguno de los métodos y de esta se tienen los datos de el nombre del titular, el numero de cuenta, el estado de la cuenta </w:t>
      </w:r>
      <w:r>
        <w:rPr>
          <w:rFonts w:ascii="Arial" w:hAnsi="Arial" w:cs="Arial"/>
          <w:sz w:val="24"/>
          <w:szCs w:val="24"/>
        </w:rPr>
        <w:lastRenderedPageBreak/>
        <w:t xml:space="preserve">(bloqueada, congelada, activa, etc), la fecha de registro en la plataforma, el id del usuario que la registró y el método de retiro asociado. Los retiros tienen un monto, la fecha y hora, un estado (pendiente, aprobado, realizado, cancelado, etc) y el id de la cuenta asociada al retiro. </w:t>
      </w:r>
    </w:p>
    <w:p w14:paraId="41C2EB23" w14:textId="2AC802B0" w:rsidR="00300A49" w:rsidRDefault="00300A49">
      <w:r w:rsidRPr="00A23052">
        <w:rPr>
          <w:rFonts w:ascii="Arial" w:hAnsi="Arial" w:cs="Arial"/>
          <w:b/>
          <w:bCs/>
          <w:sz w:val="24"/>
          <w:szCs w:val="24"/>
        </w:rPr>
        <w:t>Apuestas</w:t>
      </w:r>
      <w:r w:rsidR="00047D6C" w:rsidRPr="00A23052">
        <w:rPr>
          <w:rFonts w:ascii="Arial" w:hAnsi="Arial" w:cs="Arial"/>
          <w:b/>
          <w:bCs/>
          <w:sz w:val="24"/>
          <w:szCs w:val="24"/>
        </w:rPr>
        <w:t xml:space="preserve"> y pagos</w:t>
      </w:r>
      <w:r>
        <w:rPr>
          <w:rFonts w:ascii="Arial" w:hAnsi="Arial" w:cs="Arial"/>
          <w:sz w:val="24"/>
          <w:szCs w:val="24"/>
        </w:rPr>
        <w:t xml:space="preserve">: Los usuarios pueden elegir un animal y apostar un monto de su saldo por él, este monto se retira de su cuenta si tiene el saldo suficiente y la apuesta se registra. La apuesta </w:t>
      </w:r>
      <w:r w:rsidR="00336617">
        <w:rPr>
          <w:rFonts w:ascii="Arial" w:hAnsi="Arial" w:cs="Arial"/>
          <w:sz w:val="24"/>
          <w:szCs w:val="24"/>
        </w:rPr>
        <w:t xml:space="preserve">puede estar activa, cancelada, ganada o perdida, una apuesta activa se puede cancelar en caso de que el jugador se arrepienta y el monto de la apuesta se devuelve a su </w:t>
      </w:r>
      <w:r w:rsidR="00393782">
        <w:rPr>
          <w:rFonts w:ascii="Arial" w:hAnsi="Arial" w:cs="Arial"/>
          <w:sz w:val="24"/>
          <w:szCs w:val="24"/>
        </w:rPr>
        <w:t>cuenta,</w:t>
      </w:r>
      <w:r w:rsidR="00336617">
        <w:rPr>
          <w:rFonts w:ascii="Arial" w:hAnsi="Arial" w:cs="Arial"/>
          <w:sz w:val="24"/>
          <w:szCs w:val="24"/>
        </w:rPr>
        <w:t xml:space="preserve"> pero una apuesta ganada o perdida ya no puede ser anulada, la apuesta </w:t>
      </w:r>
      <w:r>
        <w:rPr>
          <w:rFonts w:ascii="Arial" w:hAnsi="Arial" w:cs="Arial"/>
          <w:sz w:val="24"/>
          <w:szCs w:val="24"/>
        </w:rPr>
        <w:t>se asocia al sorteo activo actual y en caso de ganar, el usuario recibe 30 veces el saldo apostado</w:t>
      </w:r>
      <w:r w:rsidR="00047D6C">
        <w:rPr>
          <w:rFonts w:ascii="Arial" w:hAnsi="Arial" w:cs="Arial"/>
          <w:sz w:val="24"/>
          <w:szCs w:val="24"/>
        </w:rPr>
        <w:t>, de este pago se registra el monto</w:t>
      </w:r>
      <w:r w:rsidR="007016EF">
        <w:rPr>
          <w:rFonts w:ascii="Arial" w:hAnsi="Arial" w:cs="Arial"/>
          <w:sz w:val="24"/>
          <w:szCs w:val="24"/>
        </w:rPr>
        <w:t xml:space="preserve"> pagado</w:t>
      </w:r>
      <w:r w:rsidR="00047D6C">
        <w:rPr>
          <w:rFonts w:ascii="Arial" w:hAnsi="Arial" w:cs="Arial"/>
          <w:sz w:val="24"/>
          <w:szCs w:val="24"/>
        </w:rPr>
        <w:t>, la fecha, la hora</w:t>
      </w:r>
      <w:r w:rsidR="00457008">
        <w:rPr>
          <w:rFonts w:ascii="Arial" w:hAnsi="Arial" w:cs="Arial"/>
          <w:sz w:val="24"/>
          <w:szCs w:val="24"/>
        </w:rPr>
        <w:t xml:space="preserve"> del pago y </w:t>
      </w:r>
      <w:r w:rsidR="003B6FF3">
        <w:rPr>
          <w:rFonts w:ascii="Arial" w:hAnsi="Arial" w:cs="Arial"/>
          <w:sz w:val="24"/>
          <w:szCs w:val="24"/>
        </w:rPr>
        <w:t xml:space="preserve">el id de </w:t>
      </w:r>
      <w:r w:rsidR="00457008">
        <w:rPr>
          <w:rFonts w:ascii="Arial" w:hAnsi="Arial" w:cs="Arial"/>
          <w:sz w:val="24"/>
          <w:szCs w:val="24"/>
        </w:rPr>
        <w:t>la apuesta</w:t>
      </w:r>
      <w:r w:rsidR="00047D6C">
        <w:rPr>
          <w:rFonts w:ascii="Arial" w:hAnsi="Arial" w:cs="Arial"/>
          <w:sz w:val="24"/>
          <w:szCs w:val="24"/>
        </w:rPr>
        <w:t xml:space="preserve"> asociad</w:t>
      </w:r>
      <w:r w:rsidR="00457008">
        <w:rPr>
          <w:rFonts w:ascii="Arial" w:hAnsi="Arial" w:cs="Arial"/>
          <w:sz w:val="24"/>
          <w:szCs w:val="24"/>
        </w:rPr>
        <w:t>a</w:t>
      </w:r>
    </w:p>
    <w:sectPr w:rsidR="00300A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A1"/>
    <w:rsid w:val="00047D6C"/>
    <w:rsid w:val="000713F0"/>
    <w:rsid w:val="000F4C03"/>
    <w:rsid w:val="0010096E"/>
    <w:rsid w:val="00195EA1"/>
    <w:rsid w:val="00236998"/>
    <w:rsid w:val="002A58AD"/>
    <w:rsid w:val="002B17B8"/>
    <w:rsid w:val="002B4100"/>
    <w:rsid w:val="00300A49"/>
    <w:rsid w:val="00336617"/>
    <w:rsid w:val="00393782"/>
    <w:rsid w:val="003B6FF3"/>
    <w:rsid w:val="00457008"/>
    <w:rsid w:val="005142E8"/>
    <w:rsid w:val="00527217"/>
    <w:rsid w:val="007016EF"/>
    <w:rsid w:val="00820A37"/>
    <w:rsid w:val="008B20D9"/>
    <w:rsid w:val="00912F93"/>
    <w:rsid w:val="0094068A"/>
    <w:rsid w:val="009C64CA"/>
    <w:rsid w:val="00A23052"/>
    <w:rsid w:val="00A31034"/>
    <w:rsid w:val="00AD5066"/>
    <w:rsid w:val="00B722B8"/>
    <w:rsid w:val="00CF347B"/>
    <w:rsid w:val="00DF542F"/>
    <w:rsid w:val="00E21043"/>
    <w:rsid w:val="00EA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B8B73"/>
  <w15:chartTrackingRefBased/>
  <w15:docId w15:val="{EDDDC4D1-7656-4372-B112-49EA3DB9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5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5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5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E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E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E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E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E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E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E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5E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E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E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538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hijo</dc:creator>
  <cp:keywords/>
  <dc:description/>
  <cp:lastModifiedBy>hijo</cp:lastModifiedBy>
  <cp:revision>22</cp:revision>
  <cp:lastPrinted>2026-05-09T02:36:00Z</cp:lastPrinted>
  <dcterms:created xsi:type="dcterms:W3CDTF">2026-05-09T00:52:00Z</dcterms:created>
  <dcterms:modified xsi:type="dcterms:W3CDTF">2026-05-10T22:31:00Z</dcterms:modified>
</cp:coreProperties>
</file>