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98F" w:rsidRDefault="0033398F">
      <w:r>
        <w:rPr>
          <w:rFonts w:hint="eastAsia"/>
        </w:rPr>
        <w:t>可选修饰符</w:t>
      </w:r>
    </w:p>
    <w:p w:rsidR="00AD7FFC" w:rsidRDefault="0033398F">
      <w:r>
        <w:t>Partial</w:t>
      </w:r>
    </w:p>
    <w:p w:rsidR="0033398F" w:rsidRDefault="0033398F">
      <w:r>
        <w:t>V</w:t>
      </w:r>
      <w:r>
        <w:rPr>
          <w:rFonts w:hint="eastAsia"/>
        </w:rPr>
        <w:t>ol</w:t>
      </w:r>
      <w:r>
        <w:t>atile</w:t>
      </w:r>
    </w:p>
    <w:p w:rsidR="003D779F" w:rsidRDefault="003D779F"/>
    <w:p w:rsidR="003D779F" w:rsidRDefault="003D779F">
      <w:r>
        <w:t>StageInfo</w:t>
      </w:r>
    </w:p>
    <w:p w:rsidR="003D779F" w:rsidRDefault="003D779F"/>
    <w:p w:rsidR="00E00DC4" w:rsidRDefault="00E00DC4"/>
    <w:p w:rsidR="00E00DC4" w:rsidRDefault="00E00DC4" w:rsidP="00E00D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Start</w:t>
      </w:r>
      <w:r>
        <w:t xml:space="preserve">Up </w:t>
      </w:r>
    </w:p>
    <w:p w:rsidR="00E00DC4" w:rsidRDefault="00E00DC4" w:rsidP="00E00DC4">
      <w:pPr>
        <w:pStyle w:val="a3"/>
        <w:ind w:left="432" w:firstLineChars="0" w:firstLine="0"/>
      </w:pPr>
      <w:r>
        <w:rPr>
          <w:rFonts w:hint="eastAsia"/>
        </w:rPr>
        <w:t>A</w:t>
      </w:r>
      <w:r>
        <w:t xml:space="preserve">wake  </w:t>
      </w:r>
    </w:p>
    <w:p w:rsidR="00E00DC4" w:rsidRDefault="00E00DC4" w:rsidP="00E00DC4">
      <w:pPr>
        <w:pStyle w:val="a3"/>
        <w:ind w:left="432" w:firstLineChars="100" w:firstLine="210"/>
      </w:pPr>
      <w:r>
        <w:t xml:space="preserve">Base.awake </w:t>
      </w:r>
      <w:r>
        <w:rPr>
          <w:rFonts w:hint="eastAsia"/>
        </w:rPr>
        <w:t>不销毁</w:t>
      </w:r>
      <w:r>
        <w:t>物体</w:t>
      </w:r>
    </w:p>
    <w:p w:rsidR="00E00DC4" w:rsidRDefault="00E00DC4" w:rsidP="00E00DC4">
      <w:pPr>
        <w:pStyle w:val="a3"/>
        <w:ind w:left="432" w:firstLineChars="100" w:firstLine="210"/>
      </w:pPr>
      <w:r>
        <w:rPr>
          <w:rFonts w:hint="eastAsia"/>
        </w:rPr>
        <w:t>初</w:t>
      </w:r>
      <w:r>
        <w:t>始化游戏</w:t>
      </w:r>
      <w:r>
        <w:rPr>
          <w:rFonts w:hint="eastAsia"/>
        </w:rPr>
        <w:t>设置</w:t>
      </w:r>
    </w:p>
    <w:p w:rsidR="00E021E9" w:rsidRDefault="00E00DC4" w:rsidP="00E00DC4">
      <w:pPr>
        <w:pStyle w:val="a3"/>
        <w:ind w:left="432" w:firstLineChars="100" w:firstLine="21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限</w:t>
      </w:r>
      <w:r>
        <w:t>桢</w:t>
      </w:r>
    </w:p>
    <w:p w:rsidR="004432EB" w:rsidRDefault="004432EB" w:rsidP="004432EB">
      <w:pPr>
        <w:pStyle w:val="1"/>
      </w:pPr>
      <w:bookmarkStart w:id="0" w:name="OLE_LINK1"/>
      <w:bookmarkStart w:id="1" w:name="OLE_LINK2"/>
      <w:r>
        <w:rPr>
          <w:rFonts w:hint="eastAsia"/>
        </w:rPr>
        <w:t>G</w:t>
      </w:r>
      <w:r>
        <w:t>moduleFactory</w:t>
      </w:r>
      <w:r>
        <w:rPr>
          <w:rFonts w:hint="eastAsia"/>
        </w:rPr>
        <w:t>模块</w:t>
      </w:r>
      <w:r>
        <w:t>工厂类</w:t>
      </w:r>
      <w:r>
        <w:rPr>
          <w:rFonts w:hint="eastAsia"/>
        </w:rPr>
        <w:t xml:space="preserve"> </w:t>
      </w:r>
      <w:bookmarkStart w:id="2" w:name="_GoBack"/>
      <w:bookmarkEnd w:id="2"/>
    </w:p>
    <w:p w:rsidR="00EC1987" w:rsidRDefault="004432EB" w:rsidP="004432EB">
      <w:pPr>
        <w:pStyle w:val="a4"/>
        <w:jc w:val="left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生</w:t>
      </w:r>
      <w:r>
        <w:t>成模块</w:t>
      </w:r>
      <w:r>
        <w:rPr>
          <w:rFonts w:hint="eastAsia"/>
        </w:rPr>
        <w:t xml:space="preserve"> </w:t>
      </w:r>
      <w:r>
        <w:t>CreateModule(ID)</w:t>
      </w:r>
    </w:p>
    <w:p w:rsidR="00E021E9" w:rsidRDefault="00EC1987" w:rsidP="004432EB">
      <w:pPr>
        <w:pStyle w:val="a4"/>
        <w:jc w:val="left"/>
      </w:pPr>
      <w:r>
        <w:rPr>
          <w:rFonts w:hint="eastAsia"/>
        </w:rPr>
        <w:t>提供</w:t>
      </w:r>
      <w:r>
        <w:t>一个事件</w:t>
      </w:r>
      <w:r>
        <w:rPr>
          <w:rFonts w:hint="eastAsia"/>
        </w:rPr>
        <w:t>M</w:t>
      </w:r>
      <w:r>
        <w:t>oduleCreatedEvent</w:t>
      </w:r>
      <w:r>
        <w:rPr>
          <w:rFonts w:hint="eastAsia"/>
        </w:rPr>
        <w:t>生成</w:t>
      </w:r>
      <w:r>
        <w:t>模块时调用。</w:t>
      </w:r>
      <w:bookmarkEnd w:id="0"/>
      <w:bookmarkEnd w:id="1"/>
      <w:r w:rsidR="00E021E9">
        <w:br w:type="page"/>
      </w:r>
    </w:p>
    <w:p w:rsidR="004432EB" w:rsidRDefault="004432EB">
      <w:pPr>
        <w:widowControl/>
        <w:jc w:val="left"/>
      </w:pPr>
    </w:p>
    <w:p w:rsidR="004432EB" w:rsidRDefault="004432EB">
      <w:pPr>
        <w:widowControl/>
        <w:jc w:val="left"/>
      </w:pPr>
    </w:p>
    <w:p w:rsidR="004432EB" w:rsidRDefault="004432EB">
      <w:pPr>
        <w:widowControl/>
        <w:jc w:val="left"/>
      </w:pPr>
    </w:p>
    <w:p w:rsidR="00E00DC4" w:rsidRDefault="00E021E9" w:rsidP="00E021E9">
      <w:pPr>
        <w:pStyle w:val="1"/>
      </w:pPr>
      <w:r>
        <w:rPr>
          <w:rFonts w:hint="eastAsia"/>
        </w:rPr>
        <w:t>G</w:t>
      </w:r>
      <w:r>
        <w:t>m</w:t>
      </w:r>
      <w:r>
        <w:rPr>
          <w:rFonts w:hint="eastAsia"/>
        </w:rPr>
        <w:t>o</w:t>
      </w:r>
      <w:r>
        <w:t>duleManager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IGa</w:t>
      </w:r>
      <w:r>
        <w:t>meManager</w:t>
      </w:r>
    </w:p>
    <w:p w:rsidR="00E021E9" w:rsidRDefault="00E021E9" w:rsidP="00E021E9">
      <w:r>
        <w:rPr>
          <w:rFonts w:hint="eastAsia"/>
        </w:rPr>
        <w:t>成员</w:t>
      </w:r>
    </w:p>
    <w:p w:rsidR="00914D14" w:rsidRDefault="00914D14" w:rsidP="00E021E9"/>
    <w:p w:rsidR="00914D14" w:rsidRDefault="00914D14" w:rsidP="00E021E9"/>
    <w:p w:rsidR="00914D14" w:rsidRDefault="00914D14" w:rsidP="00E021E9"/>
    <w:p w:rsidR="00914D14" w:rsidRPr="00E021E9" w:rsidRDefault="00914D14" w:rsidP="00E021E9">
      <w:r>
        <w:rPr>
          <w:rFonts w:hint="eastAsia"/>
        </w:rPr>
        <w:t>一、</w:t>
      </w:r>
      <w:r>
        <w:rPr>
          <w:rFonts w:hint="eastAsia"/>
        </w:rPr>
        <w:t>G</w:t>
      </w:r>
      <w:r>
        <w:t>amePanelBase</w:t>
      </w:r>
      <w:r>
        <w:rPr>
          <w:rFonts w:hint="eastAsia"/>
        </w:rPr>
        <w:t>中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这</w:t>
      </w:r>
      <w:r>
        <w:t>个方法是在哪里调用</w:t>
      </w:r>
      <w:r>
        <w:rPr>
          <w:rFonts w:hint="eastAsia"/>
        </w:rPr>
        <w:t>的</w:t>
      </w:r>
      <w:r>
        <w:t>？</w:t>
      </w:r>
    </w:p>
    <w:sectPr w:rsidR="00914D14" w:rsidRPr="00E02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5486B"/>
    <w:multiLevelType w:val="hybridMultilevel"/>
    <w:tmpl w:val="BCC09C96"/>
    <w:lvl w:ilvl="0" w:tplc="A7EA41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714"/>
    <w:rsid w:val="0033398F"/>
    <w:rsid w:val="003D779F"/>
    <w:rsid w:val="004432EB"/>
    <w:rsid w:val="008174D9"/>
    <w:rsid w:val="00914D14"/>
    <w:rsid w:val="009A0C2A"/>
    <w:rsid w:val="00AD7FFC"/>
    <w:rsid w:val="00BA5BBF"/>
    <w:rsid w:val="00C96714"/>
    <w:rsid w:val="00D75081"/>
    <w:rsid w:val="00E00DC4"/>
    <w:rsid w:val="00E021E9"/>
    <w:rsid w:val="00EC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F32DB-F993-43AA-9E3D-7ADC07BB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1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021E9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432E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432E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2017-07-27T05:20:00Z</dcterms:created>
  <dcterms:modified xsi:type="dcterms:W3CDTF">2017-08-01T10:44:00Z</dcterms:modified>
</cp:coreProperties>
</file>