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Pr>
          <w:rFonts w:ascii="Arial" w:eastAsia="Times New Roman" w:hAnsi="Arial" w:cs="Arial"/>
          <w:b/>
          <w:bCs/>
          <w:color w:val="373A3C"/>
          <w:sz w:val="36"/>
          <w:szCs w:val="36"/>
          <w:lang w:eastAsia="es-CO"/>
        </w:rPr>
        <w:t>1</w:t>
      </w:r>
      <w:r w:rsidRPr="00291E64">
        <w:rPr>
          <w:rFonts w:ascii="Arial" w:eastAsia="Times New Roman" w:hAnsi="Arial" w:cs="Arial"/>
          <w:b/>
          <w:bCs/>
          <w:color w:val="373A3C"/>
          <w:sz w:val="36"/>
          <w:szCs w:val="36"/>
          <w:lang w:eastAsia="es-CO"/>
        </w:rPr>
        <w:t>. </w:t>
      </w:r>
      <w:proofErr w:type="spellStart"/>
      <w:r>
        <w:rPr>
          <w:rFonts w:ascii="Arial" w:eastAsia="Times New Roman" w:hAnsi="Arial" w:cs="Arial"/>
          <w:b/>
          <w:bCs/>
          <w:color w:val="373A3C"/>
          <w:sz w:val="36"/>
          <w:szCs w:val="36"/>
          <w:bdr w:val="none" w:sz="0" w:space="0" w:color="auto" w:frame="1"/>
          <w:lang w:eastAsia="es-CO"/>
        </w:rPr>
        <w:t>Question</w:t>
      </w:r>
      <w:proofErr w:type="spellEnd"/>
      <w:r>
        <w:rPr>
          <w:rFonts w:ascii="Arial" w:eastAsia="Times New Roman" w:hAnsi="Arial" w:cs="Arial"/>
          <w:b/>
          <w:bCs/>
          <w:color w:val="373A3C"/>
          <w:sz w:val="36"/>
          <w:szCs w:val="36"/>
          <w:bdr w:val="none" w:sz="0" w:space="0" w:color="auto" w:frame="1"/>
          <w:lang w:eastAsia="es-CO"/>
        </w:rPr>
        <w:t xml:space="preserve"> 1</w:t>
      </w:r>
    </w:p>
    <w:p w:rsidR="00291E64" w:rsidRPr="00291E64" w:rsidRDefault="00291E64" w:rsidP="00291E64">
      <w:pPr>
        <w:shd w:val="clear" w:color="auto" w:fill="FFFFFF"/>
        <w:spacing w:after="300"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Se extrae una carta aleatoriamente de un mazo de cartas francesas (52 cartas, 4 palos). Usted gana $10 si la carta es trébol o es un as.</w:t>
      </w:r>
    </w:p>
    <w:p w:rsidR="00291E64" w:rsidRDefault="00291E64" w:rsidP="00291E64">
      <w:pPr>
        <w:shd w:val="clear" w:color="auto" w:fill="FFFFFF"/>
        <w:spacing w:after="100" w:afterAutospacing="1" w:line="300" w:lineRule="atLeast"/>
        <w:rPr>
          <w:rFonts w:ascii="Arial" w:eastAsia="Times New Roman" w:hAnsi="Arial" w:cs="Arial"/>
          <w:b/>
          <w:bCs/>
          <w:color w:val="373A3C"/>
          <w:sz w:val="21"/>
          <w:szCs w:val="21"/>
          <w:lang w:eastAsia="es-CO"/>
        </w:rPr>
      </w:pPr>
      <w:r w:rsidRPr="00291E64">
        <w:rPr>
          <w:rFonts w:ascii="Arial" w:eastAsia="Times New Roman" w:hAnsi="Arial" w:cs="Arial"/>
          <w:b/>
          <w:bCs/>
          <w:color w:val="373A3C"/>
          <w:sz w:val="21"/>
          <w:szCs w:val="21"/>
          <w:lang w:eastAsia="es-CO"/>
        </w:rPr>
        <w:t>¿Cuál es la probabilidad de que usted gane el juego?</w:t>
      </w:r>
    </w:p>
    <w:p w:rsidR="00896A4A" w:rsidRPr="00896A4A" w:rsidRDefault="00F14784" w:rsidP="00896A4A">
      <w:pPr>
        <w:rPr>
          <w:b/>
          <w:sz w:val="28"/>
          <w:lang w:eastAsia="es-CO"/>
        </w:rPr>
      </w:pPr>
      <w:r w:rsidRPr="00F14784">
        <w:rPr>
          <w:b/>
          <w:sz w:val="28"/>
          <w:highlight w:val="yellow"/>
          <w:lang w:eastAsia="es-CO"/>
        </w:rPr>
        <w:t>4/13</w:t>
      </w:r>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t>2. 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2</w:t>
      </w:r>
    </w:p>
    <w:p w:rsidR="00291E64" w:rsidRPr="00291E64" w:rsidRDefault="00291E64" w:rsidP="00291E64">
      <w:pPr>
        <w:shd w:val="clear" w:color="auto" w:fill="FFFFFF"/>
        <w:spacing w:after="300"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Un bono con un plazo al vencimiento de un año se negocia actualmente en $950. Usted estimó que el bono tiene una probabilidad de default del 10%, en cuyo caso el valor de recupero esperado es de $600. Si no entra en default pagaría $1.080 al vencimiento.</w:t>
      </w:r>
    </w:p>
    <w:p w:rsidR="00291E64" w:rsidRDefault="00291E64" w:rsidP="00291E64">
      <w:pPr>
        <w:shd w:val="clear" w:color="auto" w:fill="FFFFFF"/>
        <w:spacing w:after="100" w:afterAutospacing="1" w:line="300" w:lineRule="atLeast"/>
        <w:rPr>
          <w:rFonts w:ascii="Arial" w:eastAsia="Times New Roman" w:hAnsi="Arial" w:cs="Arial"/>
          <w:b/>
          <w:bCs/>
          <w:color w:val="373A3C"/>
          <w:sz w:val="21"/>
          <w:szCs w:val="21"/>
          <w:lang w:eastAsia="es-CO"/>
        </w:rPr>
      </w:pPr>
      <w:r w:rsidRPr="00291E64">
        <w:rPr>
          <w:rFonts w:ascii="Arial" w:eastAsia="Times New Roman" w:hAnsi="Arial" w:cs="Arial"/>
          <w:b/>
          <w:bCs/>
          <w:color w:val="373A3C"/>
          <w:sz w:val="21"/>
          <w:szCs w:val="21"/>
          <w:lang w:eastAsia="es-CO"/>
        </w:rPr>
        <w:t>El retorno esperado del bono es:</w:t>
      </w:r>
    </w:p>
    <w:p w:rsidR="00896A4A" w:rsidRPr="00896A4A" w:rsidRDefault="00F14784" w:rsidP="00896A4A">
      <w:pPr>
        <w:rPr>
          <w:b/>
          <w:sz w:val="28"/>
          <w:lang w:eastAsia="es-CO"/>
        </w:rPr>
      </w:pPr>
      <w:r w:rsidRPr="00896A4A">
        <w:rPr>
          <w:b/>
          <w:sz w:val="28"/>
          <w:highlight w:val="yellow"/>
          <w:lang w:eastAsia="es-CO"/>
        </w:rPr>
        <w:t>8.63%</w:t>
      </w:r>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t>3. 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3</w:t>
      </w:r>
    </w:p>
    <w:p w:rsidR="00291E64" w:rsidRPr="00291E64" w:rsidRDefault="00291E64" w:rsidP="00291E64">
      <w:pPr>
        <w:shd w:val="clear" w:color="auto" w:fill="FFFFFF"/>
        <w:spacing w:after="100" w:afterAutospacing="1"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Si A y B son dos eventos independientes, entonces se cumple que:</w:t>
      </w:r>
    </w:p>
    <w:p w:rsidR="00896A4A" w:rsidRPr="00896A4A" w:rsidRDefault="00896A4A" w:rsidP="00896A4A">
      <w:pPr>
        <w:rPr>
          <w:b/>
          <w:lang w:eastAsia="es-CO"/>
        </w:rPr>
      </w:pPr>
      <w:r w:rsidRPr="00896A4A">
        <w:rPr>
          <w:b/>
          <w:sz w:val="28"/>
          <w:highlight w:val="yellow"/>
          <w:lang w:eastAsia="es-CO"/>
        </w:rPr>
        <w:t>P(A/B) = P(A)</w:t>
      </w:r>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t>4. 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4</w:t>
      </w:r>
    </w:p>
    <w:p w:rsidR="00291E64" w:rsidRPr="00291E64" w:rsidRDefault="00291E64" w:rsidP="00291E64">
      <w:pPr>
        <w:shd w:val="clear" w:color="auto" w:fill="FFFFFF"/>
        <w:spacing w:after="300"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 xml:space="preserve">Su compañía compra los </w:t>
      </w:r>
      <w:proofErr w:type="spellStart"/>
      <w:r w:rsidRPr="00291E64">
        <w:rPr>
          <w:rFonts w:ascii="Arial" w:eastAsia="Times New Roman" w:hAnsi="Arial" w:cs="Arial"/>
          <w:b/>
          <w:bCs/>
          <w:color w:val="373A3C"/>
          <w:sz w:val="21"/>
          <w:szCs w:val="21"/>
          <w:lang w:eastAsia="es-CO"/>
        </w:rPr>
        <w:t>toners</w:t>
      </w:r>
      <w:proofErr w:type="spellEnd"/>
      <w:r w:rsidRPr="00291E64">
        <w:rPr>
          <w:rFonts w:ascii="Arial" w:eastAsia="Times New Roman" w:hAnsi="Arial" w:cs="Arial"/>
          <w:b/>
          <w:bCs/>
          <w:color w:val="373A3C"/>
          <w:sz w:val="21"/>
          <w:szCs w:val="21"/>
          <w:lang w:eastAsia="es-CO"/>
        </w:rPr>
        <w:t xml:space="preserve"> de las impresoras a dos empresas proveedores, el 60% a la empresa A y el 40% a la empresa B. De su experiencia en la empresa, usted sabe que el proveedor A entrega </w:t>
      </w:r>
      <w:proofErr w:type="spellStart"/>
      <w:r w:rsidRPr="00291E64">
        <w:rPr>
          <w:rFonts w:ascii="Arial" w:eastAsia="Times New Roman" w:hAnsi="Arial" w:cs="Arial"/>
          <w:b/>
          <w:bCs/>
          <w:color w:val="373A3C"/>
          <w:sz w:val="21"/>
          <w:szCs w:val="21"/>
          <w:lang w:eastAsia="es-CO"/>
        </w:rPr>
        <w:t>toners</w:t>
      </w:r>
      <w:proofErr w:type="spellEnd"/>
      <w:r w:rsidRPr="00291E64">
        <w:rPr>
          <w:rFonts w:ascii="Arial" w:eastAsia="Times New Roman" w:hAnsi="Arial" w:cs="Arial"/>
          <w:b/>
          <w:bCs/>
          <w:color w:val="373A3C"/>
          <w:sz w:val="21"/>
          <w:szCs w:val="21"/>
          <w:lang w:eastAsia="es-CO"/>
        </w:rPr>
        <w:t xml:space="preserve"> defectuosos el 0,005 de las veces, mientras que el proveedor B el 0,010 de las veces. Si encontró un </w:t>
      </w:r>
      <w:proofErr w:type="spellStart"/>
      <w:r w:rsidRPr="00291E64">
        <w:rPr>
          <w:rFonts w:ascii="Arial" w:eastAsia="Times New Roman" w:hAnsi="Arial" w:cs="Arial"/>
          <w:b/>
          <w:bCs/>
          <w:color w:val="373A3C"/>
          <w:sz w:val="21"/>
          <w:szCs w:val="21"/>
          <w:lang w:eastAsia="es-CO"/>
        </w:rPr>
        <w:t>toner</w:t>
      </w:r>
      <w:proofErr w:type="spellEnd"/>
      <w:r w:rsidRPr="00291E64">
        <w:rPr>
          <w:rFonts w:ascii="Arial" w:eastAsia="Times New Roman" w:hAnsi="Arial" w:cs="Arial"/>
          <w:b/>
          <w:bCs/>
          <w:color w:val="373A3C"/>
          <w:sz w:val="21"/>
          <w:szCs w:val="21"/>
          <w:lang w:eastAsia="es-CO"/>
        </w:rPr>
        <w:t xml:space="preserve"> defectuoso en la impresora de su oficina.</w:t>
      </w:r>
    </w:p>
    <w:p w:rsidR="00291E64" w:rsidRPr="00291E64" w:rsidRDefault="00291E64" w:rsidP="00291E64">
      <w:pPr>
        <w:shd w:val="clear" w:color="auto" w:fill="FFFFFF"/>
        <w:spacing w:after="100" w:afterAutospacing="1"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¿Cuál es la probabilidad de que provenga del proveedor A?</w:t>
      </w:r>
    </w:p>
    <w:p w:rsidR="00291E64" w:rsidRPr="00896A4A" w:rsidRDefault="00896A4A" w:rsidP="00896A4A">
      <w:pPr>
        <w:rPr>
          <w:b/>
          <w:sz w:val="28"/>
          <w:lang w:eastAsia="es-CO"/>
        </w:rPr>
      </w:pPr>
      <w:r w:rsidRPr="00896A4A">
        <w:rPr>
          <w:b/>
          <w:sz w:val="28"/>
          <w:highlight w:val="yellow"/>
          <w:lang w:eastAsia="es-CO"/>
        </w:rPr>
        <w:t>0.43</w:t>
      </w:r>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t>5. 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5</w:t>
      </w:r>
    </w:p>
    <w:p w:rsidR="00291E64" w:rsidRPr="00291E64" w:rsidRDefault="00291E64" w:rsidP="00291E64">
      <w:pPr>
        <w:shd w:val="clear" w:color="auto" w:fill="FFFFFF"/>
        <w:spacing w:after="300"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Un comerciante compró todo el contenido de una tienda de zapatos en quiebra por $100.000. Las probabilidades de que sea capaz de vender el contenido de la tienda de zapatos por $125.000, $110.000, $100.000 y $90.000 son 0,34, 0,26, 0,22, y 0.18.</w:t>
      </w:r>
    </w:p>
    <w:p w:rsidR="00291E64" w:rsidRDefault="00291E64" w:rsidP="00291E64">
      <w:pPr>
        <w:shd w:val="clear" w:color="auto" w:fill="FFFFFF"/>
        <w:spacing w:after="100" w:afterAutospacing="1" w:line="300" w:lineRule="atLeast"/>
        <w:rPr>
          <w:rFonts w:ascii="Arial" w:eastAsia="Times New Roman" w:hAnsi="Arial" w:cs="Arial"/>
          <w:b/>
          <w:bCs/>
          <w:color w:val="373A3C"/>
          <w:sz w:val="21"/>
          <w:szCs w:val="21"/>
          <w:lang w:eastAsia="es-CO"/>
        </w:rPr>
      </w:pPr>
      <w:r w:rsidRPr="00291E64">
        <w:rPr>
          <w:rFonts w:ascii="Arial" w:eastAsia="Times New Roman" w:hAnsi="Arial" w:cs="Arial"/>
          <w:b/>
          <w:bCs/>
          <w:color w:val="373A3C"/>
          <w:sz w:val="21"/>
          <w:szCs w:val="21"/>
          <w:lang w:eastAsia="es-CO"/>
        </w:rPr>
        <w:t>¿Cuál es el beneficio bruto esperado?</w:t>
      </w:r>
    </w:p>
    <w:p w:rsidR="000A4F5F" w:rsidRDefault="000A4F5F" w:rsidP="00291E64">
      <w:pPr>
        <w:shd w:val="clear" w:color="auto" w:fill="FFFFFF"/>
        <w:spacing w:after="100" w:afterAutospacing="1" w:line="300" w:lineRule="atLeast"/>
        <w:rPr>
          <w:rFonts w:ascii="Arial" w:eastAsia="Times New Roman" w:hAnsi="Arial" w:cs="Arial"/>
          <w:b/>
          <w:bCs/>
          <w:color w:val="373A3C"/>
          <w:sz w:val="21"/>
          <w:szCs w:val="21"/>
          <w:lang w:eastAsia="es-CO"/>
        </w:rPr>
      </w:pPr>
    </w:p>
    <w:p w:rsidR="000A4F5F" w:rsidRPr="003439FF" w:rsidRDefault="000A4F5F" w:rsidP="00896A4A">
      <w:pPr>
        <w:rPr>
          <w:b/>
          <w:sz w:val="28"/>
          <w:lang w:eastAsia="es-CO"/>
        </w:rPr>
      </w:pPr>
      <w:r w:rsidRPr="003439FF">
        <w:rPr>
          <w:b/>
          <w:sz w:val="28"/>
          <w:highlight w:val="yellow"/>
          <w:lang w:eastAsia="es-CO"/>
        </w:rPr>
        <w:lastRenderedPageBreak/>
        <w:t>$ 9.300</w:t>
      </w:r>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t>6. 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6</w:t>
      </w:r>
    </w:p>
    <w:p w:rsidR="00291E64" w:rsidRPr="00291E64" w:rsidRDefault="00291E64" w:rsidP="00291E64">
      <w:pPr>
        <w:shd w:val="clear" w:color="auto" w:fill="FFFFFF"/>
        <w:spacing w:after="300"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Su compañía tiene 1000 empleados en la Argentina. Se sabe que el salario mensual promedio es de $10.500 con un desvío estándar de $1.500 (en Argentina se pagan trece sueldos al año, 12 meses más uno de aguinaldo). Siguiendo las recomendaciones de política salarial del presidente, su compañía ha decidido este año dar un bono salarial navideño equivalente a $2.500.</w:t>
      </w:r>
    </w:p>
    <w:p w:rsidR="00291E64" w:rsidRPr="00291E64" w:rsidRDefault="00291E64" w:rsidP="00291E64">
      <w:pPr>
        <w:shd w:val="clear" w:color="auto" w:fill="FFFFFF"/>
        <w:spacing w:after="100" w:afterAutospacing="1"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El desvío estándar de la remuneración anual de los empleados bajo esta política es:</w:t>
      </w:r>
    </w:p>
    <w:p w:rsidR="00E53108" w:rsidRPr="002E1ED1" w:rsidRDefault="00896A4A" w:rsidP="00896A4A">
      <w:pPr>
        <w:rPr>
          <w:b/>
          <w:sz w:val="28"/>
          <w:lang w:eastAsia="es-CO"/>
        </w:rPr>
      </w:pPr>
      <w:r w:rsidRPr="00627CC5">
        <w:rPr>
          <w:b/>
          <w:sz w:val="28"/>
          <w:highlight w:val="yellow"/>
          <w:lang w:eastAsia="es-CO"/>
        </w:rPr>
        <w:t xml:space="preserve">$ </w:t>
      </w:r>
      <w:r w:rsidR="000A4F5F" w:rsidRPr="000A4F5F">
        <w:rPr>
          <w:b/>
          <w:sz w:val="28"/>
          <w:highlight w:val="yellow"/>
          <w:lang w:eastAsia="es-CO"/>
        </w:rPr>
        <w:t>19.500</w:t>
      </w:r>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t>7. 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7</w:t>
      </w:r>
    </w:p>
    <w:p w:rsidR="00291E64" w:rsidRPr="00291E64" w:rsidRDefault="00291E64" w:rsidP="00291E64">
      <w:pPr>
        <w:shd w:val="clear" w:color="auto" w:fill="FFFFFF"/>
        <w:spacing w:after="300"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A partir de los resultados de una prestigiosa evaluación académica internacional se observó que solo el 60% de los alumnos aprobaban el examen de Matemática.</w:t>
      </w:r>
    </w:p>
    <w:p w:rsidR="00291E64" w:rsidRDefault="00291E64" w:rsidP="00291E64">
      <w:pPr>
        <w:shd w:val="clear" w:color="auto" w:fill="FFFFFF"/>
        <w:spacing w:after="100" w:afterAutospacing="1" w:line="300" w:lineRule="atLeast"/>
        <w:rPr>
          <w:rFonts w:ascii="Arial" w:eastAsia="Times New Roman" w:hAnsi="Arial" w:cs="Arial"/>
          <w:b/>
          <w:bCs/>
          <w:color w:val="373A3C"/>
          <w:sz w:val="21"/>
          <w:szCs w:val="21"/>
          <w:lang w:eastAsia="es-CO"/>
        </w:rPr>
      </w:pPr>
      <w:r w:rsidRPr="00291E64">
        <w:rPr>
          <w:rFonts w:ascii="Arial" w:eastAsia="Times New Roman" w:hAnsi="Arial" w:cs="Arial"/>
          <w:b/>
          <w:bCs/>
          <w:color w:val="373A3C"/>
          <w:sz w:val="21"/>
          <w:szCs w:val="21"/>
          <w:lang w:eastAsia="es-CO"/>
        </w:rPr>
        <w:t>¿Cuál es la probabilidad de que, tomando un grupo de 10 alumnos al azar, sólo 3 hayan reprobado Matemática? Aproxime.</w:t>
      </w:r>
    </w:p>
    <w:p w:rsidR="00F14784" w:rsidRPr="002E1ED1" w:rsidRDefault="00F14784" w:rsidP="00896A4A">
      <w:pPr>
        <w:rPr>
          <w:strike/>
          <w:lang w:eastAsia="es-CO"/>
        </w:rPr>
      </w:pPr>
      <w:r w:rsidRPr="002E1ED1">
        <w:rPr>
          <w:strike/>
          <w:lang w:eastAsia="es-CO"/>
        </w:rPr>
        <w:t>0.18</w:t>
      </w:r>
    </w:p>
    <w:p w:rsidR="00291E64" w:rsidRPr="00F14784" w:rsidRDefault="00896A4A" w:rsidP="00896A4A">
      <w:pPr>
        <w:rPr>
          <w:lang w:eastAsia="es-CO"/>
        </w:rPr>
      </w:pPr>
      <w:r w:rsidRPr="00F14784">
        <w:rPr>
          <w:lang w:eastAsia="es-CO"/>
        </w:rPr>
        <w:t>0.21</w:t>
      </w:r>
    </w:p>
    <w:p w:rsidR="00896A4A" w:rsidRPr="00896A4A" w:rsidRDefault="00896A4A" w:rsidP="00896A4A">
      <w:pPr>
        <w:rPr>
          <w:lang w:eastAsia="es-CO"/>
        </w:rPr>
      </w:pPr>
      <w:r w:rsidRPr="00896A4A">
        <w:rPr>
          <w:lang w:eastAsia="es-CO"/>
        </w:rPr>
        <w:t>0.30</w:t>
      </w:r>
    </w:p>
    <w:p w:rsidR="00896A4A" w:rsidRPr="003439FF" w:rsidRDefault="00896A4A" w:rsidP="00896A4A">
      <w:pPr>
        <w:rPr>
          <w:b/>
          <w:sz w:val="28"/>
          <w:lang w:eastAsia="es-CO"/>
        </w:rPr>
      </w:pPr>
      <w:r w:rsidRPr="003439FF">
        <w:rPr>
          <w:b/>
          <w:sz w:val="28"/>
          <w:highlight w:val="yellow"/>
          <w:lang w:eastAsia="es-CO"/>
        </w:rPr>
        <w:t>0.05</w:t>
      </w:r>
    </w:p>
    <w:p w:rsidR="00896A4A" w:rsidRPr="002E1ED1" w:rsidRDefault="00896A4A" w:rsidP="00896A4A">
      <w:pPr>
        <w:rPr>
          <w:strike/>
          <w:lang w:eastAsia="es-CO"/>
        </w:rPr>
      </w:pPr>
      <w:r w:rsidRPr="002E1ED1">
        <w:rPr>
          <w:strike/>
          <w:lang w:eastAsia="es-CO"/>
        </w:rPr>
        <w:t>0.40</w:t>
      </w:r>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t>8. 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8</w:t>
      </w:r>
    </w:p>
    <w:p w:rsidR="00291E64" w:rsidRPr="00291E64" w:rsidRDefault="00291E64" w:rsidP="00291E64">
      <w:pPr>
        <w:shd w:val="clear" w:color="auto" w:fill="FFFFFF"/>
        <w:spacing w:after="300"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Una universidad desea otorgar becas a los nuevos ingresantes según sus calificaciones. Las calificaciones de los ingresantes se pueden aproximar razonablemente mediante una distribución normal con media de 80 y desvío estándar de 10. La universidad decide otorgar la beca sólo al 25% de todos los ingresantes que tengan las calificaciones más altas.</w:t>
      </w:r>
    </w:p>
    <w:p w:rsidR="00291E64" w:rsidRPr="00291E64" w:rsidRDefault="00291E64" w:rsidP="00291E64">
      <w:pPr>
        <w:shd w:val="clear" w:color="auto" w:fill="FFFFFF"/>
        <w:spacing w:after="100" w:afterAutospacing="1"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¿Cuál es la calificación mínima (aproximada) requerida para obtener la beca?</w:t>
      </w:r>
    </w:p>
    <w:p w:rsidR="00291E64" w:rsidRPr="003439FF" w:rsidRDefault="00896A4A" w:rsidP="00896A4A">
      <w:pPr>
        <w:rPr>
          <w:b/>
          <w:sz w:val="28"/>
          <w:lang w:eastAsia="es-CO"/>
        </w:rPr>
      </w:pPr>
      <w:r w:rsidRPr="003439FF">
        <w:rPr>
          <w:b/>
          <w:sz w:val="28"/>
          <w:highlight w:val="yellow"/>
          <w:lang w:eastAsia="es-CO"/>
        </w:rPr>
        <w:t>87</w:t>
      </w:r>
    </w:p>
    <w:p w:rsidR="00627CC5" w:rsidRDefault="00627CC5" w:rsidP="00896A4A">
      <w:pPr>
        <w:rPr>
          <w:lang w:eastAsia="es-CO"/>
        </w:rPr>
      </w:pPr>
    </w:p>
    <w:p w:rsidR="003439FF" w:rsidRPr="00291E64" w:rsidRDefault="003439FF" w:rsidP="00896A4A">
      <w:pPr>
        <w:rPr>
          <w:lang w:eastAsia="es-CO"/>
        </w:rPr>
      </w:pPr>
      <w:bookmarkStart w:id="0" w:name="_GoBack"/>
      <w:bookmarkEnd w:id="0"/>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lastRenderedPageBreak/>
        <w:t>9. 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9</w:t>
      </w:r>
    </w:p>
    <w:p w:rsidR="00291E64" w:rsidRPr="00291E64" w:rsidRDefault="00291E64" w:rsidP="00291E64">
      <w:pPr>
        <w:shd w:val="clear" w:color="auto" w:fill="FFFFFF"/>
        <w:spacing w:after="100" w:afterAutospacing="1" w:line="300" w:lineRule="atLeast"/>
        <w:rPr>
          <w:rFonts w:ascii="Arial" w:eastAsia="Times New Roman" w:hAnsi="Arial" w:cs="Arial"/>
          <w:color w:val="373A3C"/>
          <w:sz w:val="21"/>
          <w:szCs w:val="21"/>
          <w:lang w:eastAsia="es-CO"/>
        </w:rPr>
      </w:pPr>
      <w:r w:rsidRPr="00291E64">
        <w:rPr>
          <w:rFonts w:ascii="Arial" w:eastAsia="Times New Roman" w:hAnsi="Arial" w:cs="Arial"/>
          <w:b/>
          <w:bCs/>
          <w:color w:val="373A3C"/>
          <w:sz w:val="21"/>
          <w:szCs w:val="21"/>
          <w:lang w:eastAsia="es-CO"/>
        </w:rPr>
        <w:t>Una tienda vende pantalones. La demanda de pantalones se puede aproximar a una distribución normal con media de 1.400 pantalones y un desvío estándar de 152. Si quiere que la probabilidad de quedarse sin stock ocurra solo el 5% de las veces, ¿cuál es el nivel de stock requerido?</w:t>
      </w:r>
    </w:p>
    <w:p w:rsidR="00291E64" w:rsidRPr="000A4F5F" w:rsidRDefault="00896A4A" w:rsidP="00896A4A">
      <w:pPr>
        <w:rPr>
          <w:b/>
          <w:sz w:val="28"/>
          <w:lang w:eastAsia="es-CO"/>
        </w:rPr>
      </w:pPr>
      <w:r w:rsidRPr="000A4F5F">
        <w:rPr>
          <w:b/>
          <w:sz w:val="28"/>
          <w:highlight w:val="yellow"/>
          <w:lang w:eastAsia="es-CO"/>
        </w:rPr>
        <w:t>1650</w:t>
      </w:r>
    </w:p>
    <w:p w:rsidR="00291E64" w:rsidRPr="00291E64" w:rsidRDefault="00291E64" w:rsidP="00291E64">
      <w:pPr>
        <w:shd w:val="clear" w:color="auto" w:fill="FFFFFF"/>
        <w:spacing w:after="0" w:line="240" w:lineRule="auto"/>
        <w:outlineLvl w:val="1"/>
        <w:rPr>
          <w:rFonts w:ascii="Arial" w:eastAsia="Times New Roman" w:hAnsi="Arial" w:cs="Arial"/>
          <w:b/>
          <w:bCs/>
          <w:color w:val="373A3C"/>
          <w:sz w:val="36"/>
          <w:szCs w:val="36"/>
          <w:lang w:eastAsia="es-CO"/>
        </w:rPr>
      </w:pPr>
      <w:r w:rsidRPr="00291E64">
        <w:rPr>
          <w:rFonts w:ascii="Arial" w:eastAsia="Times New Roman" w:hAnsi="Arial" w:cs="Arial"/>
          <w:b/>
          <w:bCs/>
          <w:color w:val="373A3C"/>
          <w:sz w:val="36"/>
          <w:szCs w:val="36"/>
          <w:lang w:eastAsia="es-CO"/>
        </w:rPr>
        <w:t>10. </w:t>
      </w:r>
      <w:proofErr w:type="spellStart"/>
      <w:r w:rsidRPr="00291E64">
        <w:rPr>
          <w:rFonts w:ascii="Arial" w:eastAsia="Times New Roman" w:hAnsi="Arial" w:cs="Arial"/>
          <w:b/>
          <w:bCs/>
          <w:color w:val="373A3C"/>
          <w:sz w:val="36"/>
          <w:szCs w:val="36"/>
          <w:bdr w:val="none" w:sz="0" w:space="0" w:color="auto" w:frame="1"/>
          <w:lang w:eastAsia="es-CO"/>
        </w:rPr>
        <w:t>Question</w:t>
      </w:r>
      <w:proofErr w:type="spellEnd"/>
      <w:r w:rsidRPr="00291E64">
        <w:rPr>
          <w:rFonts w:ascii="Arial" w:eastAsia="Times New Roman" w:hAnsi="Arial" w:cs="Arial"/>
          <w:b/>
          <w:bCs/>
          <w:color w:val="373A3C"/>
          <w:sz w:val="36"/>
          <w:szCs w:val="36"/>
          <w:bdr w:val="none" w:sz="0" w:space="0" w:color="auto" w:frame="1"/>
          <w:lang w:eastAsia="es-CO"/>
        </w:rPr>
        <w:t xml:space="preserve"> 10</w:t>
      </w:r>
    </w:p>
    <w:p w:rsidR="00291E64" w:rsidRPr="00291E64" w:rsidRDefault="00291E64" w:rsidP="00291E64">
      <w:pPr>
        <w:shd w:val="clear" w:color="auto" w:fill="FFFFFF"/>
        <w:spacing w:after="100" w:afterAutospacing="1" w:line="300" w:lineRule="atLeast"/>
        <w:rPr>
          <w:rFonts w:ascii="Arial" w:eastAsia="Times New Roman" w:hAnsi="Arial" w:cs="Arial"/>
          <w:color w:val="373A3C"/>
          <w:sz w:val="21"/>
          <w:szCs w:val="21"/>
          <w:lang w:eastAsia="es-CO"/>
        </w:rPr>
      </w:pPr>
      <w:r w:rsidRPr="00291E64">
        <w:rPr>
          <w:rFonts w:ascii="Arial" w:eastAsia="Times New Roman" w:hAnsi="Arial" w:cs="Arial"/>
          <w:color w:val="373A3C"/>
          <w:sz w:val="21"/>
          <w:szCs w:val="21"/>
          <w:lang w:eastAsia="es-CO"/>
        </w:rPr>
        <w:t xml:space="preserve">Las ganancias semanales de un quiosco de revistas siguen una distribución normal con media $1.500 y un desvío estándar de $325. Compute el </w:t>
      </w:r>
      <w:proofErr w:type="spellStart"/>
      <w:r w:rsidRPr="00291E64">
        <w:rPr>
          <w:rFonts w:ascii="Arial" w:eastAsia="Times New Roman" w:hAnsi="Arial" w:cs="Arial"/>
          <w:color w:val="373A3C"/>
          <w:sz w:val="21"/>
          <w:szCs w:val="21"/>
          <w:lang w:eastAsia="es-CO"/>
        </w:rPr>
        <w:t>VaR</w:t>
      </w:r>
      <w:proofErr w:type="spellEnd"/>
      <w:r w:rsidRPr="00291E64">
        <w:rPr>
          <w:rFonts w:ascii="Arial" w:eastAsia="Times New Roman" w:hAnsi="Arial" w:cs="Arial"/>
          <w:color w:val="373A3C"/>
          <w:sz w:val="21"/>
          <w:szCs w:val="21"/>
          <w:lang w:eastAsia="es-CO"/>
        </w:rPr>
        <w:t xml:space="preserve"> (</w:t>
      </w:r>
      <w:proofErr w:type="spellStart"/>
      <w:r w:rsidRPr="00291E64">
        <w:rPr>
          <w:rFonts w:ascii="Arial" w:eastAsia="Times New Roman" w:hAnsi="Arial" w:cs="Arial"/>
          <w:color w:val="373A3C"/>
          <w:sz w:val="21"/>
          <w:szCs w:val="21"/>
          <w:lang w:eastAsia="es-CO"/>
        </w:rPr>
        <w:t>Value</w:t>
      </w:r>
      <w:proofErr w:type="spellEnd"/>
      <w:r w:rsidRPr="00291E64">
        <w:rPr>
          <w:rFonts w:ascii="Arial" w:eastAsia="Times New Roman" w:hAnsi="Arial" w:cs="Arial"/>
          <w:color w:val="373A3C"/>
          <w:sz w:val="21"/>
          <w:szCs w:val="21"/>
          <w:lang w:eastAsia="es-CO"/>
        </w:rPr>
        <w:t xml:space="preserve"> at </w:t>
      </w:r>
      <w:proofErr w:type="spellStart"/>
      <w:r w:rsidRPr="00291E64">
        <w:rPr>
          <w:rFonts w:ascii="Arial" w:eastAsia="Times New Roman" w:hAnsi="Arial" w:cs="Arial"/>
          <w:color w:val="373A3C"/>
          <w:sz w:val="21"/>
          <w:szCs w:val="21"/>
          <w:lang w:eastAsia="es-CO"/>
        </w:rPr>
        <w:t>Risk</w:t>
      </w:r>
      <w:proofErr w:type="spellEnd"/>
      <w:r w:rsidRPr="00291E64">
        <w:rPr>
          <w:rFonts w:ascii="Arial" w:eastAsia="Times New Roman" w:hAnsi="Arial" w:cs="Arial"/>
          <w:color w:val="373A3C"/>
          <w:sz w:val="21"/>
          <w:szCs w:val="21"/>
          <w:lang w:eastAsia="es-CO"/>
        </w:rPr>
        <w:t>) de las ganancias semanales al 10%. (Aproxime)</w:t>
      </w:r>
    </w:p>
    <w:p w:rsidR="002F7950" w:rsidRPr="00627CC5" w:rsidRDefault="00896A4A" w:rsidP="00896A4A">
      <w:pPr>
        <w:rPr>
          <w:b/>
          <w:sz w:val="28"/>
        </w:rPr>
      </w:pPr>
      <w:r w:rsidRPr="00627CC5">
        <w:rPr>
          <w:b/>
          <w:sz w:val="28"/>
          <w:highlight w:val="yellow"/>
        </w:rPr>
        <w:t>1084</w:t>
      </w:r>
    </w:p>
    <w:sectPr w:rsidR="002F7950" w:rsidRPr="00627C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B742D"/>
    <w:multiLevelType w:val="hybridMultilevel"/>
    <w:tmpl w:val="74649348"/>
    <w:lvl w:ilvl="0" w:tplc="0C7E825C">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E64"/>
    <w:rsid w:val="000A4F5F"/>
    <w:rsid w:val="00291E64"/>
    <w:rsid w:val="002E1ED1"/>
    <w:rsid w:val="003439FF"/>
    <w:rsid w:val="00627CC5"/>
    <w:rsid w:val="00896A4A"/>
    <w:rsid w:val="00BE5DED"/>
    <w:rsid w:val="00E53108"/>
    <w:rsid w:val="00E83FAB"/>
    <w:rsid w:val="00F14784"/>
    <w:rsid w:val="00F959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C845"/>
  <w15:chartTrackingRefBased/>
  <w15:docId w15:val="{84BC4006-16FA-4ACB-A11F-B2365142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91E6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1E6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291E6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91E64"/>
    <w:rPr>
      <w:b/>
      <w:bCs/>
    </w:rPr>
  </w:style>
  <w:style w:type="character" w:customStyle="1" w:styleId="screenreader-only">
    <w:name w:val="screenreader-only"/>
    <w:basedOn w:val="Fuentedeprrafopredeter"/>
    <w:rsid w:val="00291E64"/>
  </w:style>
  <w:style w:type="paragraph" w:styleId="Prrafodelista">
    <w:name w:val="List Paragraph"/>
    <w:basedOn w:val="Normal"/>
    <w:uiPriority w:val="34"/>
    <w:qFormat/>
    <w:rsid w:val="00291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5049">
      <w:bodyDiv w:val="1"/>
      <w:marLeft w:val="0"/>
      <w:marRight w:val="0"/>
      <w:marTop w:val="0"/>
      <w:marBottom w:val="0"/>
      <w:divBdr>
        <w:top w:val="none" w:sz="0" w:space="0" w:color="auto"/>
        <w:left w:val="none" w:sz="0" w:space="0" w:color="auto"/>
        <w:bottom w:val="none" w:sz="0" w:space="0" w:color="auto"/>
        <w:right w:val="none" w:sz="0" w:space="0" w:color="auto"/>
      </w:divBdr>
      <w:divsChild>
        <w:div w:id="8722062">
          <w:marLeft w:val="0"/>
          <w:marRight w:val="0"/>
          <w:marTop w:val="0"/>
          <w:marBottom w:val="450"/>
          <w:divBdr>
            <w:top w:val="none" w:sz="0" w:space="0" w:color="auto"/>
            <w:left w:val="none" w:sz="0" w:space="0" w:color="auto"/>
            <w:bottom w:val="none" w:sz="0" w:space="0" w:color="auto"/>
            <w:right w:val="none" w:sz="0" w:space="0" w:color="auto"/>
          </w:divBdr>
          <w:divsChild>
            <w:div w:id="1201934867">
              <w:marLeft w:val="0"/>
              <w:marRight w:val="0"/>
              <w:marTop w:val="0"/>
              <w:marBottom w:val="180"/>
              <w:divBdr>
                <w:top w:val="none" w:sz="0" w:space="0" w:color="auto"/>
                <w:left w:val="none" w:sz="0" w:space="0" w:color="auto"/>
                <w:bottom w:val="none" w:sz="0" w:space="0" w:color="auto"/>
                <w:right w:val="none" w:sz="0" w:space="0" w:color="auto"/>
              </w:divBdr>
              <w:divsChild>
                <w:div w:id="1610896185">
                  <w:marLeft w:val="0"/>
                  <w:marRight w:val="0"/>
                  <w:marTop w:val="0"/>
                  <w:marBottom w:val="0"/>
                  <w:divBdr>
                    <w:top w:val="none" w:sz="0" w:space="0" w:color="auto"/>
                    <w:left w:val="none" w:sz="0" w:space="0" w:color="auto"/>
                    <w:bottom w:val="none" w:sz="0" w:space="0" w:color="auto"/>
                    <w:right w:val="none" w:sz="0" w:space="0" w:color="auto"/>
                  </w:divBdr>
                  <w:divsChild>
                    <w:div w:id="9582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62081">
          <w:marLeft w:val="0"/>
          <w:marRight w:val="0"/>
          <w:marTop w:val="0"/>
          <w:marBottom w:val="450"/>
          <w:divBdr>
            <w:top w:val="none" w:sz="0" w:space="0" w:color="auto"/>
            <w:left w:val="none" w:sz="0" w:space="0" w:color="auto"/>
            <w:bottom w:val="none" w:sz="0" w:space="0" w:color="auto"/>
            <w:right w:val="none" w:sz="0" w:space="0" w:color="auto"/>
          </w:divBdr>
          <w:divsChild>
            <w:div w:id="1164779134">
              <w:marLeft w:val="0"/>
              <w:marRight w:val="0"/>
              <w:marTop w:val="0"/>
              <w:marBottom w:val="0"/>
              <w:divBdr>
                <w:top w:val="none" w:sz="0" w:space="0" w:color="auto"/>
                <w:left w:val="none" w:sz="0" w:space="0" w:color="auto"/>
                <w:bottom w:val="none" w:sz="0" w:space="0" w:color="auto"/>
                <w:right w:val="none" w:sz="0" w:space="0" w:color="auto"/>
              </w:divBdr>
            </w:div>
            <w:div w:id="1680765964">
              <w:marLeft w:val="0"/>
              <w:marRight w:val="0"/>
              <w:marTop w:val="0"/>
              <w:marBottom w:val="180"/>
              <w:divBdr>
                <w:top w:val="none" w:sz="0" w:space="0" w:color="auto"/>
                <w:left w:val="none" w:sz="0" w:space="0" w:color="auto"/>
                <w:bottom w:val="none" w:sz="0" w:space="0" w:color="auto"/>
                <w:right w:val="none" w:sz="0" w:space="0" w:color="auto"/>
              </w:divBdr>
              <w:divsChild>
                <w:div w:id="355427121">
                  <w:marLeft w:val="0"/>
                  <w:marRight w:val="0"/>
                  <w:marTop w:val="0"/>
                  <w:marBottom w:val="0"/>
                  <w:divBdr>
                    <w:top w:val="none" w:sz="0" w:space="0" w:color="auto"/>
                    <w:left w:val="none" w:sz="0" w:space="0" w:color="auto"/>
                    <w:bottom w:val="none" w:sz="0" w:space="0" w:color="auto"/>
                    <w:right w:val="none" w:sz="0" w:space="0" w:color="auto"/>
                  </w:divBdr>
                  <w:divsChild>
                    <w:div w:id="1428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6863">
          <w:marLeft w:val="0"/>
          <w:marRight w:val="0"/>
          <w:marTop w:val="0"/>
          <w:marBottom w:val="450"/>
          <w:divBdr>
            <w:top w:val="none" w:sz="0" w:space="0" w:color="auto"/>
            <w:left w:val="none" w:sz="0" w:space="0" w:color="auto"/>
            <w:bottom w:val="none" w:sz="0" w:space="0" w:color="auto"/>
            <w:right w:val="none" w:sz="0" w:space="0" w:color="auto"/>
          </w:divBdr>
          <w:divsChild>
            <w:div w:id="823787786">
              <w:marLeft w:val="0"/>
              <w:marRight w:val="0"/>
              <w:marTop w:val="0"/>
              <w:marBottom w:val="0"/>
              <w:divBdr>
                <w:top w:val="none" w:sz="0" w:space="0" w:color="auto"/>
                <w:left w:val="none" w:sz="0" w:space="0" w:color="auto"/>
                <w:bottom w:val="none" w:sz="0" w:space="0" w:color="auto"/>
                <w:right w:val="none" w:sz="0" w:space="0" w:color="auto"/>
              </w:divBdr>
            </w:div>
            <w:div w:id="1391729290">
              <w:marLeft w:val="0"/>
              <w:marRight w:val="0"/>
              <w:marTop w:val="0"/>
              <w:marBottom w:val="180"/>
              <w:divBdr>
                <w:top w:val="none" w:sz="0" w:space="0" w:color="auto"/>
                <w:left w:val="none" w:sz="0" w:space="0" w:color="auto"/>
                <w:bottom w:val="none" w:sz="0" w:space="0" w:color="auto"/>
                <w:right w:val="none" w:sz="0" w:space="0" w:color="auto"/>
              </w:divBdr>
              <w:divsChild>
                <w:div w:id="1841768429">
                  <w:marLeft w:val="0"/>
                  <w:marRight w:val="0"/>
                  <w:marTop w:val="0"/>
                  <w:marBottom w:val="0"/>
                  <w:divBdr>
                    <w:top w:val="none" w:sz="0" w:space="0" w:color="auto"/>
                    <w:left w:val="none" w:sz="0" w:space="0" w:color="auto"/>
                    <w:bottom w:val="none" w:sz="0" w:space="0" w:color="auto"/>
                    <w:right w:val="none" w:sz="0" w:space="0" w:color="auto"/>
                  </w:divBdr>
                  <w:divsChild>
                    <w:div w:id="16701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10564">
          <w:marLeft w:val="0"/>
          <w:marRight w:val="0"/>
          <w:marTop w:val="0"/>
          <w:marBottom w:val="450"/>
          <w:divBdr>
            <w:top w:val="none" w:sz="0" w:space="0" w:color="auto"/>
            <w:left w:val="none" w:sz="0" w:space="0" w:color="auto"/>
            <w:bottom w:val="none" w:sz="0" w:space="0" w:color="auto"/>
            <w:right w:val="none" w:sz="0" w:space="0" w:color="auto"/>
          </w:divBdr>
          <w:divsChild>
            <w:div w:id="458501088">
              <w:marLeft w:val="0"/>
              <w:marRight w:val="0"/>
              <w:marTop w:val="0"/>
              <w:marBottom w:val="0"/>
              <w:divBdr>
                <w:top w:val="none" w:sz="0" w:space="0" w:color="auto"/>
                <w:left w:val="none" w:sz="0" w:space="0" w:color="auto"/>
                <w:bottom w:val="none" w:sz="0" w:space="0" w:color="auto"/>
                <w:right w:val="none" w:sz="0" w:space="0" w:color="auto"/>
              </w:divBdr>
            </w:div>
            <w:div w:id="1391034023">
              <w:marLeft w:val="0"/>
              <w:marRight w:val="0"/>
              <w:marTop w:val="0"/>
              <w:marBottom w:val="180"/>
              <w:divBdr>
                <w:top w:val="none" w:sz="0" w:space="0" w:color="auto"/>
                <w:left w:val="none" w:sz="0" w:space="0" w:color="auto"/>
                <w:bottom w:val="none" w:sz="0" w:space="0" w:color="auto"/>
                <w:right w:val="none" w:sz="0" w:space="0" w:color="auto"/>
              </w:divBdr>
              <w:divsChild>
                <w:div w:id="540020292">
                  <w:marLeft w:val="0"/>
                  <w:marRight w:val="0"/>
                  <w:marTop w:val="0"/>
                  <w:marBottom w:val="0"/>
                  <w:divBdr>
                    <w:top w:val="none" w:sz="0" w:space="0" w:color="auto"/>
                    <w:left w:val="none" w:sz="0" w:space="0" w:color="auto"/>
                    <w:bottom w:val="none" w:sz="0" w:space="0" w:color="auto"/>
                    <w:right w:val="none" w:sz="0" w:space="0" w:color="auto"/>
                  </w:divBdr>
                  <w:divsChild>
                    <w:div w:id="8753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888">
          <w:marLeft w:val="0"/>
          <w:marRight w:val="0"/>
          <w:marTop w:val="0"/>
          <w:marBottom w:val="450"/>
          <w:divBdr>
            <w:top w:val="none" w:sz="0" w:space="0" w:color="auto"/>
            <w:left w:val="none" w:sz="0" w:space="0" w:color="auto"/>
            <w:bottom w:val="none" w:sz="0" w:space="0" w:color="auto"/>
            <w:right w:val="none" w:sz="0" w:space="0" w:color="auto"/>
          </w:divBdr>
          <w:divsChild>
            <w:div w:id="814684987">
              <w:marLeft w:val="0"/>
              <w:marRight w:val="0"/>
              <w:marTop w:val="0"/>
              <w:marBottom w:val="0"/>
              <w:divBdr>
                <w:top w:val="none" w:sz="0" w:space="0" w:color="auto"/>
                <w:left w:val="none" w:sz="0" w:space="0" w:color="auto"/>
                <w:bottom w:val="none" w:sz="0" w:space="0" w:color="auto"/>
                <w:right w:val="none" w:sz="0" w:space="0" w:color="auto"/>
              </w:divBdr>
            </w:div>
            <w:div w:id="542059055">
              <w:marLeft w:val="0"/>
              <w:marRight w:val="0"/>
              <w:marTop w:val="0"/>
              <w:marBottom w:val="180"/>
              <w:divBdr>
                <w:top w:val="none" w:sz="0" w:space="0" w:color="auto"/>
                <w:left w:val="none" w:sz="0" w:space="0" w:color="auto"/>
                <w:bottom w:val="none" w:sz="0" w:space="0" w:color="auto"/>
                <w:right w:val="none" w:sz="0" w:space="0" w:color="auto"/>
              </w:divBdr>
              <w:divsChild>
                <w:div w:id="745997296">
                  <w:marLeft w:val="0"/>
                  <w:marRight w:val="0"/>
                  <w:marTop w:val="0"/>
                  <w:marBottom w:val="0"/>
                  <w:divBdr>
                    <w:top w:val="none" w:sz="0" w:space="0" w:color="auto"/>
                    <w:left w:val="none" w:sz="0" w:space="0" w:color="auto"/>
                    <w:bottom w:val="none" w:sz="0" w:space="0" w:color="auto"/>
                    <w:right w:val="none" w:sz="0" w:space="0" w:color="auto"/>
                  </w:divBdr>
                  <w:divsChild>
                    <w:div w:id="11527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7763">
          <w:marLeft w:val="0"/>
          <w:marRight w:val="0"/>
          <w:marTop w:val="0"/>
          <w:marBottom w:val="450"/>
          <w:divBdr>
            <w:top w:val="none" w:sz="0" w:space="0" w:color="auto"/>
            <w:left w:val="none" w:sz="0" w:space="0" w:color="auto"/>
            <w:bottom w:val="none" w:sz="0" w:space="0" w:color="auto"/>
            <w:right w:val="none" w:sz="0" w:space="0" w:color="auto"/>
          </w:divBdr>
          <w:divsChild>
            <w:div w:id="328217893">
              <w:marLeft w:val="0"/>
              <w:marRight w:val="0"/>
              <w:marTop w:val="0"/>
              <w:marBottom w:val="0"/>
              <w:divBdr>
                <w:top w:val="none" w:sz="0" w:space="0" w:color="auto"/>
                <w:left w:val="none" w:sz="0" w:space="0" w:color="auto"/>
                <w:bottom w:val="none" w:sz="0" w:space="0" w:color="auto"/>
                <w:right w:val="none" w:sz="0" w:space="0" w:color="auto"/>
              </w:divBdr>
            </w:div>
            <w:div w:id="44456730">
              <w:marLeft w:val="0"/>
              <w:marRight w:val="0"/>
              <w:marTop w:val="0"/>
              <w:marBottom w:val="180"/>
              <w:divBdr>
                <w:top w:val="none" w:sz="0" w:space="0" w:color="auto"/>
                <w:left w:val="none" w:sz="0" w:space="0" w:color="auto"/>
                <w:bottom w:val="none" w:sz="0" w:space="0" w:color="auto"/>
                <w:right w:val="none" w:sz="0" w:space="0" w:color="auto"/>
              </w:divBdr>
              <w:divsChild>
                <w:div w:id="702827952">
                  <w:marLeft w:val="0"/>
                  <w:marRight w:val="0"/>
                  <w:marTop w:val="0"/>
                  <w:marBottom w:val="0"/>
                  <w:divBdr>
                    <w:top w:val="none" w:sz="0" w:space="0" w:color="auto"/>
                    <w:left w:val="none" w:sz="0" w:space="0" w:color="auto"/>
                    <w:bottom w:val="none" w:sz="0" w:space="0" w:color="auto"/>
                    <w:right w:val="none" w:sz="0" w:space="0" w:color="auto"/>
                  </w:divBdr>
                  <w:divsChild>
                    <w:div w:id="18349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0939">
          <w:marLeft w:val="0"/>
          <w:marRight w:val="0"/>
          <w:marTop w:val="0"/>
          <w:marBottom w:val="450"/>
          <w:divBdr>
            <w:top w:val="none" w:sz="0" w:space="0" w:color="auto"/>
            <w:left w:val="none" w:sz="0" w:space="0" w:color="auto"/>
            <w:bottom w:val="none" w:sz="0" w:space="0" w:color="auto"/>
            <w:right w:val="none" w:sz="0" w:space="0" w:color="auto"/>
          </w:divBdr>
          <w:divsChild>
            <w:div w:id="10880557">
              <w:marLeft w:val="0"/>
              <w:marRight w:val="0"/>
              <w:marTop w:val="0"/>
              <w:marBottom w:val="0"/>
              <w:divBdr>
                <w:top w:val="none" w:sz="0" w:space="0" w:color="auto"/>
                <w:left w:val="none" w:sz="0" w:space="0" w:color="auto"/>
                <w:bottom w:val="none" w:sz="0" w:space="0" w:color="auto"/>
                <w:right w:val="none" w:sz="0" w:space="0" w:color="auto"/>
              </w:divBdr>
            </w:div>
            <w:div w:id="2131582916">
              <w:marLeft w:val="0"/>
              <w:marRight w:val="0"/>
              <w:marTop w:val="0"/>
              <w:marBottom w:val="180"/>
              <w:divBdr>
                <w:top w:val="none" w:sz="0" w:space="0" w:color="auto"/>
                <w:left w:val="none" w:sz="0" w:space="0" w:color="auto"/>
                <w:bottom w:val="none" w:sz="0" w:space="0" w:color="auto"/>
                <w:right w:val="none" w:sz="0" w:space="0" w:color="auto"/>
              </w:divBdr>
              <w:divsChild>
                <w:div w:id="735788336">
                  <w:marLeft w:val="0"/>
                  <w:marRight w:val="0"/>
                  <w:marTop w:val="0"/>
                  <w:marBottom w:val="0"/>
                  <w:divBdr>
                    <w:top w:val="none" w:sz="0" w:space="0" w:color="auto"/>
                    <w:left w:val="none" w:sz="0" w:space="0" w:color="auto"/>
                    <w:bottom w:val="none" w:sz="0" w:space="0" w:color="auto"/>
                    <w:right w:val="none" w:sz="0" w:space="0" w:color="auto"/>
                  </w:divBdr>
                  <w:divsChild>
                    <w:div w:id="93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91959">
          <w:marLeft w:val="0"/>
          <w:marRight w:val="0"/>
          <w:marTop w:val="0"/>
          <w:marBottom w:val="450"/>
          <w:divBdr>
            <w:top w:val="none" w:sz="0" w:space="0" w:color="auto"/>
            <w:left w:val="none" w:sz="0" w:space="0" w:color="auto"/>
            <w:bottom w:val="none" w:sz="0" w:space="0" w:color="auto"/>
            <w:right w:val="none" w:sz="0" w:space="0" w:color="auto"/>
          </w:divBdr>
          <w:divsChild>
            <w:div w:id="1402290219">
              <w:marLeft w:val="0"/>
              <w:marRight w:val="0"/>
              <w:marTop w:val="0"/>
              <w:marBottom w:val="0"/>
              <w:divBdr>
                <w:top w:val="none" w:sz="0" w:space="0" w:color="auto"/>
                <w:left w:val="none" w:sz="0" w:space="0" w:color="auto"/>
                <w:bottom w:val="none" w:sz="0" w:space="0" w:color="auto"/>
                <w:right w:val="none" w:sz="0" w:space="0" w:color="auto"/>
              </w:divBdr>
            </w:div>
            <w:div w:id="288249739">
              <w:marLeft w:val="0"/>
              <w:marRight w:val="0"/>
              <w:marTop w:val="0"/>
              <w:marBottom w:val="180"/>
              <w:divBdr>
                <w:top w:val="none" w:sz="0" w:space="0" w:color="auto"/>
                <w:left w:val="none" w:sz="0" w:space="0" w:color="auto"/>
                <w:bottom w:val="none" w:sz="0" w:space="0" w:color="auto"/>
                <w:right w:val="none" w:sz="0" w:space="0" w:color="auto"/>
              </w:divBdr>
              <w:divsChild>
                <w:div w:id="1114641576">
                  <w:marLeft w:val="0"/>
                  <w:marRight w:val="0"/>
                  <w:marTop w:val="0"/>
                  <w:marBottom w:val="0"/>
                  <w:divBdr>
                    <w:top w:val="none" w:sz="0" w:space="0" w:color="auto"/>
                    <w:left w:val="none" w:sz="0" w:space="0" w:color="auto"/>
                    <w:bottom w:val="none" w:sz="0" w:space="0" w:color="auto"/>
                    <w:right w:val="none" w:sz="0" w:space="0" w:color="auto"/>
                  </w:divBdr>
                  <w:divsChild>
                    <w:div w:id="1425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3102">
          <w:marLeft w:val="0"/>
          <w:marRight w:val="0"/>
          <w:marTop w:val="0"/>
          <w:marBottom w:val="450"/>
          <w:divBdr>
            <w:top w:val="none" w:sz="0" w:space="0" w:color="auto"/>
            <w:left w:val="none" w:sz="0" w:space="0" w:color="auto"/>
            <w:bottom w:val="none" w:sz="0" w:space="0" w:color="auto"/>
            <w:right w:val="none" w:sz="0" w:space="0" w:color="auto"/>
          </w:divBdr>
          <w:divsChild>
            <w:div w:id="407925726">
              <w:marLeft w:val="0"/>
              <w:marRight w:val="0"/>
              <w:marTop w:val="0"/>
              <w:marBottom w:val="0"/>
              <w:divBdr>
                <w:top w:val="none" w:sz="0" w:space="0" w:color="auto"/>
                <w:left w:val="none" w:sz="0" w:space="0" w:color="auto"/>
                <w:bottom w:val="none" w:sz="0" w:space="0" w:color="auto"/>
                <w:right w:val="none" w:sz="0" w:space="0" w:color="auto"/>
              </w:divBdr>
            </w:div>
            <w:div w:id="271865744">
              <w:marLeft w:val="0"/>
              <w:marRight w:val="0"/>
              <w:marTop w:val="0"/>
              <w:marBottom w:val="180"/>
              <w:divBdr>
                <w:top w:val="none" w:sz="0" w:space="0" w:color="auto"/>
                <w:left w:val="none" w:sz="0" w:space="0" w:color="auto"/>
                <w:bottom w:val="none" w:sz="0" w:space="0" w:color="auto"/>
                <w:right w:val="none" w:sz="0" w:space="0" w:color="auto"/>
              </w:divBdr>
              <w:divsChild>
                <w:div w:id="1610624037">
                  <w:marLeft w:val="0"/>
                  <w:marRight w:val="0"/>
                  <w:marTop w:val="0"/>
                  <w:marBottom w:val="0"/>
                  <w:divBdr>
                    <w:top w:val="none" w:sz="0" w:space="0" w:color="auto"/>
                    <w:left w:val="none" w:sz="0" w:space="0" w:color="auto"/>
                    <w:bottom w:val="none" w:sz="0" w:space="0" w:color="auto"/>
                    <w:right w:val="none" w:sz="0" w:space="0" w:color="auto"/>
                  </w:divBdr>
                  <w:divsChild>
                    <w:div w:id="11540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1419">
          <w:marLeft w:val="0"/>
          <w:marRight w:val="0"/>
          <w:marTop w:val="0"/>
          <w:marBottom w:val="450"/>
          <w:divBdr>
            <w:top w:val="none" w:sz="0" w:space="0" w:color="auto"/>
            <w:left w:val="none" w:sz="0" w:space="0" w:color="auto"/>
            <w:bottom w:val="none" w:sz="0" w:space="0" w:color="auto"/>
            <w:right w:val="none" w:sz="0" w:space="0" w:color="auto"/>
          </w:divBdr>
          <w:divsChild>
            <w:div w:id="366413061">
              <w:marLeft w:val="0"/>
              <w:marRight w:val="0"/>
              <w:marTop w:val="0"/>
              <w:marBottom w:val="0"/>
              <w:divBdr>
                <w:top w:val="none" w:sz="0" w:space="0" w:color="auto"/>
                <w:left w:val="none" w:sz="0" w:space="0" w:color="auto"/>
                <w:bottom w:val="none" w:sz="0" w:space="0" w:color="auto"/>
                <w:right w:val="none" w:sz="0" w:space="0" w:color="auto"/>
              </w:divBdr>
            </w:div>
            <w:div w:id="1843811049">
              <w:marLeft w:val="0"/>
              <w:marRight w:val="0"/>
              <w:marTop w:val="0"/>
              <w:marBottom w:val="180"/>
              <w:divBdr>
                <w:top w:val="none" w:sz="0" w:space="0" w:color="auto"/>
                <w:left w:val="none" w:sz="0" w:space="0" w:color="auto"/>
                <w:bottom w:val="none" w:sz="0" w:space="0" w:color="auto"/>
                <w:right w:val="none" w:sz="0" w:space="0" w:color="auto"/>
              </w:divBdr>
              <w:divsChild>
                <w:div w:id="1510369140">
                  <w:marLeft w:val="0"/>
                  <w:marRight w:val="0"/>
                  <w:marTop w:val="0"/>
                  <w:marBottom w:val="0"/>
                  <w:divBdr>
                    <w:top w:val="none" w:sz="0" w:space="0" w:color="auto"/>
                    <w:left w:val="none" w:sz="0" w:space="0" w:color="auto"/>
                    <w:bottom w:val="none" w:sz="0" w:space="0" w:color="auto"/>
                    <w:right w:val="none" w:sz="0" w:space="0" w:color="auto"/>
                  </w:divBdr>
                  <w:divsChild>
                    <w:div w:id="4019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54692">
      <w:bodyDiv w:val="1"/>
      <w:marLeft w:val="0"/>
      <w:marRight w:val="0"/>
      <w:marTop w:val="0"/>
      <w:marBottom w:val="0"/>
      <w:divBdr>
        <w:top w:val="none" w:sz="0" w:space="0" w:color="auto"/>
        <w:left w:val="none" w:sz="0" w:space="0" w:color="auto"/>
        <w:bottom w:val="none" w:sz="0" w:space="0" w:color="auto"/>
        <w:right w:val="none" w:sz="0" w:space="0" w:color="auto"/>
      </w:divBdr>
    </w:div>
    <w:div w:id="1294093829">
      <w:bodyDiv w:val="1"/>
      <w:marLeft w:val="0"/>
      <w:marRight w:val="0"/>
      <w:marTop w:val="0"/>
      <w:marBottom w:val="0"/>
      <w:divBdr>
        <w:top w:val="none" w:sz="0" w:space="0" w:color="auto"/>
        <w:left w:val="none" w:sz="0" w:space="0" w:color="auto"/>
        <w:bottom w:val="none" w:sz="0" w:space="0" w:color="auto"/>
        <w:right w:val="none" w:sz="0" w:space="0" w:color="auto"/>
      </w:divBdr>
    </w:div>
    <w:div w:id="1523784098">
      <w:bodyDiv w:val="1"/>
      <w:marLeft w:val="0"/>
      <w:marRight w:val="0"/>
      <w:marTop w:val="0"/>
      <w:marBottom w:val="0"/>
      <w:divBdr>
        <w:top w:val="none" w:sz="0" w:space="0" w:color="auto"/>
        <w:left w:val="none" w:sz="0" w:space="0" w:color="auto"/>
        <w:bottom w:val="none" w:sz="0" w:space="0" w:color="auto"/>
        <w:right w:val="none" w:sz="0" w:space="0" w:color="auto"/>
      </w:divBdr>
      <w:divsChild>
        <w:div w:id="243342497">
          <w:marLeft w:val="0"/>
          <w:marRight w:val="0"/>
          <w:marTop w:val="0"/>
          <w:marBottom w:val="0"/>
          <w:divBdr>
            <w:top w:val="none" w:sz="0" w:space="0" w:color="auto"/>
            <w:left w:val="none" w:sz="0" w:space="0" w:color="auto"/>
            <w:bottom w:val="none" w:sz="0" w:space="0" w:color="auto"/>
            <w:right w:val="none" w:sz="0" w:space="0" w:color="auto"/>
          </w:divBdr>
        </w:div>
        <w:div w:id="1837988938">
          <w:marLeft w:val="0"/>
          <w:marRight w:val="0"/>
          <w:marTop w:val="0"/>
          <w:marBottom w:val="180"/>
          <w:divBdr>
            <w:top w:val="none" w:sz="0" w:space="0" w:color="auto"/>
            <w:left w:val="none" w:sz="0" w:space="0" w:color="auto"/>
            <w:bottom w:val="none" w:sz="0" w:space="0" w:color="auto"/>
            <w:right w:val="none" w:sz="0" w:space="0" w:color="auto"/>
          </w:divBdr>
          <w:divsChild>
            <w:div w:id="330646996">
              <w:marLeft w:val="0"/>
              <w:marRight w:val="0"/>
              <w:marTop w:val="0"/>
              <w:marBottom w:val="0"/>
              <w:divBdr>
                <w:top w:val="none" w:sz="0" w:space="0" w:color="auto"/>
                <w:left w:val="none" w:sz="0" w:space="0" w:color="auto"/>
                <w:bottom w:val="none" w:sz="0" w:space="0" w:color="auto"/>
                <w:right w:val="none" w:sz="0" w:space="0" w:color="auto"/>
              </w:divBdr>
              <w:divsChild>
                <w:div w:id="16331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7329">
      <w:bodyDiv w:val="1"/>
      <w:marLeft w:val="0"/>
      <w:marRight w:val="0"/>
      <w:marTop w:val="0"/>
      <w:marBottom w:val="0"/>
      <w:divBdr>
        <w:top w:val="none" w:sz="0" w:space="0" w:color="auto"/>
        <w:left w:val="none" w:sz="0" w:space="0" w:color="auto"/>
        <w:bottom w:val="none" w:sz="0" w:space="0" w:color="auto"/>
        <w:right w:val="none" w:sz="0" w:space="0" w:color="auto"/>
      </w:divBdr>
    </w:div>
    <w:div w:id="2080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477</Words>
  <Characters>2626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Alexander Zuluaga Quintero</dc:creator>
  <cp:keywords/>
  <dc:description/>
  <cp:lastModifiedBy>Denis Alexander Zuluaga Quintero</cp:lastModifiedBy>
  <cp:revision>7</cp:revision>
  <dcterms:created xsi:type="dcterms:W3CDTF">2018-10-31T06:28:00Z</dcterms:created>
  <dcterms:modified xsi:type="dcterms:W3CDTF">2018-11-06T17:57:00Z</dcterms:modified>
</cp:coreProperties>
</file>