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6A36" w14:textId="74599DB2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 xml:space="preserve">Вимоги до бази даних Фітнес-центру </w:t>
      </w:r>
    </w:p>
    <w:p w14:paraId="0A778238" w14:textId="77777777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Цей документ описує логіку та сутності бази даних для комплексного управління фітнес-центром, що включає мобільний додаток для клієнтів , додаток для тренерів та адміністративну панель. </w:t>
      </w:r>
    </w:p>
    <w:p w14:paraId="25CB67B3" w14:textId="2D03992C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 xml:space="preserve">1. Користувачі, Ролі та Безпека </w:t>
      </w:r>
    </w:p>
    <w:p w14:paraId="07561134" w14:textId="77777777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Для забезпечення гнучкості системи та правильного розмежування прав доступу, усі учасники системи базуються на єдиній сутності користувача з різними ролями. </w:t>
      </w:r>
    </w:p>
    <w:p w14:paraId="0BDE9CD5" w14:textId="425A1B0D" w:rsidR="00E74D7F" w:rsidRPr="00E74D7F" w:rsidRDefault="00E74D7F" w:rsidP="00E74D7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Єдина таблиця User: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Зберігає базові дані для авторизації та ідентифікації (реєстрація в системі ). </w:t>
      </w:r>
    </w:p>
    <w:p w14:paraId="76335FE8" w14:textId="2747C911" w:rsidR="00E74D7F" w:rsidRPr="00E74D7F" w:rsidRDefault="00E74D7F" w:rsidP="00E74D7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Рольова модель: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Користувач, Тренер</w:t>
      </w:r>
      <w:r>
        <w:rPr>
          <w:rFonts w:ascii="Times New Roman" w:hAnsi="Times New Roman" w:cs="Times New Roman"/>
          <w:sz w:val="28"/>
          <w:szCs w:val="28"/>
        </w:rPr>
        <w:t xml:space="preserve"> та</w:t>
      </w:r>
      <w:r w:rsidRPr="00E74D7F">
        <w:rPr>
          <w:rFonts w:ascii="Times New Roman" w:hAnsi="Times New Roman" w:cs="Times New Roman"/>
          <w:sz w:val="28"/>
          <w:szCs w:val="28"/>
        </w:rPr>
        <w:t xml:space="preserve"> Адміністратор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74D7F">
        <w:rPr>
          <w:rFonts w:ascii="Times New Roman" w:hAnsi="Times New Roman" w:cs="Times New Roman"/>
          <w:sz w:val="28"/>
          <w:szCs w:val="28"/>
        </w:rPr>
        <w:t xml:space="preserve">Адміністрація керує системою та має відповідні права доступу. </w:t>
      </w:r>
    </w:p>
    <w:p w14:paraId="2BF340E4" w14:textId="77777777" w:rsidR="00E74D7F" w:rsidRPr="00E74D7F" w:rsidRDefault="00E74D7F" w:rsidP="00E74D7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Профіль: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Можливість додати детальну інформацію про себе (біографію). </w:t>
      </w:r>
    </w:p>
    <w:p w14:paraId="2E0D3D2D" w14:textId="77777777" w:rsidR="00E74D7F" w:rsidRPr="00E74D7F" w:rsidRDefault="00E74D7F" w:rsidP="00E74D7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Логування (Optional):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Проєктується з урахуванням можливого додавання таблиці аудиту для фіксації дій адміністраторів (зміна статусів, скасування бронювань тощо).</w:t>
      </w:r>
    </w:p>
    <w:p w14:paraId="4CF0B2BA" w14:textId="764CD20D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 xml:space="preserve">2. Тренери та Модерація </w:t>
      </w:r>
    </w:p>
    <w:p w14:paraId="49055912" w14:textId="77777777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Система надає спеціальний функціонал для тренерів, враховуючи їх кваліфікацію та графік. </w:t>
      </w:r>
    </w:p>
    <w:p w14:paraId="6D36D6A9" w14:textId="77777777" w:rsidR="00E74D7F" w:rsidRPr="00E74D7F" w:rsidRDefault="00E74D7F" w:rsidP="00E74D7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Категоризація:</w:t>
      </w:r>
      <w:r w:rsidRPr="00E74D7F">
        <w:rPr>
          <w:rFonts w:ascii="Times New Roman" w:hAnsi="Times New Roman" w:cs="Times New Roman"/>
          <w:sz w:val="28"/>
          <w:szCs w:val="28"/>
        </w:rPr>
        <w:t xml:space="preserve"> Тренери поділяються на дві категорії: "персональні" та "на зарплаті". </w:t>
      </w:r>
    </w:p>
    <w:p w14:paraId="6BD60A67" w14:textId="77777777" w:rsidR="00E74D7F" w:rsidRPr="00E74D7F" w:rsidRDefault="00E74D7F" w:rsidP="00E74D7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Спеціалізації: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Кожен тренер може мати одну або декілька спеціалізацій (наприклад, йога, силові тренування). </w:t>
      </w:r>
    </w:p>
    <w:p w14:paraId="0D59F8BF" w14:textId="1105BFC0" w:rsidR="00E74D7F" w:rsidRPr="00E74D7F" w:rsidRDefault="00E74D7F" w:rsidP="00E74D7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Доступність</w:t>
      </w:r>
      <w:r w:rsidRPr="00E74D7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74D7F">
        <w:rPr>
          <w:rFonts w:ascii="Times New Roman" w:hAnsi="Times New Roman" w:cs="Times New Roman"/>
          <w:sz w:val="28"/>
          <w:szCs w:val="28"/>
        </w:rPr>
        <w:t xml:space="preserve">Тренери мають власний графік доступності для клієнтів. </w:t>
      </w:r>
    </w:p>
    <w:p w14:paraId="5DC425C4" w14:textId="77777777" w:rsidR="00E74D7F" w:rsidRPr="00E74D7F" w:rsidRDefault="00E74D7F" w:rsidP="00E74D7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Документи та Модерація:</w:t>
      </w:r>
      <w:r w:rsidRPr="00E74D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87D72" w14:textId="4449C981" w:rsidR="00E74D7F" w:rsidRPr="00E74D7F" w:rsidRDefault="00E74D7F" w:rsidP="00E74D7F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Система зберігає лише метадані та посилання на захищене хмарне сховище (Web Cloud), де лежать документи тренера. </w:t>
      </w:r>
    </w:p>
    <w:p w14:paraId="0DE151E3" w14:textId="77777777" w:rsidR="00E74D7F" w:rsidRPr="00E74D7F" w:rsidRDefault="00E74D7F" w:rsidP="00E74D7F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Статуси модерації: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Очікує (Pending), Підтверджено (Approved), Відхилено (Rejected), Відправлено на доопрацювання (Needs Rework). </w:t>
      </w:r>
    </w:p>
    <w:p w14:paraId="180F3248" w14:textId="77777777" w:rsidR="00E74D7F" w:rsidRPr="00E74D7F" w:rsidRDefault="00E74D7F" w:rsidP="00E74D7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Фінанси тренера: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Для персональних тренерів передбачено нарахування відсотка за проведені заняття. (Детальна фінансова структура для них буде розроблена на етапі концептуального дизайну). </w:t>
      </w:r>
    </w:p>
    <w:p w14:paraId="1A08AC35" w14:textId="77777777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Абонементи та Транзакції (Memberships &amp; Billing)</w:t>
      </w:r>
    </w:p>
    <w:p w14:paraId="59C31BA2" w14:textId="77777777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Клієнти мають широкі можливості для купівлі різних послуг та управління своїми підписками. </w:t>
      </w:r>
    </w:p>
    <w:p w14:paraId="2D080067" w14:textId="77777777" w:rsidR="00E74D7F" w:rsidRPr="00E74D7F" w:rsidRDefault="00E74D7F" w:rsidP="00E74D7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Комбінування абонементів: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Користувач може мати декілька активних абонементів одночасно, якщо вони різного типу (наприклад: доступ до басейну/сауни + пакет персональних тренувань + групові заняття). </w:t>
      </w:r>
    </w:p>
    <w:p w14:paraId="27042E23" w14:textId="77777777" w:rsidR="00E74D7F" w:rsidRPr="00E74D7F" w:rsidRDefault="00E74D7F" w:rsidP="00E74D7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Обмеження: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Неможливо мати два активних абонементи </w:t>
      </w:r>
      <w:r w:rsidRPr="00E74D7F">
        <w:rPr>
          <w:rFonts w:ascii="Times New Roman" w:hAnsi="Times New Roman" w:cs="Times New Roman"/>
          <w:i/>
          <w:iCs/>
          <w:sz w:val="28"/>
          <w:szCs w:val="28"/>
        </w:rPr>
        <w:t>одного</w:t>
      </w:r>
      <w:r w:rsidRPr="00E74D7F">
        <w:rPr>
          <w:rFonts w:ascii="Times New Roman" w:hAnsi="Times New Roman" w:cs="Times New Roman"/>
          <w:sz w:val="28"/>
          <w:szCs w:val="28"/>
        </w:rPr>
        <w:t xml:space="preserve"> типу одночасно.</w:t>
      </w:r>
    </w:p>
    <w:p w14:paraId="666AA976" w14:textId="77777777" w:rsidR="00E74D7F" w:rsidRPr="00E74D7F" w:rsidRDefault="00E74D7F" w:rsidP="00E74D7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Розділення послуг: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Важливою бізнес-правилом є те, що оплата персонального тренування </w:t>
      </w:r>
      <w:r w:rsidRPr="00E74D7F">
        <w:rPr>
          <w:rFonts w:ascii="Times New Roman" w:hAnsi="Times New Roman" w:cs="Times New Roman"/>
          <w:b/>
          <w:bCs/>
          <w:sz w:val="28"/>
          <w:szCs w:val="28"/>
        </w:rPr>
        <w:t>не включає</w:t>
      </w:r>
      <w:r w:rsidRPr="00E74D7F">
        <w:rPr>
          <w:rFonts w:ascii="Times New Roman" w:hAnsi="Times New Roman" w:cs="Times New Roman"/>
          <w:sz w:val="28"/>
          <w:szCs w:val="28"/>
        </w:rPr>
        <w:t xml:space="preserve"> в себе вартість доступу до залів фітнес-центру (це оплачується окремо).</w:t>
      </w:r>
    </w:p>
    <w:p w14:paraId="24F40F47" w14:textId="77777777" w:rsidR="00E74D7F" w:rsidRPr="00E74D7F" w:rsidRDefault="00E74D7F" w:rsidP="00E74D7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Оплата активностей: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Облік платежів за абонементи (різні типи, VIP) та інші послуги фітнес-центру. </w:t>
      </w:r>
    </w:p>
    <w:p w14:paraId="41FAD07D" w14:textId="48E9AA1E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 xml:space="preserve">4. Зали, Екіпірування та Розклад </w:t>
      </w:r>
    </w:p>
    <w:p w14:paraId="4E1D2001" w14:textId="77777777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Фітнес-центр має розклад занять та різні типи приміщень, які потребують строгого обліку. </w:t>
      </w:r>
    </w:p>
    <w:p w14:paraId="4E61A2F9" w14:textId="77777777" w:rsidR="00E74D7F" w:rsidRPr="00E74D7F" w:rsidRDefault="00E74D7F" w:rsidP="00E74D7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Типи залів:</w:t>
      </w:r>
      <w:r w:rsidRPr="00E74D7F">
        <w:rPr>
          <w:rFonts w:ascii="Times New Roman" w:hAnsi="Times New Roman" w:cs="Times New Roman"/>
          <w:sz w:val="28"/>
          <w:szCs w:val="28"/>
        </w:rPr>
        <w:t xml:space="preserve"> Спортивні зали поділяються на "прості" та "VIP", і кожен має свою максимальну місткість. </w:t>
      </w:r>
    </w:p>
    <w:p w14:paraId="12B617C8" w14:textId="77777777" w:rsidR="00E74D7F" w:rsidRPr="00E74D7F" w:rsidRDefault="00E74D7F" w:rsidP="00E74D7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Логіка бронювання приміщень:</w:t>
      </w:r>
    </w:p>
    <w:p w14:paraId="6EBB07A7" w14:textId="77777777" w:rsidR="00E74D7F" w:rsidRPr="00E74D7F" w:rsidRDefault="00E74D7F" w:rsidP="00E74D7F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Зали бронюються </w:t>
      </w:r>
      <w:r w:rsidRPr="00E74D7F">
        <w:rPr>
          <w:rFonts w:ascii="Times New Roman" w:hAnsi="Times New Roman" w:cs="Times New Roman"/>
          <w:b/>
          <w:bCs/>
          <w:sz w:val="28"/>
          <w:szCs w:val="28"/>
        </w:rPr>
        <w:t>виключно</w:t>
      </w:r>
      <w:r w:rsidRPr="00E74D7F">
        <w:rPr>
          <w:rFonts w:ascii="Times New Roman" w:hAnsi="Times New Roman" w:cs="Times New Roman"/>
          <w:sz w:val="28"/>
          <w:szCs w:val="28"/>
        </w:rPr>
        <w:t xml:space="preserve"> під групові заняття. </w:t>
      </w:r>
    </w:p>
    <w:p w14:paraId="1821941F" w14:textId="77777777" w:rsidR="00E74D7F" w:rsidRPr="00E74D7F" w:rsidRDefault="00E74D7F" w:rsidP="00E74D7F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>Групові заняття обов'язково прив'язані до конкретного залу.</w:t>
      </w:r>
    </w:p>
    <w:p w14:paraId="5B3C25E1" w14:textId="77777777" w:rsidR="00E74D7F" w:rsidRPr="00E74D7F" w:rsidRDefault="00E74D7F" w:rsidP="00E74D7F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>Персональні та самостійні тренування не потребують обов'язкової прив'язки до залу.</w:t>
      </w:r>
    </w:p>
    <w:p w14:paraId="2D86008E" w14:textId="77777777" w:rsidR="00E74D7F" w:rsidRPr="00E74D7F" w:rsidRDefault="00E74D7F" w:rsidP="00E74D7F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>Тренери не мають прав самостійно бронювати зали.</w:t>
      </w:r>
    </w:p>
    <w:p w14:paraId="08D01CEF" w14:textId="77777777" w:rsidR="00E74D7F" w:rsidRPr="00E74D7F" w:rsidRDefault="00E74D7F" w:rsidP="00E74D7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VIP-зона та Екіпірування:</w:t>
      </w:r>
    </w:p>
    <w:p w14:paraId="32F2AC08" w14:textId="77777777" w:rsidR="00E74D7F" w:rsidRPr="00E74D7F" w:rsidRDefault="00E74D7F" w:rsidP="00E74D7F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VIP-клієнти не бронюють зали — для них виділено окремий постійний VIP-зал. </w:t>
      </w:r>
    </w:p>
    <w:p w14:paraId="22BE7305" w14:textId="77777777" w:rsidR="00E74D7F" w:rsidRPr="00E74D7F" w:rsidRDefault="00E74D7F" w:rsidP="00E74D7F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Для VIP-клієнтів тренери можуть бронювати конкретні тренажери на певний час. </w:t>
      </w:r>
    </w:p>
    <w:p w14:paraId="7F4F3E8F" w14:textId="77777777" w:rsidR="00E74D7F" w:rsidRPr="00E74D7F" w:rsidRDefault="00E74D7F" w:rsidP="00E74D7F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Екіпірування бронюється для VIP-клієнтів виключно на час проведення заняття. </w:t>
      </w:r>
    </w:p>
    <w:p w14:paraId="1E1FF98C" w14:textId="77777777" w:rsidR="00E74D7F" w:rsidRPr="00E74D7F" w:rsidRDefault="00E74D7F" w:rsidP="00E74D7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Облік інвентарю:</w:t>
      </w:r>
      <w:r w:rsidRPr="00E74D7F">
        <w:rPr>
          <w:rFonts w:ascii="Times New Roman" w:hAnsi="Times New Roman" w:cs="Times New Roman"/>
          <w:sz w:val="28"/>
          <w:szCs w:val="28"/>
        </w:rPr>
        <w:t xml:space="preserve"> Система веде облік доступного екіпірування, відстежує його стан та потребу в обслуговуванні. </w:t>
      </w:r>
    </w:p>
    <w:p w14:paraId="4BB5449A" w14:textId="1B509867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Прогрес, Харчування та Нагороди </w:t>
      </w:r>
    </w:p>
    <w:p w14:paraId="0415B27F" w14:textId="77777777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>Модуль гейміфікації та відстеження результатів для підвищення мотивації клієнтів.</w:t>
      </w:r>
    </w:p>
    <w:p w14:paraId="4F6D70DA" w14:textId="77777777" w:rsidR="00E74D7F" w:rsidRPr="00E74D7F" w:rsidRDefault="00E74D7F" w:rsidP="00E74D7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Метрики прогресу: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Відстеження фізичних показників, таких як вага та відсоток жиру в організмі. </w:t>
      </w:r>
    </w:p>
    <w:p w14:paraId="348F364F" w14:textId="77777777" w:rsidR="00E74D7F" w:rsidRPr="00E74D7F" w:rsidRDefault="00E74D7F" w:rsidP="00E74D7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Щоденник харчування:</w:t>
      </w:r>
      <w:r w:rsidRPr="00E74D7F">
        <w:rPr>
          <w:rFonts w:ascii="Times New Roman" w:hAnsi="Times New Roman" w:cs="Times New Roman"/>
          <w:sz w:val="28"/>
          <w:szCs w:val="28"/>
        </w:rPr>
        <w:t xml:space="preserve"> Спрощена система, де користувач самостійно вносить спожиті калорії та БЖВ. Окремий акцент робиться на деталізації білків (зазначення джерела: сироватковий, яйця, курка тощо). </w:t>
      </w:r>
    </w:p>
    <w:p w14:paraId="752349BD" w14:textId="31D60F9A" w:rsidR="00E74D7F" w:rsidRPr="00E74D7F" w:rsidRDefault="00E74D7F" w:rsidP="00E74D7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Система нагород: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Нефінансові винагороди у вигляді "значків" за досягнення. Дата отримання нагороди фіксується системою. VIP-клієнти та клієнти персональних тренерів мають доступ до додаткових нагород. </w:t>
      </w:r>
    </w:p>
    <w:p w14:paraId="65D0DE14" w14:textId="77777777" w:rsidR="00E74D7F" w:rsidRPr="00E74D7F" w:rsidRDefault="00E74D7F" w:rsidP="00E74D7F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Автоматичні нагороди: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Видаються системою на основі тригерів (зменшення ваги, кількість пройдених тренувань, спортивні показники — швидкість, піднята вага на кількість повторень, streak відвідувань без пропусків).</w:t>
      </w:r>
    </w:p>
    <w:p w14:paraId="18E4A060" w14:textId="77777777" w:rsidR="00E74D7F" w:rsidRPr="00E74D7F" w:rsidRDefault="00E74D7F" w:rsidP="00E74D7F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b/>
          <w:bCs/>
          <w:sz w:val="28"/>
          <w:szCs w:val="28"/>
        </w:rPr>
        <w:t>Ручні нагороди (від тренера):</w:t>
      </w:r>
      <w:r w:rsidRPr="00E74D7F">
        <w:rPr>
          <w:rFonts w:ascii="Times New Roman" w:hAnsi="Times New Roman" w:cs="Times New Roman"/>
          <w:sz w:val="28"/>
          <w:szCs w:val="28"/>
        </w:rPr>
        <w:t xml:space="preserve"> Мотивуючі значки, які тренер може присвоїти клієнту за старанність, чудову роботу, наполегливість тощо.</w:t>
      </w:r>
    </w:p>
    <w:p w14:paraId="263A7FD3" w14:textId="0D957EA2" w:rsidR="00E74D7F" w:rsidRPr="00E74D7F" w:rsidRDefault="00E74D7F" w:rsidP="00E74D7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D7F">
        <w:rPr>
          <w:rFonts w:ascii="Times New Roman" w:hAnsi="Times New Roman" w:cs="Times New Roman"/>
          <w:sz w:val="28"/>
          <w:szCs w:val="28"/>
        </w:rPr>
        <w:t xml:space="preserve">Для постійних клієнтів </w:t>
      </w:r>
      <w:r w:rsidR="004B3FF6">
        <w:rPr>
          <w:rFonts w:ascii="Times New Roman" w:hAnsi="Times New Roman" w:cs="Times New Roman"/>
          <w:sz w:val="28"/>
          <w:szCs w:val="28"/>
        </w:rPr>
        <w:t>передбачені</w:t>
      </w:r>
      <w:r w:rsidRPr="00E74D7F">
        <w:rPr>
          <w:rFonts w:ascii="Times New Roman" w:hAnsi="Times New Roman" w:cs="Times New Roman"/>
          <w:sz w:val="28"/>
          <w:szCs w:val="28"/>
        </w:rPr>
        <w:t xml:space="preserve"> додаткові невеликі знижки.</w:t>
      </w:r>
    </w:p>
    <w:p w14:paraId="405FDAD4" w14:textId="77777777" w:rsidR="00167680" w:rsidRDefault="00167680"/>
    <w:sectPr w:rsidR="001676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BED"/>
    <w:multiLevelType w:val="multilevel"/>
    <w:tmpl w:val="EC78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A7BDC"/>
    <w:multiLevelType w:val="multilevel"/>
    <w:tmpl w:val="DE8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07EC5"/>
    <w:multiLevelType w:val="multilevel"/>
    <w:tmpl w:val="2EF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1578A"/>
    <w:multiLevelType w:val="multilevel"/>
    <w:tmpl w:val="0398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96C7A"/>
    <w:multiLevelType w:val="multilevel"/>
    <w:tmpl w:val="BC7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968076">
    <w:abstractNumId w:val="2"/>
  </w:num>
  <w:num w:numId="2" w16cid:durableId="220403936">
    <w:abstractNumId w:val="4"/>
  </w:num>
  <w:num w:numId="3" w16cid:durableId="1938096643">
    <w:abstractNumId w:val="0"/>
  </w:num>
  <w:num w:numId="4" w16cid:durableId="502545973">
    <w:abstractNumId w:val="3"/>
  </w:num>
  <w:num w:numId="5" w16cid:durableId="454063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5B"/>
    <w:rsid w:val="00167680"/>
    <w:rsid w:val="004B3FF6"/>
    <w:rsid w:val="005A105B"/>
    <w:rsid w:val="005E4E63"/>
    <w:rsid w:val="00882F4B"/>
    <w:rsid w:val="00D000CC"/>
    <w:rsid w:val="00E7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B7A6E"/>
  <w15:chartTrackingRefBased/>
  <w15:docId w15:val="{EE6B517B-36F2-4591-953A-7CDE5E88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0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A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A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A10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10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10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1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A10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1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2717</Words>
  <Characters>1550</Characters>
  <Application>Microsoft Office Word</Application>
  <DocSecurity>0</DocSecurity>
  <Lines>12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Strotskyi</dc:creator>
  <cp:keywords/>
  <dc:description/>
  <cp:lastModifiedBy>Oleksii Strotskyi</cp:lastModifiedBy>
  <cp:revision>3</cp:revision>
  <dcterms:created xsi:type="dcterms:W3CDTF">2026-06-30T19:10:00Z</dcterms:created>
  <dcterms:modified xsi:type="dcterms:W3CDTF">2026-06-30T19:16:00Z</dcterms:modified>
</cp:coreProperties>
</file>