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l'erreur. J'ai pas vu la source de l'erreur. J'ai pas vu la source de l'erreur. D'accord. Euh, tu peux me montrer un peu comment tu as fait pour installer l'extension ? Parce que moi, j'ai essayé de mon côté et j'ai pas réussi. Ouais, je peux te montrer. Alors, j'ai je suis allé sur l'extension, tu as vu ? Oui. J'ai cliqué sur le dossier select, je suis allé sur l'extension, tu as vu ? Oui. J'ai cliqué sur le dossier select, et après j'ai cliqué sur le bouton pour installer l'extension. Et après, j'ai actualisé la page. Et j'ai cliqué sur le bouton pour activer l'extension. Et ça a marché. Ah oui, j'ai fait la même chose. Mais je sais pas pourquoi ça a pas marché pour moi. Ouais, je sais pas. C'est bizarre. Ouais, je vais essayer de mon côté encore une fois et je vais voir si ça marche. Ouais, d'accord. Ouais, je pense que c'est une bonne idée de de travailler ensemble sur cette partie parce que moi, j'ai pas avancé depuis la dernière fois. Ouais, pas de problème. On peut faire ça la semaine prochaine si vous voulez. Ouais, je suis disponible la semaine prochaine. Je suis disponible la semaine prochaine. Et toi, John ? Ouais, je suis disponible aussi. D'accord, donc on peut se fixer un rendez-vous pour la semaine prochaine. Ouais, je suis disponible lundi après-midi et mardi matin. Et après, je suis disponible jeudi et vendredi toute la journée. Ouais, moi, je suis disponible mardi et jeudi toute la journée. Et toi, John ? Je suis disponible mardi et jeudi après-midi. D'accord, donc on peut se fixer un rendez-vous mardi après-midi. Ouais, c'est bon pour moi. D'accord, donc on se retrouve mardi après-midi à 14h. Ouais, c'est parfait. D'accord, donc on se retrouve mardi après-midi à 14h. Ouais, c'est parfait. D'accord, donc on se retrouve mardi après-midi à 14h. Ouais, c'est parfait. D'accord, à mardi alors. À mardi. Salut. Salut. Salut. je vais faire l'introduction, oui, je vais faire l'introduction. J'ai déjà commencé à le faire, mais je vais faire l'introduction. OK, bah je vais faire la partie analyse fonctionnelle. OK, moi je vais faire la partie fonctionnalités. OK, moi je vais faire la partie. Le le le le cahier des charges. OK, moi je vais faire la partie. Le cahier des charges. OK, moi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cahier des charges. Je vais faire la partie. Le par l'analyse du projet. Bon, on a déjà dit qu'on allait pas parler de ça, c'est ça ? Oui, on a dit qu'on allait pas parler de ça. On va parler de l'état de l'art. On va parler de la revue de la littérature. Et ensuite, on va parler de l'architecture du projet. Donc, ça, ça, ça, ça, ça, ça, ça, ça, ça. On a dit qu'on allait pas parler de ça, c'est ça ? Non,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parler de ça. On va pas mettre en cours. Et donc voilà, on peut on peut faire ça, on peut faire des commentaires, on peut faire des checklists, on peut faire des labels, on peut faire des membres, on peut faire des dates d'échéance, on peut faire des pièces jointes. C'est vraiment hyper complet. Et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quelqu'un, on peut on peut faire une checklist, on peut faire un commentaire, on peut faire un label, on peut faire une date d'échéance, on peut faire une pièce jointe. Et et voilà, on peut on peut on peut assigner à quelqu mettre une description. Voilà, ça c'est une description. Et donc là, tu peux mettre un label, tu peux mettre un label. Tu peux mettre une date limite. Tu peux mettre une date limite.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un membre, tu peux mettre . D'accord, donc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ça, , c'est de la documentation. Attends, je vais lire un peu. Formation des utilisateurs, documentation de la solution, manuel d'utilisation, guide de l'administrateur, guide de l'administrateur, guide de l'administrateur, guide de l'administrateur, guide de l'administrateur. Non mais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pas grave, c'est sur le sur le onedrive.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OK. . OK,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