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A4C6" w14:textId="56407828" w:rsidR="00211E25" w:rsidRPr="00211E25" w:rsidRDefault="00643574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Interações com o Copilot para </w:t>
      </w:r>
      <w:r w:rsidR="00057EAC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definição do schema Zod</w:t>
      </w: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211E25" w:rsidRPr="00211E25">
        <w:rPr>
          <w:rFonts w:ascii="Consolas" w:hAnsi="Consolas"/>
          <w:i/>
          <w:iCs/>
          <w:sz w:val="20"/>
          <w:szCs w:val="20"/>
          <w:lang w:val="pt-BR"/>
        </w:rPr>
        <w:t>Você é um desenvolvedor TypeScript sênior trabalhando no projeto novatech-assistant.</w:t>
      </w:r>
      <w:r w:rsidR="00211E25"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04127DD5" w14:textId="67078C0A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## Convenções obrigatórias do projeto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335408DF" w14:textId="78875FFE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TypeScript com strict: true. Nunca use `any`.</w:t>
      </w:r>
    </w:p>
    <w:p w14:paraId="39E53159" w14:textId="03FFF1F0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Zod para validação. Tipos derivados com `</w:t>
      </w:r>
      <w:proofErr w:type="gramStart"/>
      <w:r w:rsidRPr="00211E25">
        <w:rPr>
          <w:rFonts w:ascii="Consolas" w:hAnsi="Consolas"/>
          <w:i/>
          <w:iCs/>
          <w:sz w:val="20"/>
          <w:szCs w:val="20"/>
          <w:lang w:val="pt-BR"/>
        </w:rPr>
        <w:t>z.infer</w:t>
      </w:r>
      <w:proofErr w:type="gramEnd"/>
      <w:r w:rsidRPr="00211E25">
        <w:rPr>
          <w:rFonts w:ascii="Consolas" w:hAnsi="Consolas"/>
          <w:i/>
          <w:iCs/>
          <w:sz w:val="20"/>
          <w:szCs w:val="20"/>
          <w:lang w:val="pt-BR"/>
        </w:rPr>
        <w:t>&lt;&gt;`, nunca declarados manualmente em paralelo.</w:t>
      </w:r>
    </w:p>
    <w:p w14:paraId="28A2F11C" w14:textId="279451F2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Nomenclatura: PascalCase para tipos e schemas exportados.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78423805" w14:textId="0018837D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Veja o arquivo `src/functions/query/validator.ts` como referência de estilo.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119A414A" w14:textId="47790C54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## Tarefa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2F871291" w14:textId="09DADC05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No arquivo `src/services/response-validator.ts`, defina e exporte apenas o schema Zod do structured output do assistente.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0EA96F05" w14:textId="77777777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Campos obrigatórios:</w:t>
      </w:r>
    </w:p>
    <w:p w14:paraId="1514BD9A" w14:textId="4D082869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`answer`: string não-vazia</w:t>
      </w:r>
    </w:p>
    <w:p w14:paraId="57BA8BEB" w14:textId="09E1B266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`source_document`: string não-vazia</w:t>
      </w:r>
    </w:p>
    <w:p w14:paraId="2A96A172" w14:textId="2C376357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`confidence_score`: número entre 0 e 1 (inclusive)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2810C820" w14:textId="63EACAEF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O schema não deve aceitar campos além dos três listados.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1F8A2387" w14:textId="417813DB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Exporte também o tipo derivado com `</w:t>
      </w:r>
      <w:proofErr w:type="gramStart"/>
      <w:r w:rsidRPr="00211E25">
        <w:rPr>
          <w:rFonts w:ascii="Consolas" w:hAnsi="Consolas"/>
          <w:i/>
          <w:iCs/>
          <w:sz w:val="20"/>
          <w:szCs w:val="20"/>
          <w:lang w:val="pt-BR"/>
        </w:rPr>
        <w:t>z.infer</w:t>
      </w:r>
      <w:proofErr w:type="gramEnd"/>
      <w:r w:rsidRPr="00211E25">
        <w:rPr>
          <w:rFonts w:ascii="Consolas" w:hAnsi="Consolas"/>
          <w:i/>
          <w:iCs/>
          <w:sz w:val="20"/>
          <w:szCs w:val="20"/>
          <w:lang w:val="pt-BR"/>
        </w:rPr>
        <w:t>&lt;&gt;`.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35B1F13F" w14:textId="369E9B04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## O que não fazer</w:t>
      </w:r>
      <w:r>
        <w:rPr>
          <w:rFonts w:ascii="Consolas" w:hAnsi="Consolas"/>
          <w:i/>
          <w:iCs/>
          <w:sz w:val="20"/>
          <w:szCs w:val="20"/>
          <w:lang w:val="pt-BR"/>
        </w:rPr>
        <w:br/>
      </w:r>
    </w:p>
    <w:p w14:paraId="190BBECC" w14:textId="323B01E6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Não implemente nenhuma função ainda.</w:t>
      </w:r>
    </w:p>
    <w:p w14:paraId="72A3448A" w14:textId="3DE50713" w:rsidR="00211E25" w:rsidRPr="00211E25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Não use `as any`.</w:t>
      </w:r>
    </w:p>
    <w:p w14:paraId="12346051" w14:textId="2B54FE8F" w:rsidR="00643574" w:rsidRPr="00643574" w:rsidRDefault="00211E25" w:rsidP="00211E25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>
        <w:rPr>
          <w:rFonts w:ascii="Consolas" w:hAnsi="Consolas"/>
          <w:i/>
          <w:iCs/>
          <w:sz w:val="20"/>
          <w:szCs w:val="20"/>
          <w:lang w:val="pt-BR"/>
        </w:rPr>
        <w:t xml:space="preserve">  </w:t>
      </w:r>
      <w:r w:rsidRPr="00211E25">
        <w:rPr>
          <w:rFonts w:ascii="Consolas" w:hAnsi="Consolas"/>
          <w:i/>
          <w:iCs/>
          <w:sz w:val="20"/>
          <w:szCs w:val="20"/>
          <w:lang w:val="pt-BR"/>
        </w:rPr>
        <w:t>- Não adicione lógica além da definição do schema.</w:t>
      </w:r>
    </w:p>
    <w:p w14:paraId="67CBCA39" w14:textId="1D50A04E" w:rsidR="00643574" w:rsidRDefault="00643574" w:rsidP="00211E25">
      <w:pPr>
        <w:spacing w:before="120" w:after="240"/>
        <w:rPr>
          <w:rFonts w:ascii="Calibri" w:hAnsi="Calibri" w:cs="Calibri"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lang w:val="pt-BR"/>
        </w:rPr>
        <w:t>Resposta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211E25" w:rsidRPr="00211E25">
        <w:rPr>
          <w:rFonts w:ascii="Calibri" w:hAnsi="Calibri" w:cs="Calibri"/>
          <w:sz w:val="20"/>
          <w:szCs w:val="20"/>
          <w:lang w:val="pt-BR"/>
        </w:rPr>
        <w:t>Vou abrir o validador de referência e o arquivo alvo para aplicar exatamente o padrão de schema Zod com strict e exportar só schema + tipo derivado. Em seguida edito apenas esse arquivo, sem adicionar funções.</w:t>
      </w:r>
    </w:p>
    <w:p w14:paraId="06589616" w14:textId="16E29043" w:rsidR="00643574" w:rsidRPr="00211E25" w:rsidRDefault="00643574" w:rsidP="00643574">
      <w:pPr>
        <w:spacing w:before="120" w:after="240"/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r w:rsidRPr="00211E25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Reviewed</w:t>
      </w:r>
      <w:r w:rsidRPr="00211E25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</w:t>
      </w:r>
      <w:r w:rsidR="00211E25" w:rsidRPr="00211E25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>2</w:t>
      </w:r>
      <w:r w:rsidRPr="00211E25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files</w:t>
      </w:r>
    </w:p>
    <w:p w14:paraId="488C52E7" w14:textId="6C3C859C" w:rsidR="00643574" w:rsidRPr="00211E25" w:rsidRDefault="00211E25" w:rsidP="00643574">
      <w:pPr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>Identifiquei o estilo do projeto: schema exportado em Zod + tipo via z.infer. Agora vou criar no arquivo alvo apenas o schema do structured output com bloqueio de campos extras e o tipo derivado.</w:t>
      </w:r>
    </w:p>
    <w:p w14:paraId="0ABD2FE6" w14:textId="6A035CFA" w:rsidR="00211E25" w:rsidRPr="00600C49" w:rsidRDefault="00211E25" w:rsidP="00211E25">
      <w:pPr>
        <w:spacing w:before="120" w:after="240"/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</w:pPr>
      <w:r w:rsidRPr="00600C49">
        <w:rPr>
          <w:rFonts w:ascii="Calibri" w:hAnsi="Calibri" w:cs="Calibri"/>
          <w:b/>
          <w:bCs/>
          <w:i/>
          <w:iCs/>
          <w:color w:val="7F7F7F" w:themeColor="text1" w:themeTint="80"/>
          <w:sz w:val="20"/>
          <w:szCs w:val="20"/>
          <w:lang w:val="pt-BR"/>
        </w:rPr>
        <w:t>Edited</w:t>
      </w:r>
      <w:r w:rsidRPr="00600C49">
        <w:rPr>
          <w:rFonts w:ascii="Calibri" w:hAnsi="Calibri" w:cs="Calibri"/>
          <w:i/>
          <w:iCs/>
          <w:color w:val="7F7F7F" w:themeColor="text1" w:themeTint="80"/>
          <w:sz w:val="20"/>
          <w:szCs w:val="20"/>
          <w:lang w:val="pt-BR"/>
        </w:rPr>
        <w:t xml:space="preserve"> </w:t>
      </w:r>
      <w:r>
        <w:rPr>
          <w:rFonts w:ascii="Calibri" w:hAnsi="Calibri" w:cs="Calibri"/>
          <w:color w:val="7F7F7F" w:themeColor="text1" w:themeTint="80"/>
          <w:sz w:val="20"/>
          <w:szCs w:val="20"/>
          <w:u w:val="single"/>
          <w:lang w:val="pt-BR"/>
        </w:rPr>
        <w:t>response-validator.ts</w:t>
      </w:r>
    </w:p>
    <w:p w14:paraId="2932BB9B" w14:textId="77777777" w:rsidR="00211E25" w:rsidRPr="00211E25" w:rsidRDefault="00211E25" w:rsidP="00211E25">
      <w:pPr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>Alteração concluída no arquivo </w:t>
      </w:r>
      <w:hyperlink r:id="rId5" w:history="1"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response-validator.ts</w:t>
        </w:r>
      </w:hyperlink>
      <w:r w:rsidRPr="00211E25">
        <w:rPr>
          <w:rFonts w:ascii="Calibri" w:hAnsi="Calibri" w:cs="Calibri"/>
          <w:sz w:val="20"/>
          <w:szCs w:val="20"/>
          <w:lang w:val="pt-BR"/>
        </w:rPr>
        <w:t>.</w:t>
      </w:r>
    </w:p>
    <w:p w14:paraId="1A53E81A" w14:textId="77777777" w:rsidR="00211E25" w:rsidRPr="00211E25" w:rsidRDefault="00211E25" w:rsidP="00211E25">
      <w:pPr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lastRenderedPageBreak/>
        <w:t>Implementei somente o que você pediu:</w:t>
      </w:r>
    </w:p>
    <w:p w14:paraId="1FFBE92A" w14:textId="77777777" w:rsidR="00211E25" w:rsidRPr="00211E25" w:rsidRDefault="00211E25" w:rsidP="00211E25">
      <w:pPr>
        <w:numPr>
          <w:ilvl w:val="0"/>
          <w:numId w:val="6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>Schema Zod exportado com nome em PascalCase: </w:t>
      </w:r>
      <w:r w:rsidRPr="00211E25">
        <w:rPr>
          <w:rFonts w:ascii="Consolas" w:hAnsi="Consolas" w:cs="Calibri"/>
          <w:sz w:val="20"/>
          <w:szCs w:val="20"/>
          <w:lang w:val="pt-BR"/>
        </w:rPr>
        <w:t>AssistantResponseSchema</w:t>
      </w:r>
    </w:p>
    <w:p w14:paraId="1E2CC12F" w14:textId="77777777" w:rsidR="00211E25" w:rsidRPr="00211E25" w:rsidRDefault="00211E25" w:rsidP="00211E25">
      <w:pPr>
        <w:numPr>
          <w:ilvl w:val="0"/>
          <w:numId w:val="6"/>
        </w:numPr>
        <w:spacing w:after="0"/>
        <w:ind w:hanging="357"/>
        <w:rPr>
          <w:rFonts w:ascii="Calibri" w:hAnsi="Calibri" w:cs="Calibri"/>
          <w:sz w:val="20"/>
          <w:szCs w:val="20"/>
        </w:rPr>
      </w:pPr>
      <w:r w:rsidRPr="00211E25">
        <w:rPr>
          <w:rFonts w:ascii="Calibri" w:hAnsi="Calibri" w:cs="Calibri"/>
          <w:sz w:val="20"/>
          <w:szCs w:val="20"/>
        </w:rPr>
        <w:t>Campos obrigatórios:</w:t>
      </w:r>
    </w:p>
    <w:p w14:paraId="35FBE225" w14:textId="77777777" w:rsidR="00211E25" w:rsidRPr="00211E25" w:rsidRDefault="00211E25" w:rsidP="00211E25">
      <w:pPr>
        <w:numPr>
          <w:ilvl w:val="1"/>
          <w:numId w:val="6"/>
        </w:numPr>
        <w:spacing w:after="0"/>
        <w:ind w:hanging="357"/>
        <w:rPr>
          <w:rFonts w:ascii="Calibri" w:hAnsi="Calibri" w:cs="Calibri"/>
          <w:sz w:val="20"/>
          <w:szCs w:val="20"/>
        </w:rPr>
      </w:pPr>
      <w:r w:rsidRPr="00211E25">
        <w:rPr>
          <w:rFonts w:ascii="Consolas" w:hAnsi="Consolas" w:cs="Calibri"/>
          <w:sz w:val="20"/>
          <w:szCs w:val="20"/>
        </w:rPr>
        <w:t>answer</w:t>
      </w:r>
      <w:r w:rsidRPr="00211E25">
        <w:rPr>
          <w:rFonts w:ascii="Calibri" w:hAnsi="Calibri" w:cs="Calibri"/>
          <w:sz w:val="20"/>
          <w:szCs w:val="20"/>
        </w:rPr>
        <w:t xml:space="preserve">: string </w:t>
      </w:r>
      <w:proofErr w:type="gramStart"/>
      <w:r w:rsidRPr="00211E25">
        <w:rPr>
          <w:rFonts w:ascii="Calibri" w:hAnsi="Calibri" w:cs="Calibri"/>
          <w:sz w:val="20"/>
          <w:szCs w:val="20"/>
        </w:rPr>
        <w:t>não</w:t>
      </w:r>
      <w:proofErr w:type="gramEnd"/>
      <w:r w:rsidRPr="00211E25">
        <w:rPr>
          <w:rFonts w:ascii="Calibri" w:hAnsi="Calibri" w:cs="Calibri"/>
          <w:sz w:val="20"/>
          <w:szCs w:val="20"/>
        </w:rPr>
        <w:t>-vazia (</w:t>
      </w:r>
      <w:hyperlink r:id="rId6" w:history="1">
        <w:r w:rsidRPr="00211E25">
          <w:rPr>
            <w:rStyle w:val="Hyperlink"/>
            <w:rFonts w:ascii="Calibri" w:hAnsi="Calibri" w:cs="Calibri"/>
            <w:sz w:val="20"/>
            <w:szCs w:val="20"/>
          </w:rPr>
          <w:t>trim(</w:t>
        </w:r>
        <w:proofErr w:type="gramStart"/>
        <w:r w:rsidRPr="00211E25">
          <w:rPr>
            <w:rStyle w:val="Hyperlink"/>
            <w:rFonts w:ascii="Calibri" w:hAnsi="Calibri" w:cs="Calibri"/>
            <w:sz w:val="20"/>
            <w:szCs w:val="20"/>
          </w:rPr>
          <w:t>).min</w:t>
        </w:r>
        <w:proofErr w:type="gramEnd"/>
        <w:r w:rsidRPr="00211E25">
          <w:rPr>
            <w:rStyle w:val="Hyperlink"/>
            <w:rFonts w:ascii="Calibri" w:hAnsi="Calibri" w:cs="Calibri"/>
            <w:sz w:val="20"/>
            <w:szCs w:val="20"/>
          </w:rPr>
          <w:t>(1)</w:t>
        </w:r>
      </w:hyperlink>
      <w:r w:rsidRPr="00211E25">
        <w:rPr>
          <w:rFonts w:ascii="Calibri" w:hAnsi="Calibri" w:cs="Calibri"/>
          <w:sz w:val="20"/>
          <w:szCs w:val="20"/>
        </w:rPr>
        <w:t>)</w:t>
      </w:r>
    </w:p>
    <w:p w14:paraId="1B1F7684" w14:textId="77777777" w:rsidR="00211E25" w:rsidRPr="00211E25" w:rsidRDefault="00211E25" w:rsidP="00211E25">
      <w:pPr>
        <w:numPr>
          <w:ilvl w:val="1"/>
          <w:numId w:val="6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057EAC">
        <w:rPr>
          <w:rFonts w:ascii="Consolas" w:hAnsi="Consolas" w:cs="Calibri"/>
          <w:sz w:val="20"/>
          <w:szCs w:val="20"/>
          <w:lang w:val="pt-BR"/>
        </w:rPr>
        <w:t>source_document</w:t>
      </w:r>
      <w:r w:rsidRPr="00211E25">
        <w:rPr>
          <w:rFonts w:ascii="Calibri" w:hAnsi="Calibri" w:cs="Calibri"/>
          <w:sz w:val="20"/>
          <w:szCs w:val="20"/>
          <w:lang w:val="pt-BR"/>
        </w:rPr>
        <w:t>: string não-vazia (</w:t>
      </w:r>
      <w:hyperlink r:id="rId7" w:history="1"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trim(</w:t>
        </w:r>
        <w:proofErr w:type="gramStart"/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).min</w:t>
        </w:r>
        <w:proofErr w:type="gramEnd"/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(1)</w:t>
        </w:r>
      </w:hyperlink>
      <w:r w:rsidRPr="00211E25">
        <w:rPr>
          <w:rFonts w:ascii="Calibri" w:hAnsi="Calibri" w:cs="Calibri"/>
          <w:sz w:val="20"/>
          <w:szCs w:val="20"/>
          <w:lang w:val="pt-BR"/>
        </w:rPr>
        <w:t>)</w:t>
      </w:r>
    </w:p>
    <w:p w14:paraId="21126DF6" w14:textId="77777777" w:rsidR="00211E25" w:rsidRPr="00211E25" w:rsidRDefault="00211E25" w:rsidP="00211E25">
      <w:pPr>
        <w:numPr>
          <w:ilvl w:val="1"/>
          <w:numId w:val="6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057EAC">
        <w:rPr>
          <w:rFonts w:ascii="Consolas" w:hAnsi="Consolas" w:cs="Calibri"/>
          <w:sz w:val="20"/>
          <w:szCs w:val="20"/>
          <w:lang w:val="pt-BR"/>
        </w:rPr>
        <w:t>confidence_score</w:t>
      </w:r>
      <w:r w:rsidRPr="00211E25">
        <w:rPr>
          <w:rFonts w:ascii="Calibri" w:hAnsi="Calibri" w:cs="Calibri"/>
          <w:sz w:val="20"/>
          <w:szCs w:val="20"/>
          <w:lang w:val="pt-BR"/>
        </w:rPr>
        <w:t>: número entre 0 e 1 inclusive (</w:t>
      </w:r>
      <w:hyperlink r:id="rId8" w:history="1"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min(0).</w:t>
        </w:r>
        <w:proofErr w:type="gramStart"/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max(</w:t>
        </w:r>
        <w:proofErr w:type="gramEnd"/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1)</w:t>
        </w:r>
      </w:hyperlink>
      <w:r w:rsidRPr="00211E25">
        <w:rPr>
          <w:rFonts w:ascii="Calibri" w:hAnsi="Calibri" w:cs="Calibri"/>
          <w:sz w:val="20"/>
          <w:szCs w:val="20"/>
          <w:lang w:val="pt-BR"/>
        </w:rPr>
        <w:t>)</w:t>
      </w:r>
    </w:p>
    <w:p w14:paraId="5B113F32" w14:textId="77777777" w:rsidR="00211E25" w:rsidRPr="00211E25" w:rsidRDefault="00211E25" w:rsidP="00211E25">
      <w:pPr>
        <w:numPr>
          <w:ilvl w:val="0"/>
          <w:numId w:val="6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 xml:space="preserve">Bloqueio de campos extras </w:t>
      </w:r>
      <w:proofErr w:type="gramStart"/>
      <w:r w:rsidRPr="00211E25">
        <w:rPr>
          <w:rFonts w:ascii="Calibri" w:hAnsi="Calibri" w:cs="Calibri"/>
          <w:sz w:val="20"/>
          <w:szCs w:val="20"/>
          <w:lang w:val="pt-BR"/>
        </w:rPr>
        <w:t>com </w:t>
      </w:r>
      <w:r w:rsidRPr="00211E25">
        <w:rPr>
          <w:rFonts w:ascii="Consolas" w:hAnsi="Consolas" w:cs="Calibri"/>
          <w:sz w:val="20"/>
          <w:szCs w:val="20"/>
          <w:lang w:val="pt-BR"/>
        </w:rPr>
        <w:t>.strict</w:t>
      </w:r>
      <w:proofErr w:type="gramEnd"/>
      <w:r w:rsidRPr="00211E25">
        <w:rPr>
          <w:rFonts w:ascii="Consolas" w:hAnsi="Consolas" w:cs="Calibri"/>
          <w:sz w:val="20"/>
          <w:szCs w:val="20"/>
          <w:lang w:val="pt-BR"/>
        </w:rPr>
        <w:t>()</w:t>
      </w:r>
    </w:p>
    <w:p w14:paraId="3FB25048" w14:textId="77777777" w:rsidR="00211E25" w:rsidRPr="00211E25" w:rsidRDefault="00211E25" w:rsidP="00211E25">
      <w:pPr>
        <w:numPr>
          <w:ilvl w:val="0"/>
          <w:numId w:val="6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>Tipo derivado via </w:t>
      </w:r>
      <w:hyperlink r:id="rId9" w:history="1">
        <w:proofErr w:type="gramStart"/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z.infer</w:t>
        </w:r>
        <w:proofErr w:type="gramEnd"/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&lt;&gt;</w:t>
        </w:r>
      </w:hyperlink>
      <w:r w:rsidRPr="00211E25">
        <w:rPr>
          <w:rFonts w:ascii="Calibri" w:hAnsi="Calibri" w:cs="Calibri"/>
          <w:sz w:val="20"/>
          <w:szCs w:val="20"/>
          <w:lang w:val="pt-BR"/>
        </w:rPr>
        <w:t>: </w:t>
      </w:r>
      <w:r w:rsidRPr="00211E25">
        <w:rPr>
          <w:rFonts w:ascii="Consolas" w:hAnsi="Consolas" w:cs="Calibri"/>
          <w:sz w:val="20"/>
          <w:szCs w:val="20"/>
          <w:lang w:val="pt-BR"/>
        </w:rPr>
        <w:t>AssistantResponse</w:t>
      </w:r>
    </w:p>
    <w:p w14:paraId="36BEC24F" w14:textId="77777777" w:rsidR="00211E25" w:rsidRPr="00211E25" w:rsidRDefault="00211E25" w:rsidP="00211E25">
      <w:pPr>
        <w:numPr>
          <w:ilvl w:val="0"/>
          <w:numId w:val="6"/>
        </w:numPr>
        <w:spacing w:after="0"/>
        <w:ind w:hanging="357"/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>Nenhuma função ou lógica adicional foi adicionada.</w:t>
      </w:r>
    </w:p>
    <w:p w14:paraId="1F27FF01" w14:textId="1A221956" w:rsidR="00936853" w:rsidRDefault="00936853" w:rsidP="00643574">
      <w:pPr>
        <w:rPr>
          <w:rFonts w:ascii="Calibri" w:hAnsi="Calibri" w:cs="Calibri"/>
          <w:sz w:val="20"/>
          <w:szCs w:val="20"/>
          <w:lang w:val="pt-BR"/>
        </w:rPr>
      </w:pPr>
    </w:p>
    <w:p w14:paraId="57AF17A8" w14:textId="2DC41015" w:rsidR="00211E25" w:rsidRPr="00211E25" w:rsidRDefault="00643574" w:rsidP="00211E25">
      <w:pPr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alibri" w:hAnsi="Calibri" w:cs="Calibri"/>
          <w:b/>
          <w:bCs/>
          <w:lang w:val="pt-BR"/>
        </w:rPr>
        <w:t>Prompt</w:t>
      </w:r>
      <w:r w:rsidRPr="00211E25">
        <w:rPr>
          <w:rFonts w:ascii="Calibri" w:hAnsi="Calibri" w:cs="Calibri"/>
          <w:b/>
          <w:bCs/>
          <w:lang w:val="pt-BR"/>
        </w:rPr>
        <w:br/>
      </w:r>
      <w:r w:rsidR="00211E25" w:rsidRPr="00211E25">
        <w:rPr>
          <w:rFonts w:ascii="Consolas" w:hAnsi="Consolas"/>
          <w:i/>
          <w:iCs/>
          <w:sz w:val="20"/>
          <w:szCs w:val="20"/>
          <w:lang w:val="pt-BR"/>
        </w:rPr>
        <w:t>No arquivo </w:t>
      </w:r>
      <w:r w:rsidR="00211E25">
        <w:rPr>
          <w:rFonts w:ascii="Consolas" w:hAnsi="Consolas"/>
          <w:i/>
          <w:iCs/>
          <w:sz w:val="20"/>
          <w:szCs w:val="20"/>
          <w:lang w:val="pt-BR"/>
        </w:rPr>
        <w:t>“</w:t>
      </w:r>
      <w:r w:rsidR="00211E25" w:rsidRPr="00211E25">
        <w:rPr>
          <w:rFonts w:ascii="Consolas" w:hAnsi="Consolas"/>
          <w:i/>
          <w:iCs/>
          <w:sz w:val="20"/>
          <w:szCs w:val="20"/>
          <w:lang w:val="pt-BR"/>
        </w:rPr>
        <w:t>src/services/response-validator.ts</w:t>
      </w:r>
      <w:r w:rsidR="00211E25">
        <w:rPr>
          <w:rFonts w:ascii="Consolas" w:hAnsi="Consolas"/>
          <w:i/>
          <w:iCs/>
          <w:sz w:val="20"/>
          <w:szCs w:val="20"/>
          <w:lang w:val="pt-BR"/>
        </w:rPr>
        <w:t>”</w:t>
      </w:r>
      <w:r w:rsidR="00211E25" w:rsidRPr="00211E25">
        <w:rPr>
          <w:rFonts w:ascii="Consolas" w:hAnsi="Consolas"/>
          <w:i/>
          <w:iCs/>
          <w:sz w:val="20"/>
          <w:szCs w:val="20"/>
          <w:lang w:val="pt-BR"/>
        </w:rPr>
        <w:t>, renomeie a constante AssistantResponseSchema para assistantResponseSchema (camelCase).</w:t>
      </w:r>
    </w:p>
    <w:p w14:paraId="732B7114" w14:textId="77777777" w:rsidR="00211E25" w:rsidRPr="00211E25" w:rsidRDefault="00211E25" w:rsidP="00211E25">
      <w:pPr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O tipo AssistantResponse permanece como está.</w:t>
      </w:r>
    </w:p>
    <w:p w14:paraId="649DFF6E" w14:textId="77777777" w:rsidR="00211E25" w:rsidRPr="00211E25" w:rsidRDefault="00211E25" w:rsidP="00211E25">
      <w:pPr>
        <w:rPr>
          <w:rFonts w:ascii="Consolas" w:hAnsi="Consolas"/>
          <w:i/>
          <w:iCs/>
          <w:sz w:val="20"/>
          <w:szCs w:val="20"/>
          <w:lang w:val="pt-BR"/>
        </w:rPr>
      </w:pPr>
      <w:r w:rsidRPr="00211E25">
        <w:rPr>
          <w:rFonts w:ascii="Consolas" w:hAnsi="Consolas"/>
          <w:i/>
          <w:iCs/>
          <w:sz w:val="20"/>
          <w:szCs w:val="20"/>
          <w:lang w:val="pt-BR"/>
        </w:rPr>
        <w:t>Não altere mais nada.</w:t>
      </w:r>
    </w:p>
    <w:p w14:paraId="200F3E9D" w14:textId="762C8EF1" w:rsidR="00643574" w:rsidRPr="00211E25" w:rsidRDefault="00643574" w:rsidP="00211E25">
      <w:pPr>
        <w:spacing w:before="120" w:after="240"/>
        <w:rPr>
          <w:rFonts w:ascii="Calibri" w:hAnsi="Calibri" w:cs="Calibri"/>
          <w:sz w:val="20"/>
          <w:szCs w:val="20"/>
          <w:lang w:val="pt-BR"/>
        </w:rPr>
      </w:pPr>
      <w:r w:rsidRPr="00600C49">
        <w:rPr>
          <w:rFonts w:ascii="Calibri" w:hAnsi="Calibri" w:cs="Calibri"/>
          <w:b/>
          <w:bCs/>
          <w:lang w:val="pt-BR"/>
        </w:rPr>
        <w:t>Resposta</w:t>
      </w:r>
      <w:r w:rsidRPr="00600C49">
        <w:rPr>
          <w:rFonts w:ascii="Calibri" w:hAnsi="Calibri" w:cs="Calibri"/>
          <w:b/>
          <w:bCs/>
          <w:lang w:val="pt-BR"/>
        </w:rPr>
        <w:br/>
      </w:r>
      <w:r w:rsidR="00211E25" w:rsidRPr="00211E25">
        <w:rPr>
          <w:rFonts w:ascii="Calibri" w:hAnsi="Calibri" w:cs="Calibri"/>
          <w:sz w:val="20"/>
          <w:szCs w:val="20"/>
          <w:lang w:val="pt-BR"/>
        </w:rPr>
        <w:t>Vou fazer uma alteração pontual: renomear apenas a constante no arquivo solicitado e atualizar a referência do tipo para manter compilação, sem tocar em mais nada.</w:t>
      </w:r>
    </w:p>
    <w:p w14:paraId="34EBE5FC" w14:textId="77777777" w:rsidR="00211E25" w:rsidRPr="00211E25" w:rsidRDefault="00211E25" w:rsidP="00211E25">
      <w:pPr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>Renomeação aplicada em </w:t>
      </w:r>
      <w:hyperlink r:id="rId10" w:history="1">
        <w:r w:rsidRPr="00211E25">
          <w:rPr>
            <w:rStyle w:val="Hyperlink"/>
            <w:rFonts w:ascii="Calibri" w:hAnsi="Calibri" w:cs="Calibri"/>
            <w:sz w:val="20"/>
            <w:szCs w:val="20"/>
            <w:lang w:val="pt-BR"/>
          </w:rPr>
          <w:t>response-validator.ts</w:t>
        </w:r>
      </w:hyperlink>
      <w:r w:rsidRPr="00211E25">
        <w:rPr>
          <w:rFonts w:ascii="Calibri" w:hAnsi="Calibri" w:cs="Calibri"/>
          <w:sz w:val="20"/>
          <w:szCs w:val="20"/>
          <w:lang w:val="pt-BR"/>
        </w:rPr>
        <w:t>:</w:t>
      </w:r>
    </w:p>
    <w:p w14:paraId="58E2B79B" w14:textId="77777777" w:rsidR="00211E25" w:rsidRPr="00211E25" w:rsidRDefault="00211E25" w:rsidP="00211E25">
      <w:pPr>
        <w:numPr>
          <w:ilvl w:val="0"/>
          <w:numId w:val="7"/>
        </w:numPr>
        <w:spacing w:after="0"/>
        <w:ind w:left="714" w:hanging="357"/>
        <w:rPr>
          <w:rFonts w:ascii="Calibri" w:hAnsi="Calibri" w:cs="Calibri"/>
          <w:sz w:val="20"/>
          <w:szCs w:val="20"/>
        </w:rPr>
      </w:pPr>
      <w:r w:rsidRPr="00211E25">
        <w:rPr>
          <w:rFonts w:ascii="Consolas" w:hAnsi="Consolas" w:cs="Calibri"/>
          <w:sz w:val="20"/>
          <w:szCs w:val="20"/>
        </w:rPr>
        <w:t>AssistantResponseSchema</w:t>
      </w:r>
      <w:r w:rsidRPr="00211E25">
        <w:rPr>
          <w:rFonts w:ascii="Calibri" w:hAnsi="Calibri" w:cs="Calibri"/>
          <w:sz w:val="20"/>
          <w:szCs w:val="20"/>
        </w:rPr>
        <w:t> → </w:t>
      </w:r>
      <w:r w:rsidRPr="00211E25">
        <w:rPr>
          <w:rFonts w:ascii="Consolas" w:hAnsi="Consolas" w:cs="Calibri"/>
          <w:sz w:val="20"/>
          <w:szCs w:val="20"/>
        </w:rPr>
        <w:t>assistantResponseSchema</w:t>
      </w:r>
    </w:p>
    <w:p w14:paraId="0CAAA4F5" w14:textId="77777777" w:rsidR="00211E25" w:rsidRPr="00211E25" w:rsidRDefault="00211E25" w:rsidP="00211E25">
      <w:pPr>
        <w:numPr>
          <w:ilvl w:val="0"/>
          <w:numId w:val="7"/>
        </w:numPr>
        <w:spacing w:after="0"/>
        <w:ind w:left="714" w:hanging="357"/>
        <w:rPr>
          <w:rFonts w:ascii="Calibri" w:hAnsi="Calibri" w:cs="Calibri"/>
          <w:sz w:val="20"/>
          <w:szCs w:val="20"/>
          <w:lang w:val="pt-BR"/>
        </w:rPr>
      </w:pPr>
      <w:r w:rsidRPr="00057EAC">
        <w:rPr>
          <w:rFonts w:ascii="Consolas" w:hAnsi="Consolas" w:cs="Calibri"/>
          <w:sz w:val="20"/>
          <w:szCs w:val="20"/>
          <w:lang w:val="pt-BR"/>
        </w:rPr>
        <w:t>AssistantResponse</w:t>
      </w:r>
      <w:r w:rsidRPr="00211E25">
        <w:rPr>
          <w:rFonts w:ascii="Calibri" w:hAnsi="Calibri" w:cs="Calibri"/>
          <w:sz w:val="20"/>
          <w:szCs w:val="20"/>
          <w:lang w:val="pt-BR"/>
        </w:rPr>
        <w:t> foi mantido, com infer atualizado para </w:t>
      </w:r>
      <w:r w:rsidRPr="00057EAC">
        <w:rPr>
          <w:rFonts w:ascii="Consolas" w:hAnsi="Consolas" w:cs="Calibri"/>
          <w:sz w:val="20"/>
          <w:szCs w:val="20"/>
          <w:lang w:val="pt-BR"/>
        </w:rPr>
        <w:t>typeof assistantResponseSchema</w:t>
      </w:r>
    </w:p>
    <w:p w14:paraId="1FC86BEC" w14:textId="3C104AC1" w:rsidR="00643574" w:rsidRPr="00211E25" w:rsidRDefault="00211E25" w:rsidP="00643574">
      <w:pPr>
        <w:rPr>
          <w:rFonts w:ascii="Calibri" w:hAnsi="Calibri" w:cs="Calibri"/>
          <w:sz w:val="20"/>
          <w:szCs w:val="20"/>
          <w:lang w:val="pt-BR"/>
        </w:rPr>
      </w:pPr>
      <w:r w:rsidRPr="00211E25">
        <w:rPr>
          <w:rFonts w:ascii="Calibri" w:hAnsi="Calibri" w:cs="Calibri"/>
          <w:sz w:val="20"/>
          <w:szCs w:val="20"/>
          <w:lang w:val="pt-BR"/>
        </w:rPr>
        <w:t>Nenhuma outra alteração foi feita.</w:t>
      </w:r>
    </w:p>
    <w:sectPr w:rsidR="00643574" w:rsidRPr="00211E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B9"/>
    <w:multiLevelType w:val="multilevel"/>
    <w:tmpl w:val="B32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351A"/>
    <w:multiLevelType w:val="multilevel"/>
    <w:tmpl w:val="CB5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63B7D"/>
    <w:multiLevelType w:val="multilevel"/>
    <w:tmpl w:val="C4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F3D86"/>
    <w:multiLevelType w:val="multilevel"/>
    <w:tmpl w:val="FEF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42D90"/>
    <w:multiLevelType w:val="multilevel"/>
    <w:tmpl w:val="772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BF79C7"/>
    <w:multiLevelType w:val="hybridMultilevel"/>
    <w:tmpl w:val="18F8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A6DDE"/>
    <w:multiLevelType w:val="hybridMultilevel"/>
    <w:tmpl w:val="7C3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1897">
    <w:abstractNumId w:val="3"/>
  </w:num>
  <w:num w:numId="2" w16cid:durableId="879635480">
    <w:abstractNumId w:val="5"/>
  </w:num>
  <w:num w:numId="3" w16cid:durableId="1115060721">
    <w:abstractNumId w:val="4"/>
  </w:num>
  <w:num w:numId="4" w16cid:durableId="518352964">
    <w:abstractNumId w:val="6"/>
  </w:num>
  <w:num w:numId="5" w16cid:durableId="1353191132">
    <w:abstractNumId w:val="1"/>
  </w:num>
  <w:num w:numId="6" w16cid:durableId="720248338">
    <w:abstractNumId w:val="0"/>
  </w:num>
  <w:num w:numId="7" w16cid:durableId="1226143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4"/>
    <w:rsid w:val="00007B0C"/>
    <w:rsid w:val="00057EAC"/>
    <w:rsid w:val="00211E25"/>
    <w:rsid w:val="003931CA"/>
    <w:rsid w:val="004D3793"/>
    <w:rsid w:val="00600C49"/>
    <w:rsid w:val="00643574"/>
    <w:rsid w:val="007E70E0"/>
    <w:rsid w:val="0093532D"/>
    <w:rsid w:val="00936853"/>
    <w:rsid w:val="00A23801"/>
    <w:rsid w:val="00BD2B6E"/>
    <w:rsid w:val="00E162BE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3C21"/>
  <w15:chartTrackingRefBased/>
  <w15:docId w15:val="{E3B172ED-99D3-4840-8774-7FED073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00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10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rodrigo.rizo/AppData/Local/Programs/Microsoft%20VS%20Code/4fe60c8b1c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503</Words>
  <Characters>3166</Characters>
  <Application>Microsoft Office Word</Application>
  <DocSecurity>0</DocSecurity>
  <Lines>85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3</cp:revision>
  <dcterms:created xsi:type="dcterms:W3CDTF">2026-07-06T04:46:00Z</dcterms:created>
  <dcterms:modified xsi:type="dcterms:W3CDTF">2026-07-06T06:13:00Z</dcterms:modified>
</cp:coreProperties>
</file>