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CA448" w14:textId="77777777" w:rsidR="007F1D37" w:rsidRDefault="007F1D37" w:rsidP="007F1D37">
      <w:pPr>
        <w:pStyle w:val="Title"/>
        <w:spacing w:line="480" w:lineRule="auto"/>
      </w:pPr>
      <w:bookmarkStart w:id="0" w:name="_wy5430uspgk5" w:colFirst="0" w:colLast="0"/>
      <w:bookmarkEnd w:id="0"/>
    </w:p>
    <w:p w14:paraId="75EBE664" w14:textId="77777777" w:rsidR="00A112CB" w:rsidRPr="00A112CB" w:rsidRDefault="00A112CB" w:rsidP="00A112CB">
      <w:pPr>
        <w:jc w:val="center"/>
        <w:rPr>
          <w:sz w:val="52"/>
          <w:szCs w:val="52"/>
        </w:rPr>
      </w:pPr>
      <w:bookmarkStart w:id="1" w:name="_zh307f79e3po" w:colFirst="0" w:colLast="0"/>
      <w:bookmarkEnd w:id="1"/>
      <w:r w:rsidRPr="00A112CB">
        <w:rPr>
          <w:sz w:val="52"/>
          <w:szCs w:val="52"/>
        </w:rPr>
        <w:t>Software Development</w:t>
      </w:r>
    </w:p>
    <w:p w14:paraId="7C6845A2" w14:textId="75F27A31" w:rsidR="007F1D37" w:rsidRDefault="00A112CB" w:rsidP="00A112CB">
      <w:pPr>
        <w:jc w:val="center"/>
      </w:pPr>
      <w:r w:rsidRPr="00A112CB">
        <w:rPr>
          <w:sz w:val="52"/>
          <w:szCs w:val="52"/>
        </w:rPr>
        <w:t>Plan (SDP)</w:t>
      </w:r>
    </w:p>
    <w:p w14:paraId="4744550E" w14:textId="77777777" w:rsidR="007F1D37" w:rsidRDefault="007F1D37" w:rsidP="007F1D37">
      <w:pPr>
        <w:jc w:val="center"/>
      </w:pPr>
    </w:p>
    <w:p w14:paraId="237FE802" w14:textId="77777777" w:rsidR="007F1D37" w:rsidRDefault="007F1D37" w:rsidP="007F1D37">
      <w:pPr>
        <w:jc w:val="center"/>
      </w:pPr>
    </w:p>
    <w:p w14:paraId="7CF45A1B" w14:textId="77777777" w:rsidR="007F1D37" w:rsidRDefault="007F1D37" w:rsidP="007F1D37">
      <w:pPr>
        <w:jc w:val="center"/>
      </w:pPr>
    </w:p>
    <w:p w14:paraId="4531C5A7" w14:textId="77777777" w:rsidR="007F1D37" w:rsidRDefault="007F1D37" w:rsidP="007F1D37">
      <w:pPr>
        <w:jc w:val="center"/>
      </w:pPr>
    </w:p>
    <w:p w14:paraId="21787DA6" w14:textId="77777777" w:rsidR="007F1D37" w:rsidRDefault="007F1D37" w:rsidP="007F1D37">
      <w:pPr>
        <w:jc w:val="center"/>
      </w:pPr>
    </w:p>
    <w:p w14:paraId="267904F3" w14:textId="77777777" w:rsidR="007F1D37" w:rsidRDefault="007F1D37" w:rsidP="007F1D37">
      <w:pPr>
        <w:jc w:val="center"/>
      </w:pPr>
    </w:p>
    <w:p w14:paraId="0BBFA83C" w14:textId="77777777" w:rsidR="007F1D37" w:rsidRDefault="007F1D37" w:rsidP="007F1D37">
      <w:pPr>
        <w:jc w:val="center"/>
      </w:pPr>
    </w:p>
    <w:p w14:paraId="52A5C3FD" w14:textId="3D30319B" w:rsidR="007F1D37" w:rsidRDefault="00C86CB4" w:rsidP="007F1D37">
      <w:pPr>
        <w:jc w:val="center"/>
      </w:pPr>
      <w:r>
        <w:t>John and Jane’s B&amp;B</w:t>
      </w:r>
    </w:p>
    <w:p w14:paraId="3C5C919C" w14:textId="77777777" w:rsidR="007F1D37" w:rsidRDefault="007F1D37" w:rsidP="007F1D37">
      <w:pPr>
        <w:jc w:val="center"/>
      </w:pPr>
    </w:p>
    <w:p w14:paraId="464AD933" w14:textId="77777777" w:rsidR="007F1D37" w:rsidRDefault="007F1D37" w:rsidP="007F1D37">
      <w:pPr>
        <w:jc w:val="center"/>
      </w:pPr>
    </w:p>
    <w:p w14:paraId="407B56F7" w14:textId="77777777" w:rsidR="007F1D37" w:rsidRDefault="007F1D37" w:rsidP="007F1D37">
      <w:pPr>
        <w:jc w:val="center"/>
      </w:pPr>
    </w:p>
    <w:p w14:paraId="56C4089D" w14:textId="77777777" w:rsidR="007F1D37" w:rsidRDefault="007F1D37" w:rsidP="007F1D37">
      <w:pPr>
        <w:jc w:val="center"/>
      </w:pPr>
    </w:p>
    <w:p w14:paraId="398B426E" w14:textId="77777777" w:rsidR="007F1D37" w:rsidRDefault="007F1D37" w:rsidP="007F1D37">
      <w:pPr>
        <w:jc w:val="center"/>
      </w:pPr>
    </w:p>
    <w:p w14:paraId="2E80562C" w14:textId="77777777" w:rsidR="007F1D37" w:rsidRDefault="007F1D37" w:rsidP="007F1D37">
      <w:pPr>
        <w:jc w:val="center"/>
      </w:pPr>
    </w:p>
    <w:p w14:paraId="0C769228" w14:textId="77777777" w:rsidR="007F1D37" w:rsidRDefault="007F1D37" w:rsidP="007F1D37"/>
    <w:p w14:paraId="3BD1B68A" w14:textId="77777777" w:rsidR="007F1D37" w:rsidRDefault="007F1D37" w:rsidP="007F1D37">
      <w:pPr>
        <w:spacing w:line="480" w:lineRule="auto"/>
        <w:jc w:val="center"/>
      </w:pPr>
    </w:p>
    <w:p w14:paraId="775493D6" w14:textId="77777777" w:rsidR="007F1D37" w:rsidRDefault="007F1D37" w:rsidP="007F1D37">
      <w:pPr>
        <w:spacing w:line="480" w:lineRule="auto"/>
        <w:jc w:val="center"/>
      </w:pPr>
    </w:p>
    <w:p w14:paraId="02B8726E" w14:textId="5F40C0BC" w:rsidR="007F1D37" w:rsidRDefault="007F1D37" w:rsidP="007F1D37">
      <w:pPr>
        <w:spacing w:line="480" w:lineRule="auto"/>
        <w:jc w:val="center"/>
      </w:pPr>
      <w:r>
        <w:t>Dan Beck</w:t>
      </w:r>
    </w:p>
    <w:p w14:paraId="790A98D6" w14:textId="77777777" w:rsidR="007F1D37" w:rsidRDefault="007F1D37" w:rsidP="007F1D37">
      <w:pPr>
        <w:spacing w:line="480" w:lineRule="auto"/>
        <w:jc w:val="center"/>
      </w:pPr>
      <w:r>
        <w:t>CMIS330</w:t>
      </w:r>
    </w:p>
    <w:p w14:paraId="26963066" w14:textId="77777777" w:rsidR="007F1D37" w:rsidRDefault="007F1D37" w:rsidP="007F1D37">
      <w:pPr>
        <w:spacing w:line="480" w:lineRule="auto"/>
        <w:jc w:val="center"/>
      </w:pPr>
      <w:r>
        <w:t>University of Maryland Global Campus</w:t>
      </w:r>
    </w:p>
    <w:p w14:paraId="6ACB7DC3" w14:textId="77777777" w:rsidR="007F1D37" w:rsidRDefault="007F1D37" w:rsidP="007F1D37">
      <w:pPr>
        <w:spacing w:line="480" w:lineRule="auto"/>
        <w:jc w:val="center"/>
      </w:pPr>
      <w:r>
        <w:t>Professor Shash</w:t>
      </w:r>
    </w:p>
    <w:p w14:paraId="1BA49156" w14:textId="23553CDE" w:rsidR="007F1D37" w:rsidRDefault="00A112CB" w:rsidP="007F1D37">
      <w:pPr>
        <w:spacing w:line="480" w:lineRule="auto"/>
        <w:jc w:val="center"/>
      </w:pPr>
      <w:r>
        <w:t>3/9</w:t>
      </w:r>
      <w:r w:rsidR="007F1D37">
        <w:t>/2021</w:t>
      </w:r>
    </w:p>
    <w:p w14:paraId="13684E83" w14:textId="77777777" w:rsidR="007F1D37" w:rsidRDefault="007F1D37" w:rsidP="007F1D37">
      <w:pPr>
        <w:spacing w:line="480" w:lineRule="auto"/>
        <w:jc w:val="center"/>
      </w:pPr>
    </w:p>
    <w:p w14:paraId="2398A8E5" w14:textId="77777777" w:rsidR="007F1D37" w:rsidRDefault="007F1D37" w:rsidP="007F1D37">
      <w:pPr>
        <w:spacing w:line="480" w:lineRule="auto"/>
        <w:jc w:val="center"/>
      </w:pPr>
    </w:p>
    <w:p w14:paraId="32942099" w14:textId="77777777" w:rsidR="007F1D37" w:rsidRDefault="007F1D37" w:rsidP="007F1D37">
      <w:pPr>
        <w:spacing w:line="480" w:lineRule="auto"/>
        <w:jc w:val="center"/>
      </w:pPr>
    </w:p>
    <w:p w14:paraId="77B36B64" w14:textId="77777777" w:rsidR="007F1D37" w:rsidRDefault="007F1D37" w:rsidP="007F1D37">
      <w:pPr>
        <w:spacing w:line="480" w:lineRule="auto"/>
      </w:pPr>
    </w:p>
    <w:p w14:paraId="392BC50D" w14:textId="77777777" w:rsidR="007F1D37" w:rsidRPr="00CA080E" w:rsidRDefault="007F1D37" w:rsidP="007F1D37">
      <w:pPr>
        <w:pStyle w:val="Heading3"/>
        <w:spacing w:line="240" w:lineRule="auto"/>
        <w:ind w:hanging="360"/>
      </w:pPr>
      <w:bookmarkStart w:id="2" w:name="_Toc66221386"/>
      <w:r>
        <w:rPr>
          <w:b/>
          <w:color w:val="000000"/>
          <w:sz w:val="24"/>
          <w:szCs w:val="24"/>
        </w:rPr>
        <w:lastRenderedPageBreak/>
        <w:t>Table of Contents</w:t>
      </w:r>
      <w:bookmarkEnd w:id="2"/>
    </w:p>
    <w:sdt>
      <w:sdtPr>
        <w:rPr>
          <w:rFonts w:ascii="Arial" w:eastAsia="Arial" w:hAnsi="Arial" w:cs="Arial"/>
          <w:color w:val="auto"/>
          <w:sz w:val="22"/>
          <w:szCs w:val="22"/>
          <w:lang w:val="en"/>
        </w:rPr>
        <w:id w:val="1080406075"/>
        <w:docPartObj>
          <w:docPartGallery w:val="Table of Contents"/>
          <w:docPartUnique/>
        </w:docPartObj>
      </w:sdtPr>
      <w:sdtEndPr>
        <w:rPr>
          <w:b/>
          <w:bCs/>
          <w:noProof/>
        </w:rPr>
      </w:sdtEndPr>
      <w:sdtContent>
        <w:p w14:paraId="3A1DD547" w14:textId="5DE7C9BA" w:rsidR="00CA080E" w:rsidRDefault="00CA080E">
          <w:pPr>
            <w:pStyle w:val="TOCHeading"/>
          </w:pPr>
          <w:r>
            <w:t>Contents</w:t>
          </w:r>
        </w:p>
        <w:p w14:paraId="69BDA293" w14:textId="61D376A9" w:rsidR="002A743E" w:rsidRDefault="00CA080E">
          <w:pPr>
            <w:pStyle w:val="TOC3"/>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66221386" w:history="1">
            <w:r w:rsidR="002A743E" w:rsidRPr="00A1468B">
              <w:rPr>
                <w:rStyle w:val="Hyperlink"/>
                <w:b/>
                <w:noProof/>
              </w:rPr>
              <w:t>Table of Contents</w:t>
            </w:r>
            <w:r w:rsidR="002A743E">
              <w:rPr>
                <w:noProof/>
                <w:webHidden/>
              </w:rPr>
              <w:tab/>
            </w:r>
            <w:r w:rsidR="002A743E">
              <w:rPr>
                <w:noProof/>
                <w:webHidden/>
              </w:rPr>
              <w:fldChar w:fldCharType="begin"/>
            </w:r>
            <w:r w:rsidR="002A743E">
              <w:rPr>
                <w:noProof/>
                <w:webHidden/>
              </w:rPr>
              <w:instrText xml:space="preserve"> PAGEREF _Toc66221386 \h </w:instrText>
            </w:r>
            <w:r w:rsidR="002A743E">
              <w:rPr>
                <w:noProof/>
                <w:webHidden/>
              </w:rPr>
            </w:r>
            <w:r w:rsidR="002A743E">
              <w:rPr>
                <w:noProof/>
                <w:webHidden/>
              </w:rPr>
              <w:fldChar w:fldCharType="separate"/>
            </w:r>
            <w:r w:rsidR="002A743E">
              <w:rPr>
                <w:noProof/>
                <w:webHidden/>
              </w:rPr>
              <w:t>1</w:t>
            </w:r>
            <w:r w:rsidR="002A743E">
              <w:rPr>
                <w:noProof/>
                <w:webHidden/>
              </w:rPr>
              <w:fldChar w:fldCharType="end"/>
            </w:r>
          </w:hyperlink>
        </w:p>
        <w:p w14:paraId="2B12C728" w14:textId="6487DFBD" w:rsidR="002A743E" w:rsidRDefault="002863C1">
          <w:pPr>
            <w:pStyle w:val="TOC1"/>
            <w:tabs>
              <w:tab w:val="left" w:pos="440"/>
              <w:tab w:val="right" w:leader="dot" w:pos="9350"/>
            </w:tabs>
            <w:rPr>
              <w:rFonts w:asciiTheme="minorHAnsi" w:eastAsiaTheme="minorEastAsia" w:hAnsiTheme="minorHAnsi" w:cstheme="minorBidi"/>
              <w:noProof/>
              <w:lang w:val="en-US"/>
            </w:rPr>
          </w:pPr>
          <w:hyperlink w:anchor="_Toc66221387" w:history="1">
            <w:r w:rsidR="002A743E" w:rsidRPr="00A1468B">
              <w:rPr>
                <w:rStyle w:val="Hyperlink"/>
                <w:noProof/>
              </w:rPr>
              <w:t>1.</w:t>
            </w:r>
            <w:r w:rsidR="002A743E">
              <w:rPr>
                <w:rFonts w:asciiTheme="minorHAnsi" w:eastAsiaTheme="minorEastAsia" w:hAnsiTheme="minorHAnsi" w:cstheme="minorBidi"/>
                <w:noProof/>
                <w:lang w:val="en-US"/>
              </w:rPr>
              <w:tab/>
            </w:r>
            <w:r w:rsidR="002A743E" w:rsidRPr="00A1468B">
              <w:rPr>
                <w:rStyle w:val="Hyperlink"/>
                <w:noProof/>
              </w:rPr>
              <w:t>Overview</w:t>
            </w:r>
            <w:r w:rsidR="002A743E">
              <w:rPr>
                <w:noProof/>
                <w:webHidden/>
              </w:rPr>
              <w:tab/>
            </w:r>
            <w:r w:rsidR="002A743E">
              <w:rPr>
                <w:noProof/>
                <w:webHidden/>
              </w:rPr>
              <w:fldChar w:fldCharType="begin"/>
            </w:r>
            <w:r w:rsidR="002A743E">
              <w:rPr>
                <w:noProof/>
                <w:webHidden/>
              </w:rPr>
              <w:instrText xml:space="preserve"> PAGEREF _Toc66221387 \h </w:instrText>
            </w:r>
            <w:r w:rsidR="002A743E">
              <w:rPr>
                <w:noProof/>
                <w:webHidden/>
              </w:rPr>
            </w:r>
            <w:r w:rsidR="002A743E">
              <w:rPr>
                <w:noProof/>
                <w:webHidden/>
              </w:rPr>
              <w:fldChar w:fldCharType="separate"/>
            </w:r>
            <w:r w:rsidR="002A743E">
              <w:rPr>
                <w:noProof/>
                <w:webHidden/>
              </w:rPr>
              <w:t>2</w:t>
            </w:r>
            <w:r w:rsidR="002A743E">
              <w:rPr>
                <w:noProof/>
                <w:webHidden/>
              </w:rPr>
              <w:fldChar w:fldCharType="end"/>
            </w:r>
          </w:hyperlink>
        </w:p>
        <w:p w14:paraId="0A6F16A3" w14:textId="48613A34" w:rsidR="002A743E" w:rsidRDefault="002863C1">
          <w:pPr>
            <w:pStyle w:val="TOC2"/>
            <w:tabs>
              <w:tab w:val="right" w:leader="dot" w:pos="9350"/>
            </w:tabs>
            <w:rPr>
              <w:rFonts w:asciiTheme="minorHAnsi" w:eastAsiaTheme="minorEastAsia" w:hAnsiTheme="minorHAnsi" w:cstheme="minorBidi"/>
              <w:noProof/>
              <w:lang w:val="en-US"/>
            </w:rPr>
          </w:pPr>
          <w:hyperlink w:anchor="_Toc66221388" w:history="1">
            <w:r w:rsidR="002A743E" w:rsidRPr="00A1468B">
              <w:rPr>
                <w:rStyle w:val="Hyperlink"/>
                <w:noProof/>
              </w:rPr>
              <w:t>1.1 Project Summary</w:t>
            </w:r>
            <w:r w:rsidR="002A743E">
              <w:rPr>
                <w:noProof/>
                <w:webHidden/>
              </w:rPr>
              <w:tab/>
            </w:r>
            <w:r w:rsidR="002A743E">
              <w:rPr>
                <w:noProof/>
                <w:webHidden/>
              </w:rPr>
              <w:fldChar w:fldCharType="begin"/>
            </w:r>
            <w:r w:rsidR="002A743E">
              <w:rPr>
                <w:noProof/>
                <w:webHidden/>
              </w:rPr>
              <w:instrText xml:space="preserve"> PAGEREF _Toc66221388 \h </w:instrText>
            </w:r>
            <w:r w:rsidR="002A743E">
              <w:rPr>
                <w:noProof/>
                <w:webHidden/>
              </w:rPr>
            </w:r>
            <w:r w:rsidR="002A743E">
              <w:rPr>
                <w:noProof/>
                <w:webHidden/>
              </w:rPr>
              <w:fldChar w:fldCharType="separate"/>
            </w:r>
            <w:r w:rsidR="002A743E">
              <w:rPr>
                <w:noProof/>
                <w:webHidden/>
              </w:rPr>
              <w:t>2</w:t>
            </w:r>
            <w:r w:rsidR="002A743E">
              <w:rPr>
                <w:noProof/>
                <w:webHidden/>
              </w:rPr>
              <w:fldChar w:fldCharType="end"/>
            </w:r>
          </w:hyperlink>
        </w:p>
        <w:p w14:paraId="62C41B2B" w14:textId="08A26CA5" w:rsidR="002A743E" w:rsidRDefault="002863C1">
          <w:pPr>
            <w:pStyle w:val="TOC3"/>
            <w:tabs>
              <w:tab w:val="left" w:pos="1320"/>
              <w:tab w:val="right" w:leader="dot" w:pos="9350"/>
            </w:tabs>
            <w:rPr>
              <w:rFonts w:asciiTheme="minorHAnsi" w:eastAsiaTheme="minorEastAsia" w:hAnsiTheme="minorHAnsi" w:cstheme="minorBidi"/>
              <w:noProof/>
              <w:lang w:val="en-US"/>
            </w:rPr>
          </w:pPr>
          <w:hyperlink w:anchor="_Toc66221389" w:history="1">
            <w:r w:rsidR="002A743E" w:rsidRPr="00A1468B">
              <w:rPr>
                <w:rStyle w:val="Hyperlink"/>
                <w:noProof/>
              </w:rPr>
              <w:t>1.1.1</w:t>
            </w:r>
            <w:r w:rsidR="00963CD1">
              <w:rPr>
                <w:rFonts w:asciiTheme="minorHAnsi" w:eastAsiaTheme="minorEastAsia" w:hAnsiTheme="minorHAnsi" w:cstheme="minorBidi"/>
                <w:noProof/>
                <w:lang w:val="en-US"/>
              </w:rPr>
              <w:t xml:space="preserve"> </w:t>
            </w:r>
            <w:r w:rsidR="002A743E" w:rsidRPr="00A1468B">
              <w:rPr>
                <w:rStyle w:val="Hyperlink"/>
                <w:noProof/>
              </w:rPr>
              <w:t>Purpose, Scope, and Objectives</w:t>
            </w:r>
            <w:r w:rsidR="002A743E">
              <w:rPr>
                <w:noProof/>
                <w:webHidden/>
              </w:rPr>
              <w:tab/>
            </w:r>
            <w:r w:rsidR="002A743E">
              <w:rPr>
                <w:noProof/>
                <w:webHidden/>
              </w:rPr>
              <w:fldChar w:fldCharType="begin"/>
            </w:r>
            <w:r w:rsidR="002A743E">
              <w:rPr>
                <w:noProof/>
                <w:webHidden/>
              </w:rPr>
              <w:instrText xml:space="preserve"> PAGEREF _Toc66221389 \h </w:instrText>
            </w:r>
            <w:r w:rsidR="002A743E">
              <w:rPr>
                <w:noProof/>
                <w:webHidden/>
              </w:rPr>
            </w:r>
            <w:r w:rsidR="002A743E">
              <w:rPr>
                <w:noProof/>
                <w:webHidden/>
              </w:rPr>
              <w:fldChar w:fldCharType="separate"/>
            </w:r>
            <w:r w:rsidR="002A743E">
              <w:rPr>
                <w:noProof/>
                <w:webHidden/>
              </w:rPr>
              <w:t>2</w:t>
            </w:r>
            <w:r w:rsidR="002A743E">
              <w:rPr>
                <w:noProof/>
                <w:webHidden/>
              </w:rPr>
              <w:fldChar w:fldCharType="end"/>
            </w:r>
          </w:hyperlink>
        </w:p>
        <w:p w14:paraId="1853240E" w14:textId="782E0B28" w:rsidR="002A743E" w:rsidRDefault="002863C1">
          <w:pPr>
            <w:pStyle w:val="TOC3"/>
            <w:tabs>
              <w:tab w:val="right" w:leader="dot" w:pos="9350"/>
            </w:tabs>
            <w:rPr>
              <w:rFonts w:asciiTheme="minorHAnsi" w:eastAsiaTheme="minorEastAsia" w:hAnsiTheme="minorHAnsi" w:cstheme="minorBidi"/>
              <w:noProof/>
              <w:lang w:val="en-US"/>
            </w:rPr>
          </w:pPr>
          <w:hyperlink w:anchor="_Toc66221390" w:history="1">
            <w:r w:rsidR="002A743E" w:rsidRPr="00A1468B">
              <w:rPr>
                <w:rStyle w:val="Hyperlink"/>
                <w:noProof/>
              </w:rPr>
              <w:t>1.1.2 Assumptions and Constraints</w:t>
            </w:r>
            <w:r w:rsidR="002A743E">
              <w:rPr>
                <w:noProof/>
                <w:webHidden/>
              </w:rPr>
              <w:tab/>
            </w:r>
            <w:r w:rsidR="002A743E">
              <w:rPr>
                <w:noProof/>
                <w:webHidden/>
              </w:rPr>
              <w:fldChar w:fldCharType="begin"/>
            </w:r>
            <w:r w:rsidR="002A743E">
              <w:rPr>
                <w:noProof/>
                <w:webHidden/>
              </w:rPr>
              <w:instrText xml:space="preserve"> PAGEREF _Toc66221390 \h </w:instrText>
            </w:r>
            <w:r w:rsidR="002A743E">
              <w:rPr>
                <w:noProof/>
                <w:webHidden/>
              </w:rPr>
            </w:r>
            <w:r w:rsidR="002A743E">
              <w:rPr>
                <w:noProof/>
                <w:webHidden/>
              </w:rPr>
              <w:fldChar w:fldCharType="separate"/>
            </w:r>
            <w:r w:rsidR="002A743E">
              <w:rPr>
                <w:noProof/>
                <w:webHidden/>
              </w:rPr>
              <w:t>2</w:t>
            </w:r>
            <w:r w:rsidR="002A743E">
              <w:rPr>
                <w:noProof/>
                <w:webHidden/>
              </w:rPr>
              <w:fldChar w:fldCharType="end"/>
            </w:r>
          </w:hyperlink>
        </w:p>
        <w:p w14:paraId="489AE1FC" w14:textId="4E66DB9F" w:rsidR="002A743E" w:rsidRDefault="002863C1">
          <w:pPr>
            <w:pStyle w:val="TOC3"/>
            <w:tabs>
              <w:tab w:val="right" w:leader="dot" w:pos="9350"/>
            </w:tabs>
            <w:rPr>
              <w:rFonts w:asciiTheme="minorHAnsi" w:eastAsiaTheme="minorEastAsia" w:hAnsiTheme="minorHAnsi" w:cstheme="minorBidi"/>
              <w:noProof/>
              <w:lang w:val="en-US"/>
            </w:rPr>
          </w:pPr>
          <w:hyperlink w:anchor="_Toc66221391" w:history="1">
            <w:r w:rsidR="002A743E" w:rsidRPr="00A1468B">
              <w:rPr>
                <w:rStyle w:val="Hyperlink"/>
                <w:noProof/>
              </w:rPr>
              <w:t>1.1.3 Project Deliverables</w:t>
            </w:r>
            <w:r w:rsidR="002A743E">
              <w:rPr>
                <w:noProof/>
                <w:webHidden/>
              </w:rPr>
              <w:tab/>
            </w:r>
            <w:r w:rsidR="002A743E">
              <w:rPr>
                <w:noProof/>
                <w:webHidden/>
              </w:rPr>
              <w:fldChar w:fldCharType="begin"/>
            </w:r>
            <w:r w:rsidR="002A743E">
              <w:rPr>
                <w:noProof/>
                <w:webHidden/>
              </w:rPr>
              <w:instrText xml:space="preserve"> PAGEREF _Toc66221391 \h </w:instrText>
            </w:r>
            <w:r w:rsidR="002A743E">
              <w:rPr>
                <w:noProof/>
                <w:webHidden/>
              </w:rPr>
            </w:r>
            <w:r w:rsidR="002A743E">
              <w:rPr>
                <w:noProof/>
                <w:webHidden/>
              </w:rPr>
              <w:fldChar w:fldCharType="separate"/>
            </w:r>
            <w:r w:rsidR="002A743E">
              <w:rPr>
                <w:noProof/>
                <w:webHidden/>
              </w:rPr>
              <w:t>3</w:t>
            </w:r>
            <w:r w:rsidR="002A743E">
              <w:rPr>
                <w:noProof/>
                <w:webHidden/>
              </w:rPr>
              <w:fldChar w:fldCharType="end"/>
            </w:r>
          </w:hyperlink>
        </w:p>
        <w:p w14:paraId="78DC6386" w14:textId="2AF348C5" w:rsidR="002A743E" w:rsidRDefault="002863C1">
          <w:pPr>
            <w:pStyle w:val="TOC1"/>
            <w:tabs>
              <w:tab w:val="left" w:pos="440"/>
              <w:tab w:val="right" w:leader="dot" w:pos="9350"/>
            </w:tabs>
            <w:rPr>
              <w:rFonts w:asciiTheme="minorHAnsi" w:eastAsiaTheme="minorEastAsia" w:hAnsiTheme="minorHAnsi" w:cstheme="minorBidi"/>
              <w:noProof/>
              <w:lang w:val="en-US"/>
            </w:rPr>
          </w:pPr>
          <w:hyperlink w:anchor="_Toc66221392" w:history="1">
            <w:r w:rsidR="002A743E" w:rsidRPr="00A1468B">
              <w:rPr>
                <w:rStyle w:val="Hyperlink"/>
                <w:noProof/>
              </w:rPr>
              <w:t>2.</w:t>
            </w:r>
            <w:r w:rsidR="002A743E">
              <w:rPr>
                <w:rFonts w:asciiTheme="minorHAnsi" w:eastAsiaTheme="minorEastAsia" w:hAnsiTheme="minorHAnsi" w:cstheme="minorBidi"/>
                <w:noProof/>
                <w:lang w:val="en-US"/>
              </w:rPr>
              <w:tab/>
            </w:r>
            <w:r w:rsidR="002A743E" w:rsidRPr="00A1468B">
              <w:rPr>
                <w:rStyle w:val="Hyperlink"/>
                <w:noProof/>
              </w:rPr>
              <w:t>References</w:t>
            </w:r>
            <w:r w:rsidR="002A743E">
              <w:rPr>
                <w:noProof/>
                <w:webHidden/>
              </w:rPr>
              <w:tab/>
            </w:r>
            <w:r w:rsidR="002A743E">
              <w:rPr>
                <w:noProof/>
                <w:webHidden/>
              </w:rPr>
              <w:fldChar w:fldCharType="begin"/>
            </w:r>
            <w:r w:rsidR="002A743E">
              <w:rPr>
                <w:noProof/>
                <w:webHidden/>
              </w:rPr>
              <w:instrText xml:space="preserve"> PAGEREF _Toc66221392 \h </w:instrText>
            </w:r>
            <w:r w:rsidR="002A743E">
              <w:rPr>
                <w:noProof/>
                <w:webHidden/>
              </w:rPr>
            </w:r>
            <w:r w:rsidR="002A743E">
              <w:rPr>
                <w:noProof/>
                <w:webHidden/>
              </w:rPr>
              <w:fldChar w:fldCharType="separate"/>
            </w:r>
            <w:r w:rsidR="002A743E">
              <w:rPr>
                <w:noProof/>
                <w:webHidden/>
              </w:rPr>
              <w:t>3</w:t>
            </w:r>
            <w:r w:rsidR="002A743E">
              <w:rPr>
                <w:noProof/>
                <w:webHidden/>
              </w:rPr>
              <w:fldChar w:fldCharType="end"/>
            </w:r>
          </w:hyperlink>
        </w:p>
        <w:p w14:paraId="39E309DC" w14:textId="10A3E638" w:rsidR="002A743E" w:rsidRDefault="002863C1">
          <w:pPr>
            <w:pStyle w:val="TOC2"/>
            <w:tabs>
              <w:tab w:val="right" w:leader="dot" w:pos="9350"/>
            </w:tabs>
            <w:rPr>
              <w:rFonts w:asciiTheme="minorHAnsi" w:eastAsiaTheme="minorEastAsia" w:hAnsiTheme="minorHAnsi" w:cstheme="minorBidi"/>
              <w:noProof/>
              <w:lang w:val="en-US"/>
            </w:rPr>
          </w:pPr>
          <w:hyperlink w:anchor="_Toc66221393" w:history="1">
            <w:r w:rsidR="002A743E" w:rsidRPr="00A1468B">
              <w:rPr>
                <w:rStyle w:val="Hyperlink"/>
                <w:noProof/>
              </w:rPr>
              <w:t>2.1 Standards and Documents</w:t>
            </w:r>
            <w:r w:rsidR="002A743E">
              <w:rPr>
                <w:noProof/>
                <w:webHidden/>
              </w:rPr>
              <w:tab/>
            </w:r>
            <w:r w:rsidR="002A743E">
              <w:rPr>
                <w:noProof/>
                <w:webHidden/>
              </w:rPr>
              <w:fldChar w:fldCharType="begin"/>
            </w:r>
            <w:r w:rsidR="002A743E">
              <w:rPr>
                <w:noProof/>
                <w:webHidden/>
              </w:rPr>
              <w:instrText xml:space="preserve"> PAGEREF _Toc66221393 \h </w:instrText>
            </w:r>
            <w:r w:rsidR="002A743E">
              <w:rPr>
                <w:noProof/>
                <w:webHidden/>
              </w:rPr>
            </w:r>
            <w:r w:rsidR="002A743E">
              <w:rPr>
                <w:noProof/>
                <w:webHidden/>
              </w:rPr>
              <w:fldChar w:fldCharType="separate"/>
            </w:r>
            <w:r w:rsidR="002A743E">
              <w:rPr>
                <w:noProof/>
                <w:webHidden/>
              </w:rPr>
              <w:t>3</w:t>
            </w:r>
            <w:r w:rsidR="002A743E">
              <w:rPr>
                <w:noProof/>
                <w:webHidden/>
              </w:rPr>
              <w:fldChar w:fldCharType="end"/>
            </w:r>
          </w:hyperlink>
        </w:p>
        <w:p w14:paraId="55FE1244" w14:textId="4F846E73" w:rsidR="002A743E" w:rsidRDefault="002863C1">
          <w:pPr>
            <w:pStyle w:val="TOC1"/>
            <w:tabs>
              <w:tab w:val="right" w:leader="dot" w:pos="9350"/>
            </w:tabs>
            <w:rPr>
              <w:rFonts w:asciiTheme="minorHAnsi" w:eastAsiaTheme="minorEastAsia" w:hAnsiTheme="minorHAnsi" w:cstheme="minorBidi"/>
              <w:noProof/>
              <w:lang w:val="en-US"/>
            </w:rPr>
          </w:pPr>
          <w:hyperlink w:anchor="_Toc66221394" w:history="1">
            <w:r w:rsidR="002A743E" w:rsidRPr="00A1468B">
              <w:rPr>
                <w:rStyle w:val="Hyperlink"/>
                <w:noProof/>
              </w:rPr>
              <w:t>3. Definitions</w:t>
            </w:r>
            <w:r w:rsidR="002A743E">
              <w:rPr>
                <w:noProof/>
                <w:webHidden/>
              </w:rPr>
              <w:tab/>
            </w:r>
            <w:r w:rsidR="002A743E">
              <w:rPr>
                <w:noProof/>
                <w:webHidden/>
              </w:rPr>
              <w:fldChar w:fldCharType="begin"/>
            </w:r>
            <w:r w:rsidR="002A743E">
              <w:rPr>
                <w:noProof/>
                <w:webHidden/>
              </w:rPr>
              <w:instrText xml:space="preserve"> PAGEREF _Toc66221394 \h </w:instrText>
            </w:r>
            <w:r w:rsidR="002A743E">
              <w:rPr>
                <w:noProof/>
                <w:webHidden/>
              </w:rPr>
            </w:r>
            <w:r w:rsidR="002A743E">
              <w:rPr>
                <w:noProof/>
                <w:webHidden/>
              </w:rPr>
              <w:fldChar w:fldCharType="separate"/>
            </w:r>
            <w:r w:rsidR="002A743E">
              <w:rPr>
                <w:noProof/>
                <w:webHidden/>
              </w:rPr>
              <w:t>4</w:t>
            </w:r>
            <w:r w:rsidR="002A743E">
              <w:rPr>
                <w:noProof/>
                <w:webHidden/>
              </w:rPr>
              <w:fldChar w:fldCharType="end"/>
            </w:r>
          </w:hyperlink>
        </w:p>
        <w:p w14:paraId="0F0F9046" w14:textId="672A1765" w:rsidR="002A743E" w:rsidRDefault="002863C1">
          <w:pPr>
            <w:pStyle w:val="TOC1"/>
            <w:tabs>
              <w:tab w:val="right" w:leader="dot" w:pos="9350"/>
            </w:tabs>
            <w:rPr>
              <w:rFonts w:asciiTheme="minorHAnsi" w:eastAsiaTheme="minorEastAsia" w:hAnsiTheme="minorHAnsi" w:cstheme="minorBidi"/>
              <w:noProof/>
              <w:lang w:val="en-US"/>
            </w:rPr>
          </w:pPr>
          <w:hyperlink w:anchor="_Toc66221395" w:history="1">
            <w:r w:rsidR="002A743E" w:rsidRPr="00A1468B">
              <w:rPr>
                <w:rStyle w:val="Hyperlink"/>
                <w:noProof/>
              </w:rPr>
              <w:t>4. Project Organization</w:t>
            </w:r>
            <w:r w:rsidR="002A743E">
              <w:rPr>
                <w:noProof/>
                <w:webHidden/>
              </w:rPr>
              <w:tab/>
            </w:r>
            <w:r w:rsidR="002A743E">
              <w:rPr>
                <w:noProof/>
                <w:webHidden/>
              </w:rPr>
              <w:fldChar w:fldCharType="begin"/>
            </w:r>
            <w:r w:rsidR="002A743E">
              <w:rPr>
                <w:noProof/>
                <w:webHidden/>
              </w:rPr>
              <w:instrText xml:space="preserve"> PAGEREF _Toc66221395 \h </w:instrText>
            </w:r>
            <w:r w:rsidR="002A743E">
              <w:rPr>
                <w:noProof/>
                <w:webHidden/>
              </w:rPr>
            </w:r>
            <w:r w:rsidR="002A743E">
              <w:rPr>
                <w:noProof/>
                <w:webHidden/>
              </w:rPr>
              <w:fldChar w:fldCharType="separate"/>
            </w:r>
            <w:r w:rsidR="002A743E">
              <w:rPr>
                <w:noProof/>
                <w:webHidden/>
              </w:rPr>
              <w:t>5</w:t>
            </w:r>
            <w:r w:rsidR="002A743E">
              <w:rPr>
                <w:noProof/>
                <w:webHidden/>
              </w:rPr>
              <w:fldChar w:fldCharType="end"/>
            </w:r>
          </w:hyperlink>
        </w:p>
        <w:p w14:paraId="631E918A" w14:textId="0870E2AE" w:rsidR="002A743E" w:rsidRDefault="002863C1">
          <w:pPr>
            <w:pStyle w:val="TOC2"/>
            <w:tabs>
              <w:tab w:val="right" w:leader="dot" w:pos="9350"/>
            </w:tabs>
            <w:rPr>
              <w:rFonts w:asciiTheme="minorHAnsi" w:eastAsiaTheme="minorEastAsia" w:hAnsiTheme="minorHAnsi" w:cstheme="minorBidi"/>
              <w:noProof/>
              <w:lang w:val="en-US"/>
            </w:rPr>
          </w:pPr>
          <w:hyperlink w:anchor="_Toc66221396" w:history="1">
            <w:r w:rsidR="002A743E" w:rsidRPr="00A1468B">
              <w:rPr>
                <w:rStyle w:val="Hyperlink"/>
                <w:noProof/>
              </w:rPr>
              <w:t>4.1 External Interfaces</w:t>
            </w:r>
            <w:r w:rsidR="002A743E">
              <w:rPr>
                <w:noProof/>
                <w:webHidden/>
              </w:rPr>
              <w:tab/>
            </w:r>
            <w:r w:rsidR="002A743E">
              <w:rPr>
                <w:noProof/>
                <w:webHidden/>
              </w:rPr>
              <w:fldChar w:fldCharType="begin"/>
            </w:r>
            <w:r w:rsidR="002A743E">
              <w:rPr>
                <w:noProof/>
                <w:webHidden/>
              </w:rPr>
              <w:instrText xml:space="preserve"> PAGEREF _Toc66221396 \h </w:instrText>
            </w:r>
            <w:r w:rsidR="002A743E">
              <w:rPr>
                <w:noProof/>
                <w:webHidden/>
              </w:rPr>
            </w:r>
            <w:r w:rsidR="002A743E">
              <w:rPr>
                <w:noProof/>
                <w:webHidden/>
              </w:rPr>
              <w:fldChar w:fldCharType="separate"/>
            </w:r>
            <w:r w:rsidR="002A743E">
              <w:rPr>
                <w:noProof/>
                <w:webHidden/>
              </w:rPr>
              <w:t>5</w:t>
            </w:r>
            <w:r w:rsidR="002A743E">
              <w:rPr>
                <w:noProof/>
                <w:webHidden/>
              </w:rPr>
              <w:fldChar w:fldCharType="end"/>
            </w:r>
          </w:hyperlink>
        </w:p>
        <w:p w14:paraId="26C2393F" w14:textId="42D4F8F8" w:rsidR="002A743E" w:rsidRDefault="002863C1">
          <w:pPr>
            <w:pStyle w:val="TOC2"/>
            <w:tabs>
              <w:tab w:val="right" w:leader="dot" w:pos="9350"/>
            </w:tabs>
            <w:rPr>
              <w:rFonts w:asciiTheme="minorHAnsi" w:eastAsiaTheme="minorEastAsia" w:hAnsiTheme="minorHAnsi" w:cstheme="minorBidi"/>
              <w:noProof/>
              <w:lang w:val="en-US"/>
            </w:rPr>
          </w:pPr>
          <w:hyperlink w:anchor="_Toc66221397" w:history="1">
            <w:r w:rsidR="002A743E" w:rsidRPr="00A1468B">
              <w:rPr>
                <w:rStyle w:val="Hyperlink"/>
                <w:noProof/>
              </w:rPr>
              <w:t>4.2 Internal Structure</w:t>
            </w:r>
            <w:r w:rsidR="002A743E">
              <w:rPr>
                <w:noProof/>
                <w:webHidden/>
              </w:rPr>
              <w:tab/>
            </w:r>
            <w:r w:rsidR="002A743E">
              <w:rPr>
                <w:noProof/>
                <w:webHidden/>
              </w:rPr>
              <w:fldChar w:fldCharType="begin"/>
            </w:r>
            <w:r w:rsidR="002A743E">
              <w:rPr>
                <w:noProof/>
                <w:webHidden/>
              </w:rPr>
              <w:instrText xml:space="preserve"> PAGEREF _Toc66221397 \h </w:instrText>
            </w:r>
            <w:r w:rsidR="002A743E">
              <w:rPr>
                <w:noProof/>
                <w:webHidden/>
              </w:rPr>
            </w:r>
            <w:r w:rsidR="002A743E">
              <w:rPr>
                <w:noProof/>
                <w:webHidden/>
              </w:rPr>
              <w:fldChar w:fldCharType="separate"/>
            </w:r>
            <w:r w:rsidR="002A743E">
              <w:rPr>
                <w:noProof/>
                <w:webHidden/>
              </w:rPr>
              <w:t>6</w:t>
            </w:r>
            <w:r w:rsidR="002A743E">
              <w:rPr>
                <w:noProof/>
                <w:webHidden/>
              </w:rPr>
              <w:fldChar w:fldCharType="end"/>
            </w:r>
          </w:hyperlink>
        </w:p>
        <w:p w14:paraId="041ADEC3" w14:textId="4466F57F" w:rsidR="002A743E" w:rsidRDefault="002863C1">
          <w:pPr>
            <w:pStyle w:val="TOC2"/>
            <w:tabs>
              <w:tab w:val="right" w:leader="dot" w:pos="9350"/>
            </w:tabs>
            <w:rPr>
              <w:rFonts w:asciiTheme="minorHAnsi" w:eastAsiaTheme="minorEastAsia" w:hAnsiTheme="minorHAnsi" w:cstheme="minorBidi"/>
              <w:noProof/>
              <w:lang w:val="en-US"/>
            </w:rPr>
          </w:pPr>
          <w:hyperlink w:anchor="_Toc66221398" w:history="1">
            <w:r w:rsidR="002A743E" w:rsidRPr="00A1468B">
              <w:rPr>
                <w:rStyle w:val="Hyperlink"/>
                <w:noProof/>
              </w:rPr>
              <w:t>4.3 Project Roles and Responsibilities</w:t>
            </w:r>
            <w:r w:rsidR="002A743E">
              <w:rPr>
                <w:noProof/>
                <w:webHidden/>
              </w:rPr>
              <w:tab/>
            </w:r>
            <w:r w:rsidR="002A743E">
              <w:rPr>
                <w:noProof/>
                <w:webHidden/>
              </w:rPr>
              <w:fldChar w:fldCharType="begin"/>
            </w:r>
            <w:r w:rsidR="002A743E">
              <w:rPr>
                <w:noProof/>
                <w:webHidden/>
              </w:rPr>
              <w:instrText xml:space="preserve"> PAGEREF _Toc66221398 \h </w:instrText>
            </w:r>
            <w:r w:rsidR="002A743E">
              <w:rPr>
                <w:noProof/>
                <w:webHidden/>
              </w:rPr>
            </w:r>
            <w:r w:rsidR="002A743E">
              <w:rPr>
                <w:noProof/>
                <w:webHidden/>
              </w:rPr>
              <w:fldChar w:fldCharType="separate"/>
            </w:r>
            <w:r w:rsidR="002A743E">
              <w:rPr>
                <w:noProof/>
                <w:webHidden/>
              </w:rPr>
              <w:t>7</w:t>
            </w:r>
            <w:r w:rsidR="002A743E">
              <w:rPr>
                <w:noProof/>
                <w:webHidden/>
              </w:rPr>
              <w:fldChar w:fldCharType="end"/>
            </w:r>
          </w:hyperlink>
        </w:p>
        <w:p w14:paraId="15E08D26" w14:textId="7A3EF6DD" w:rsidR="002A743E" w:rsidRDefault="002863C1">
          <w:pPr>
            <w:pStyle w:val="TOC1"/>
            <w:tabs>
              <w:tab w:val="right" w:leader="dot" w:pos="9350"/>
            </w:tabs>
            <w:rPr>
              <w:rFonts w:asciiTheme="minorHAnsi" w:eastAsiaTheme="minorEastAsia" w:hAnsiTheme="minorHAnsi" w:cstheme="minorBidi"/>
              <w:noProof/>
              <w:lang w:val="en-US"/>
            </w:rPr>
          </w:pPr>
          <w:hyperlink w:anchor="_Toc66221399" w:history="1">
            <w:r w:rsidR="002A743E" w:rsidRPr="00A1468B">
              <w:rPr>
                <w:rStyle w:val="Hyperlink"/>
                <w:noProof/>
              </w:rPr>
              <w:t>5. Management Process</w:t>
            </w:r>
            <w:r w:rsidR="002A743E">
              <w:rPr>
                <w:noProof/>
                <w:webHidden/>
              </w:rPr>
              <w:tab/>
            </w:r>
            <w:r w:rsidR="002A743E">
              <w:rPr>
                <w:noProof/>
                <w:webHidden/>
              </w:rPr>
              <w:fldChar w:fldCharType="begin"/>
            </w:r>
            <w:r w:rsidR="002A743E">
              <w:rPr>
                <w:noProof/>
                <w:webHidden/>
              </w:rPr>
              <w:instrText xml:space="preserve"> PAGEREF _Toc66221399 \h </w:instrText>
            </w:r>
            <w:r w:rsidR="002A743E">
              <w:rPr>
                <w:noProof/>
                <w:webHidden/>
              </w:rPr>
            </w:r>
            <w:r w:rsidR="002A743E">
              <w:rPr>
                <w:noProof/>
                <w:webHidden/>
              </w:rPr>
              <w:fldChar w:fldCharType="separate"/>
            </w:r>
            <w:r w:rsidR="002A743E">
              <w:rPr>
                <w:noProof/>
                <w:webHidden/>
              </w:rPr>
              <w:t>7</w:t>
            </w:r>
            <w:r w:rsidR="002A743E">
              <w:rPr>
                <w:noProof/>
                <w:webHidden/>
              </w:rPr>
              <w:fldChar w:fldCharType="end"/>
            </w:r>
          </w:hyperlink>
        </w:p>
        <w:p w14:paraId="6293A805" w14:textId="19879709" w:rsidR="002A743E" w:rsidRDefault="002863C1">
          <w:pPr>
            <w:pStyle w:val="TOC2"/>
            <w:tabs>
              <w:tab w:val="right" w:leader="dot" w:pos="9350"/>
            </w:tabs>
            <w:rPr>
              <w:rFonts w:asciiTheme="minorHAnsi" w:eastAsiaTheme="minorEastAsia" w:hAnsiTheme="minorHAnsi" w:cstheme="minorBidi"/>
              <w:noProof/>
              <w:lang w:val="en-US"/>
            </w:rPr>
          </w:pPr>
          <w:hyperlink w:anchor="_Toc66221400" w:history="1">
            <w:r w:rsidR="002A743E" w:rsidRPr="00A1468B">
              <w:rPr>
                <w:rStyle w:val="Hyperlink"/>
                <w:noProof/>
              </w:rPr>
              <w:t>5.1 Work Planning</w:t>
            </w:r>
            <w:r w:rsidR="002A743E">
              <w:rPr>
                <w:noProof/>
                <w:webHidden/>
              </w:rPr>
              <w:tab/>
            </w:r>
            <w:r w:rsidR="002A743E">
              <w:rPr>
                <w:noProof/>
                <w:webHidden/>
              </w:rPr>
              <w:fldChar w:fldCharType="begin"/>
            </w:r>
            <w:r w:rsidR="002A743E">
              <w:rPr>
                <w:noProof/>
                <w:webHidden/>
              </w:rPr>
              <w:instrText xml:space="preserve"> PAGEREF _Toc66221400 \h </w:instrText>
            </w:r>
            <w:r w:rsidR="002A743E">
              <w:rPr>
                <w:noProof/>
                <w:webHidden/>
              </w:rPr>
            </w:r>
            <w:r w:rsidR="002A743E">
              <w:rPr>
                <w:noProof/>
                <w:webHidden/>
              </w:rPr>
              <w:fldChar w:fldCharType="separate"/>
            </w:r>
            <w:r w:rsidR="002A743E">
              <w:rPr>
                <w:noProof/>
                <w:webHidden/>
              </w:rPr>
              <w:t>7</w:t>
            </w:r>
            <w:r w:rsidR="002A743E">
              <w:rPr>
                <w:noProof/>
                <w:webHidden/>
              </w:rPr>
              <w:fldChar w:fldCharType="end"/>
            </w:r>
          </w:hyperlink>
        </w:p>
        <w:p w14:paraId="55A1B104" w14:textId="32AE3068" w:rsidR="002A743E" w:rsidRDefault="002863C1">
          <w:pPr>
            <w:pStyle w:val="TOC3"/>
            <w:tabs>
              <w:tab w:val="right" w:leader="dot" w:pos="9350"/>
            </w:tabs>
            <w:rPr>
              <w:rFonts w:asciiTheme="minorHAnsi" w:eastAsiaTheme="minorEastAsia" w:hAnsiTheme="minorHAnsi" w:cstheme="minorBidi"/>
              <w:noProof/>
              <w:lang w:val="en-US"/>
            </w:rPr>
          </w:pPr>
          <w:hyperlink w:anchor="_Toc66221401" w:history="1">
            <w:r w:rsidR="002A743E" w:rsidRPr="00A1468B">
              <w:rPr>
                <w:rStyle w:val="Hyperlink"/>
                <w:noProof/>
              </w:rPr>
              <w:t>5.1.1 Work Activities</w:t>
            </w:r>
            <w:r w:rsidR="002A743E">
              <w:rPr>
                <w:noProof/>
                <w:webHidden/>
              </w:rPr>
              <w:tab/>
            </w:r>
            <w:r w:rsidR="002A743E">
              <w:rPr>
                <w:noProof/>
                <w:webHidden/>
              </w:rPr>
              <w:fldChar w:fldCharType="begin"/>
            </w:r>
            <w:r w:rsidR="002A743E">
              <w:rPr>
                <w:noProof/>
                <w:webHidden/>
              </w:rPr>
              <w:instrText xml:space="preserve"> PAGEREF _Toc66221401 \h </w:instrText>
            </w:r>
            <w:r w:rsidR="002A743E">
              <w:rPr>
                <w:noProof/>
                <w:webHidden/>
              </w:rPr>
            </w:r>
            <w:r w:rsidR="002A743E">
              <w:rPr>
                <w:noProof/>
                <w:webHidden/>
              </w:rPr>
              <w:fldChar w:fldCharType="separate"/>
            </w:r>
            <w:r w:rsidR="002A743E">
              <w:rPr>
                <w:noProof/>
                <w:webHidden/>
              </w:rPr>
              <w:t>8</w:t>
            </w:r>
            <w:r w:rsidR="002A743E">
              <w:rPr>
                <w:noProof/>
                <w:webHidden/>
              </w:rPr>
              <w:fldChar w:fldCharType="end"/>
            </w:r>
          </w:hyperlink>
        </w:p>
        <w:p w14:paraId="3710C131" w14:textId="5C448668" w:rsidR="002A743E" w:rsidRDefault="002863C1">
          <w:pPr>
            <w:pStyle w:val="TOC3"/>
            <w:tabs>
              <w:tab w:val="right" w:leader="dot" w:pos="9350"/>
            </w:tabs>
            <w:rPr>
              <w:rFonts w:asciiTheme="minorHAnsi" w:eastAsiaTheme="minorEastAsia" w:hAnsiTheme="minorHAnsi" w:cstheme="minorBidi"/>
              <w:noProof/>
              <w:lang w:val="en-US"/>
            </w:rPr>
          </w:pPr>
          <w:hyperlink w:anchor="_Toc66221402" w:history="1">
            <w:r w:rsidR="002A743E" w:rsidRPr="00A1468B">
              <w:rPr>
                <w:rStyle w:val="Hyperlink"/>
                <w:noProof/>
              </w:rPr>
              <w:t>5.1.2 Schedule Allocation</w:t>
            </w:r>
            <w:r w:rsidR="002A743E">
              <w:rPr>
                <w:noProof/>
                <w:webHidden/>
              </w:rPr>
              <w:tab/>
            </w:r>
            <w:r w:rsidR="002A743E">
              <w:rPr>
                <w:noProof/>
                <w:webHidden/>
              </w:rPr>
              <w:fldChar w:fldCharType="begin"/>
            </w:r>
            <w:r w:rsidR="002A743E">
              <w:rPr>
                <w:noProof/>
                <w:webHidden/>
              </w:rPr>
              <w:instrText xml:space="preserve"> PAGEREF _Toc66221402 \h </w:instrText>
            </w:r>
            <w:r w:rsidR="002A743E">
              <w:rPr>
                <w:noProof/>
                <w:webHidden/>
              </w:rPr>
            </w:r>
            <w:r w:rsidR="002A743E">
              <w:rPr>
                <w:noProof/>
                <w:webHidden/>
              </w:rPr>
              <w:fldChar w:fldCharType="separate"/>
            </w:r>
            <w:r w:rsidR="002A743E">
              <w:rPr>
                <w:noProof/>
                <w:webHidden/>
              </w:rPr>
              <w:t>9</w:t>
            </w:r>
            <w:r w:rsidR="002A743E">
              <w:rPr>
                <w:noProof/>
                <w:webHidden/>
              </w:rPr>
              <w:fldChar w:fldCharType="end"/>
            </w:r>
          </w:hyperlink>
        </w:p>
        <w:p w14:paraId="18D04D5E" w14:textId="6484C445" w:rsidR="002A743E" w:rsidRDefault="002863C1">
          <w:pPr>
            <w:pStyle w:val="TOC3"/>
            <w:tabs>
              <w:tab w:val="right" w:leader="dot" w:pos="9350"/>
            </w:tabs>
            <w:rPr>
              <w:rFonts w:asciiTheme="minorHAnsi" w:eastAsiaTheme="minorEastAsia" w:hAnsiTheme="minorHAnsi" w:cstheme="minorBidi"/>
              <w:noProof/>
              <w:lang w:val="en-US"/>
            </w:rPr>
          </w:pPr>
          <w:hyperlink w:anchor="_Toc66221403" w:history="1">
            <w:r w:rsidR="002A743E" w:rsidRPr="00A1468B">
              <w:rPr>
                <w:rStyle w:val="Hyperlink"/>
                <w:noProof/>
              </w:rPr>
              <w:t>5.1.3 Resource Allocation</w:t>
            </w:r>
            <w:r w:rsidR="002A743E">
              <w:rPr>
                <w:noProof/>
                <w:webHidden/>
              </w:rPr>
              <w:tab/>
            </w:r>
            <w:r w:rsidR="002A743E">
              <w:rPr>
                <w:noProof/>
                <w:webHidden/>
              </w:rPr>
              <w:fldChar w:fldCharType="begin"/>
            </w:r>
            <w:r w:rsidR="002A743E">
              <w:rPr>
                <w:noProof/>
                <w:webHidden/>
              </w:rPr>
              <w:instrText xml:space="preserve"> PAGEREF _Toc66221403 \h </w:instrText>
            </w:r>
            <w:r w:rsidR="002A743E">
              <w:rPr>
                <w:noProof/>
                <w:webHidden/>
              </w:rPr>
            </w:r>
            <w:r w:rsidR="002A743E">
              <w:rPr>
                <w:noProof/>
                <w:webHidden/>
              </w:rPr>
              <w:fldChar w:fldCharType="separate"/>
            </w:r>
            <w:r w:rsidR="002A743E">
              <w:rPr>
                <w:noProof/>
                <w:webHidden/>
              </w:rPr>
              <w:t>10</w:t>
            </w:r>
            <w:r w:rsidR="002A743E">
              <w:rPr>
                <w:noProof/>
                <w:webHidden/>
              </w:rPr>
              <w:fldChar w:fldCharType="end"/>
            </w:r>
          </w:hyperlink>
        </w:p>
        <w:p w14:paraId="0A34DD74" w14:textId="32706B72" w:rsidR="002A743E" w:rsidRDefault="002863C1">
          <w:pPr>
            <w:pStyle w:val="TOC2"/>
            <w:tabs>
              <w:tab w:val="right" w:leader="dot" w:pos="9350"/>
            </w:tabs>
            <w:rPr>
              <w:rFonts w:asciiTheme="minorHAnsi" w:eastAsiaTheme="minorEastAsia" w:hAnsiTheme="minorHAnsi" w:cstheme="minorBidi"/>
              <w:noProof/>
              <w:lang w:val="en-US"/>
            </w:rPr>
          </w:pPr>
          <w:hyperlink w:anchor="_Toc66221404" w:history="1">
            <w:r w:rsidR="002A743E" w:rsidRPr="00A1468B">
              <w:rPr>
                <w:rStyle w:val="Hyperlink"/>
                <w:noProof/>
              </w:rPr>
              <w:t>5.2 Risk Management</w:t>
            </w:r>
            <w:r w:rsidR="002A743E">
              <w:rPr>
                <w:noProof/>
                <w:webHidden/>
              </w:rPr>
              <w:tab/>
            </w:r>
            <w:r w:rsidR="002A743E">
              <w:rPr>
                <w:noProof/>
                <w:webHidden/>
              </w:rPr>
              <w:fldChar w:fldCharType="begin"/>
            </w:r>
            <w:r w:rsidR="002A743E">
              <w:rPr>
                <w:noProof/>
                <w:webHidden/>
              </w:rPr>
              <w:instrText xml:space="preserve"> PAGEREF _Toc66221404 \h </w:instrText>
            </w:r>
            <w:r w:rsidR="002A743E">
              <w:rPr>
                <w:noProof/>
                <w:webHidden/>
              </w:rPr>
            </w:r>
            <w:r w:rsidR="002A743E">
              <w:rPr>
                <w:noProof/>
                <w:webHidden/>
              </w:rPr>
              <w:fldChar w:fldCharType="separate"/>
            </w:r>
            <w:r w:rsidR="002A743E">
              <w:rPr>
                <w:noProof/>
                <w:webHidden/>
              </w:rPr>
              <w:t>11</w:t>
            </w:r>
            <w:r w:rsidR="002A743E">
              <w:rPr>
                <w:noProof/>
                <w:webHidden/>
              </w:rPr>
              <w:fldChar w:fldCharType="end"/>
            </w:r>
          </w:hyperlink>
        </w:p>
        <w:p w14:paraId="29205780" w14:textId="7A82224B" w:rsidR="002A743E" w:rsidRDefault="002863C1">
          <w:pPr>
            <w:pStyle w:val="TOC2"/>
            <w:tabs>
              <w:tab w:val="right" w:leader="dot" w:pos="9350"/>
            </w:tabs>
            <w:rPr>
              <w:rFonts w:asciiTheme="minorHAnsi" w:eastAsiaTheme="minorEastAsia" w:hAnsiTheme="minorHAnsi" w:cstheme="minorBidi"/>
              <w:noProof/>
              <w:lang w:val="en-US"/>
            </w:rPr>
          </w:pPr>
          <w:hyperlink w:anchor="_Toc66221405" w:history="1">
            <w:r w:rsidR="002A743E" w:rsidRPr="00A1468B">
              <w:rPr>
                <w:rStyle w:val="Hyperlink"/>
                <w:noProof/>
              </w:rPr>
              <w:t>5.3 Project Closeout</w:t>
            </w:r>
            <w:r w:rsidR="002A743E">
              <w:rPr>
                <w:noProof/>
                <w:webHidden/>
              </w:rPr>
              <w:tab/>
            </w:r>
            <w:r w:rsidR="002A743E">
              <w:rPr>
                <w:noProof/>
                <w:webHidden/>
              </w:rPr>
              <w:fldChar w:fldCharType="begin"/>
            </w:r>
            <w:r w:rsidR="002A743E">
              <w:rPr>
                <w:noProof/>
                <w:webHidden/>
              </w:rPr>
              <w:instrText xml:space="preserve"> PAGEREF _Toc66221405 \h </w:instrText>
            </w:r>
            <w:r w:rsidR="002A743E">
              <w:rPr>
                <w:noProof/>
                <w:webHidden/>
              </w:rPr>
            </w:r>
            <w:r w:rsidR="002A743E">
              <w:rPr>
                <w:noProof/>
                <w:webHidden/>
              </w:rPr>
              <w:fldChar w:fldCharType="separate"/>
            </w:r>
            <w:r w:rsidR="002A743E">
              <w:rPr>
                <w:noProof/>
                <w:webHidden/>
              </w:rPr>
              <w:t>12</w:t>
            </w:r>
            <w:r w:rsidR="002A743E">
              <w:rPr>
                <w:noProof/>
                <w:webHidden/>
              </w:rPr>
              <w:fldChar w:fldCharType="end"/>
            </w:r>
          </w:hyperlink>
        </w:p>
        <w:p w14:paraId="58C9915B" w14:textId="20956F93" w:rsidR="002A743E" w:rsidRDefault="002863C1">
          <w:pPr>
            <w:pStyle w:val="TOC1"/>
            <w:tabs>
              <w:tab w:val="right" w:leader="dot" w:pos="9350"/>
            </w:tabs>
            <w:rPr>
              <w:rFonts w:asciiTheme="minorHAnsi" w:eastAsiaTheme="minorEastAsia" w:hAnsiTheme="minorHAnsi" w:cstheme="minorBidi"/>
              <w:noProof/>
              <w:lang w:val="en-US"/>
            </w:rPr>
          </w:pPr>
          <w:hyperlink w:anchor="_Toc66221406" w:history="1">
            <w:r w:rsidR="002A743E" w:rsidRPr="00A1468B">
              <w:rPr>
                <w:rStyle w:val="Hyperlink"/>
                <w:noProof/>
              </w:rPr>
              <w:t>6. Technical Process</w:t>
            </w:r>
            <w:r w:rsidR="002A743E">
              <w:rPr>
                <w:noProof/>
                <w:webHidden/>
              </w:rPr>
              <w:tab/>
            </w:r>
            <w:r w:rsidR="002A743E">
              <w:rPr>
                <w:noProof/>
                <w:webHidden/>
              </w:rPr>
              <w:fldChar w:fldCharType="begin"/>
            </w:r>
            <w:r w:rsidR="002A743E">
              <w:rPr>
                <w:noProof/>
                <w:webHidden/>
              </w:rPr>
              <w:instrText xml:space="preserve"> PAGEREF _Toc66221406 \h </w:instrText>
            </w:r>
            <w:r w:rsidR="002A743E">
              <w:rPr>
                <w:noProof/>
                <w:webHidden/>
              </w:rPr>
            </w:r>
            <w:r w:rsidR="002A743E">
              <w:rPr>
                <w:noProof/>
                <w:webHidden/>
              </w:rPr>
              <w:fldChar w:fldCharType="separate"/>
            </w:r>
            <w:r w:rsidR="002A743E">
              <w:rPr>
                <w:noProof/>
                <w:webHidden/>
              </w:rPr>
              <w:t>12</w:t>
            </w:r>
            <w:r w:rsidR="002A743E">
              <w:rPr>
                <w:noProof/>
                <w:webHidden/>
              </w:rPr>
              <w:fldChar w:fldCharType="end"/>
            </w:r>
          </w:hyperlink>
        </w:p>
        <w:p w14:paraId="47DA3151" w14:textId="1A73484A" w:rsidR="002A743E" w:rsidRDefault="002863C1">
          <w:pPr>
            <w:pStyle w:val="TOC2"/>
            <w:tabs>
              <w:tab w:val="right" w:leader="dot" w:pos="9350"/>
            </w:tabs>
            <w:rPr>
              <w:rFonts w:asciiTheme="minorHAnsi" w:eastAsiaTheme="minorEastAsia" w:hAnsiTheme="minorHAnsi" w:cstheme="minorBidi"/>
              <w:noProof/>
              <w:lang w:val="en-US"/>
            </w:rPr>
          </w:pPr>
          <w:hyperlink w:anchor="_Toc66221407" w:history="1">
            <w:r w:rsidR="002A743E" w:rsidRPr="00A1468B">
              <w:rPr>
                <w:rStyle w:val="Hyperlink"/>
                <w:noProof/>
              </w:rPr>
              <w:t>6.1 Process Model</w:t>
            </w:r>
            <w:r w:rsidR="002A743E">
              <w:rPr>
                <w:noProof/>
                <w:webHidden/>
              </w:rPr>
              <w:tab/>
            </w:r>
            <w:r w:rsidR="002A743E">
              <w:rPr>
                <w:noProof/>
                <w:webHidden/>
              </w:rPr>
              <w:fldChar w:fldCharType="begin"/>
            </w:r>
            <w:r w:rsidR="002A743E">
              <w:rPr>
                <w:noProof/>
                <w:webHidden/>
              </w:rPr>
              <w:instrText xml:space="preserve"> PAGEREF _Toc66221407 \h </w:instrText>
            </w:r>
            <w:r w:rsidR="002A743E">
              <w:rPr>
                <w:noProof/>
                <w:webHidden/>
              </w:rPr>
            </w:r>
            <w:r w:rsidR="002A743E">
              <w:rPr>
                <w:noProof/>
                <w:webHidden/>
              </w:rPr>
              <w:fldChar w:fldCharType="separate"/>
            </w:r>
            <w:r w:rsidR="002A743E">
              <w:rPr>
                <w:noProof/>
                <w:webHidden/>
              </w:rPr>
              <w:t>12</w:t>
            </w:r>
            <w:r w:rsidR="002A743E">
              <w:rPr>
                <w:noProof/>
                <w:webHidden/>
              </w:rPr>
              <w:fldChar w:fldCharType="end"/>
            </w:r>
          </w:hyperlink>
        </w:p>
        <w:p w14:paraId="18A2C16D" w14:textId="78E6B6A7" w:rsidR="002A743E" w:rsidRDefault="002863C1">
          <w:pPr>
            <w:pStyle w:val="TOC2"/>
            <w:tabs>
              <w:tab w:val="right" w:leader="dot" w:pos="9350"/>
            </w:tabs>
            <w:rPr>
              <w:rFonts w:asciiTheme="minorHAnsi" w:eastAsiaTheme="minorEastAsia" w:hAnsiTheme="minorHAnsi" w:cstheme="minorBidi"/>
              <w:noProof/>
              <w:lang w:val="en-US"/>
            </w:rPr>
          </w:pPr>
          <w:hyperlink w:anchor="_Toc66221408" w:history="1">
            <w:r w:rsidR="002A743E" w:rsidRPr="00A1468B">
              <w:rPr>
                <w:rStyle w:val="Hyperlink"/>
                <w:noProof/>
              </w:rPr>
              <w:t>6.2 Methods, Tools and Techniques</w:t>
            </w:r>
            <w:r w:rsidR="002A743E">
              <w:rPr>
                <w:noProof/>
                <w:webHidden/>
              </w:rPr>
              <w:tab/>
            </w:r>
            <w:r w:rsidR="002A743E">
              <w:rPr>
                <w:noProof/>
                <w:webHidden/>
              </w:rPr>
              <w:fldChar w:fldCharType="begin"/>
            </w:r>
            <w:r w:rsidR="002A743E">
              <w:rPr>
                <w:noProof/>
                <w:webHidden/>
              </w:rPr>
              <w:instrText xml:space="preserve"> PAGEREF _Toc66221408 \h </w:instrText>
            </w:r>
            <w:r w:rsidR="002A743E">
              <w:rPr>
                <w:noProof/>
                <w:webHidden/>
              </w:rPr>
            </w:r>
            <w:r w:rsidR="002A743E">
              <w:rPr>
                <w:noProof/>
                <w:webHidden/>
              </w:rPr>
              <w:fldChar w:fldCharType="separate"/>
            </w:r>
            <w:r w:rsidR="002A743E">
              <w:rPr>
                <w:noProof/>
                <w:webHidden/>
              </w:rPr>
              <w:t>12</w:t>
            </w:r>
            <w:r w:rsidR="002A743E">
              <w:rPr>
                <w:noProof/>
                <w:webHidden/>
              </w:rPr>
              <w:fldChar w:fldCharType="end"/>
            </w:r>
          </w:hyperlink>
        </w:p>
        <w:p w14:paraId="258BE826" w14:textId="36E333A3" w:rsidR="00CA080E" w:rsidRDefault="00CA080E">
          <w:r>
            <w:rPr>
              <w:b/>
              <w:bCs/>
              <w:noProof/>
            </w:rPr>
            <w:fldChar w:fldCharType="end"/>
          </w:r>
        </w:p>
      </w:sdtContent>
    </w:sdt>
    <w:p w14:paraId="2A054F5B" w14:textId="77777777" w:rsidR="007F1D37" w:rsidRDefault="007F1D37" w:rsidP="007F1D37"/>
    <w:p w14:paraId="1591EC02" w14:textId="1A17C592" w:rsidR="003F0D1F" w:rsidRPr="003F0D1F" w:rsidRDefault="003F0D1F" w:rsidP="003F0D1F">
      <w:pPr>
        <w:spacing w:after="160" w:line="259" w:lineRule="auto"/>
        <w:rPr>
          <w:color w:val="434343"/>
          <w:sz w:val="28"/>
          <w:szCs w:val="28"/>
        </w:rPr>
      </w:pPr>
      <w:r>
        <w:br w:type="page"/>
      </w:r>
    </w:p>
    <w:p w14:paraId="28C21EBE" w14:textId="67BFA95A" w:rsidR="007F1D37" w:rsidRDefault="006D7573" w:rsidP="00625AEE">
      <w:pPr>
        <w:pStyle w:val="Heading1"/>
        <w:numPr>
          <w:ilvl w:val="0"/>
          <w:numId w:val="2"/>
        </w:numPr>
        <w:spacing w:line="480" w:lineRule="auto"/>
      </w:pPr>
      <w:bookmarkStart w:id="3" w:name="_Toc66221387"/>
      <w:r>
        <w:lastRenderedPageBreak/>
        <w:t>Overview</w:t>
      </w:r>
      <w:bookmarkEnd w:id="3"/>
      <w:r w:rsidR="007F1D37">
        <w:t xml:space="preserve"> </w:t>
      </w:r>
    </w:p>
    <w:p w14:paraId="1118B44B" w14:textId="5AAD2690" w:rsidR="00CA080E" w:rsidRPr="00CA080E" w:rsidRDefault="00CA080E" w:rsidP="00CA080E">
      <w:r>
        <w:t xml:space="preserve">This software development plan (SDP) provides an overview of the schedule, tasks, and resources required to build and deliver the </w:t>
      </w:r>
      <w:r w:rsidR="00C86CB4">
        <w:t>John and Jane’s B&amp;B</w:t>
      </w:r>
      <w:r>
        <w:t xml:space="preserve">. This document will list, in detail, the </w:t>
      </w:r>
      <w:r w:rsidR="00EB4C4F" w:rsidRPr="00EB4C4F">
        <w:t>Project schedule (Timeline)</w:t>
      </w:r>
      <w:r>
        <w:t xml:space="preserve">, </w:t>
      </w:r>
      <w:r w:rsidR="00EB4C4F" w:rsidRPr="00EB4C4F">
        <w:t>Project task</w:t>
      </w:r>
      <w:r w:rsidR="002A743E">
        <w:t>s</w:t>
      </w:r>
      <w:r>
        <w:t xml:space="preserve">, and </w:t>
      </w:r>
      <w:r w:rsidR="00EB4C4F" w:rsidRPr="00EB4C4F">
        <w:t>Software Configuration Management</w:t>
      </w:r>
      <w:r w:rsidR="002A743E">
        <w:t>.</w:t>
      </w:r>
    </w:p>
    <w:p w14:paraId="3A2219D8" w14:textId="26F11C6E" w:rsidR="007F1D37" w:rsidRDefault="007F1D37" w:rsidP="007F1D37">
      <w:pPr>
        <w:pStyle w:val="Heading2"/>
      </w:pPr>
      <w:bookmarkStart w:id="4" w:name="_Toc66221388"/>
      <w:r>
        <w:t xml:space="preserve">1.1 </w:t>
      </w:r>
      <w:r w:rsidR="006D7573">
        <w:t>Project Summary</w:t>
      </w:r>
      <w:bookmarkEnd w:id="4"/>
    </w:p>
    <w:p w14:paraId="26B21CA9" w14:textId="09096C63" w:rsidR="007F1D37" w:rsidRDefault="00DF1203" w:rsidP="00625AEE">
      <w:pPr>
        <w:pStyle w:val="Heading3"/>
        <w:numPr>
          <w:ilvl w:val="2"/>
          <w:numId w:val="4"/>
        </w:numPr>
      </w:pPr>
      <w:bookmarkStart w:id="5" w:name="_Toc66221389"/>
      <w:r w:rsidRPr="00DF1203">
        <w:t>Purpose, Scope, and Objectives</w:t>
      </w:r>
      <w:bookmarkEnd w:id="5"/>
    </w:p>
    <w:p w14:paraId="631E57A7" w14:textId="1162644C" w:rsidR="00704BC6" w:rsidRDefault="00704BC6" w:rsidP="00704BC6">
      <w:r>
        <w:t xml:space="preserve">The objective of the </w:t>
      </w:r>
      <w:r w:rsidR="00C86CB4">
        <w:t>John and Jane’s B&amp;B</w:t>
      </w:r>
      <w:r>
        <w:t xml:space="preserve"> is to provide software to increase the efficiency of the business allowing for company growth and maximizing profits. By providing a software to manage the calendar, available reservations/holds, date ranges, guest information, room information and financial transactions associated with reservations, the managers of the bed and breakfast can easily schedule reservations amongst a large set of customers, while easily managing reservations across a broad timeframe.</w:t>
      </w:r>
    </w:p>
    <w:p w14:paraId="465369AA" w14:textId="1E159AFB" w:rsidR="00704BC6" w:rsidRPr="00704BC6" w:rsidRDefault="00704BC6" w:rsidP="00704BC6"/>
    <w:p w14:paraId="7A25A617" w14:textId="6B5AA7A8" w:rsidR="00C45946" w:rsidRDefault="00C45946" w:rsidP="00C45946">
      <w:r>
        <w:t xml:space="preserve">The purpose of this system is for the client, or workers of the </w:t>
      </w:r>
      <w:r w:rsidR="00C86CB4">
        <w:t>John and Jane’s B&amp;B</w:t>
      </w:r>
      <w:r>
        <w:t xml:space="preserve"> to be</w:t>
      </w:r>
    </w:p>
    <w:p w14:paraId="1161BBD7" w14:textId="77777777" w:rsidR="00C45946" w:rsidRDefault="00C45946" w:rsidP="00C45946">
      <w:r>
        <w:t>able to manage the reservations and to monitor expenses and profits. The system design will</w:t>
      </w:r>
    </w:p>
    <w:p w14:paraId="44B82267" w14:textId="670CA7AD" w:rsidR="00C45946" w:rsidRDefault="00C45946" w:rsidP="00C45946">
      <w:r>
        <w:t>allow for the client to:</w:t>
      </w:r>
    </w:p>
    <w:p w14:paraId="791B4109" w14:textId="1BCF3A31" w:rsidR="00C45946" w:rsidRDefault="00C45946" w:rsidP="00625AEE">
      <w:pPr>
        <w:pStyle w:val="ListParagraph"/>
        <w:numPr>
          <w:ilvl w:val="0"/>
          <w:numId w:val="3"/>
        </w:numPr>
      </w:pPr>
      <w:r>
        <w:t>check the calendar for vacancies and reservations</w:t>
      </w:r>
    </w:p>
    <w:p w14:paraId="259AF9C5" w14:textId="57FA6A56" w:rsidR="00C45946" w:rsidRDefault="00C45946" w:rsidP="00625AEE">
      <w:pPr>
        <w:pStyle w:val="ListParagraph"/>
        <w:numPr>
          <w:ilvl w:val="0"/>
          <w:numId w:val="3"/>
        </w:numPr>
      </w:pPr>
      <w:r>
        <w:t>store the customer’s name, address, phone number and credit card number</w:t>
      </w:r>
    </w:p>
    <w:p w14:paraId="456CCC03" w14:textId="561F2EF2" w:rsidR="00C45946" w:rsidRDefault="00C45946" w:rsidP="00625AEE">
      <w:pPr>
        <w:pStyle w:val="ListParagraph"/>
        <w:numPr>
          <w:ilvl w:val="0"/>
          <w:numId w:val="3"/>
        </w:numPr>
      </w:pPr>
      <w:r>
        <w:t>Add and delete reservations for customers</w:t>
      </w:r>
    </w:p>
    <w:p w14:paraId="79DB79EF" w14:textId="49864C5A" w:rsidR="00C45946" w:rsidRDefault="00C45946" w:rsidP="00625AEE">
      <w:pPr>
        <w:pStyle w:val="ListParagraph"/>
        <w:numPr>
          <w:ilvl w:val="0"/>
          <w:numId w:val="3"/>
        </w:numPr>
      </w:pPr>
      <w:r>
        <w:t>Assign reservations to each room number</w:t>
      </w:r>
    </w:p>
    <w:p w14:paraId="73E1C6C6" w14:textId="214F6F11" w:rsidR="00C45946" w:rsidRDefault="00C45946" w:rsidP="00625AEE">
      <w:pPr>
        <w:pStyle w:val="ListParagraph"/>
        <w:numPr>
          <w:ilvl w:val="0"/>
          <w:numId w:val="3"/>
        </w:numPr>
      </w:pPr>
      <w:r>
        <w:t>Store dates of reservations</w:t>
      </w:r>
    </w:p>
    <w:p w14:paraId="37938AFF" w14:textId="3A8AEEE7" w:rsidR="00C45946" w:rsidRDefault="00C45946" w:rsidP="00625AEE">
      <w:pPr>
        <w:pStyle w:val="ListParagraph"/>
        <w:numPr>
          <w:ilvl w:val="0"/>
          <w:numId w:val="3"/>
        </w:numPr>
      </w:pPr>
      <w:r>
        <w:t>Agreed upon price per reservation</w:t>
      </w:r>
    </w:p>
    <w:p w14:paraId="32483639" w14:textId="066BC127" w:rsidR="00C45946" w:rsidRDefault="00C45946" w:rsidP="00625AEE">
      <w:pPr>
        <w:pStyle w:val="ListParagraph"/>
        <w:numPr>
          <w:ilvl w:val="0"/>
          <w:numId w:val="3"/>
        </w:numPr>
      </w:pPr>
      <w:r>
        <w:t>Reservation option of 1 day’s payment</w:t>
      </w:r>
    </w:p>
    <w:p w14:paraId="1A024BF9" w14:textId="24BE809A" w:rsidR="007F1D37" w:rsidRDefault="00C45946" w:rsidP="00625AEE">
      <w:pPr>
        <w:pStyle w:val="ListParagraph"/>
        <w:numPr>
          <w:ilvl w:val="0"/>
          <w:numId w:val="3"/>
        </w:numPr>
      </w:pPr>
      <w:r>
        <w:t>Reservation option of reservation hold time before dropping</w:t>
      </w:r>
    </w:p>
    <w:p w14:paraId="3B5861A6" w14:textId="77777777" w:rsidR="00C45946" w:rsidRDefault="00C45946" w:rsidP="00C45946">
      <w:pPr>
        <w:pStyle w:val="ListParagraph"/>
      </w:pPr>
    </w:p>
    <w:p w14:paraId="19AE10DF" w14:textId="77777777" w:rsidR="00C45946" w:rsidRDefault="00C45946" w:rsidP="00C45946">
      <w:r>
        <w:t>The software products that are being used for this system will be a proprietary application</w:t>
      </w:r>
    </w:p>
    <w:p w14:paraId="45CA008C" w14:textId="77777777" w:rsidR="00C45946" w:rsidRDefault="00C45946" w:rsidP="00C45946">
      <w:r>
        <w:t>called John and Jane’s B&amp;B, that will be installed on an iPad, attached to a Square Stand</w:t>
      </w:r>
    </w:p>
    <w:p w14:paraId="7183C3E9" w14:textId="77777777" w:rsidR="00C45946" w:rsidRDefault="00C45946" w:rsidP="00C45946">
      <w:r>
        <w:t>allowing client to accept credit card payments. The application will be designed to accommodate</w:t>
      </w:r>
    </w:p>
    <w:p w14:paraId="3318A34A" w14:textId="4EE827C8" w:rsidR="00C45946" w:rsidRDefault="00C45946" w:rsidP="00C45946">
      <w:r>
        <w:t xml:space="preserve">for all items defined in the </w:t>
      </w:r>
      <w:r w:rsidR="001F5260">
        <w:t>within this</w:t>
      </w:r>
      <w:r>
        <w:t xml:space="preserve"> document.</w:t>
      </w:r>
    </w:p>
    <w:p w14:paraId="65295B5C" w14:textId="569CAFAD" w:rsidR="007F1D37" w:rsidRDefault="007F1D37" w:rsidP="009124CA">
      <w:pPr>
        <w:pStyle w:val="Heading3"/>
      </w:pPr>
      <w:bookmarkStart w:id="6" w:name="_Toc66221390"/>
      <w:r>
        <w:t>1.</w:t>
      </w:r>
      <w:r w:rsidR="00290266">
        <w:t>1.2</w:t>
      </w:r>
      <w:r>
        <w:t xml:space="preserve"> </w:t>
      </w:r>
      <w:r w:rsidR="00DF1203" w:rsidRPr="00DF1203">
        <w:t>Assumptions and Constraints</w:t>
      </w:r>
      <w:bookmarkEnd w:id="6"/>
    </w:p>
    <w:p w14:paraId="78A37ECD" w14:textId="7A6A080E" w:rsidR="00C86CB4" w:rsidRDefault="00C86CB4" w:rsidP="00C86CB4">
      <w:pPr>
        <w:pStyle w:val="Heading4"/>
      </w:pPr>
      <w:r>
        <w:t xml:space="preserve">1.1.2.1 </w:t>
      </w:r>
      <w:r w:rsidR="00D775F8">
        <w:t>Product interfaces</w:t>
      </w:r>
    </w:p>
    <w:p w14:paraId="2444984F" w14:textId="68653A80" w:rsidR="00C86CB4" w:rsidRPr="00C86CB4" w:rsidRDefault="00F3095B" w:rsidP="00C86CB4">
      <w:r>
        <w:t>The</w:t>
      </w:r>
      <w:r w:rsidR="00487DF4">
        <w:t xml:space="preserve"> software</w:t>
      </w:r>
      <w:r>
        <w:t xml:space="preserve"> </w:t>
      </w:r>
      <w:r w:rsidR="00487DF4">
        <w:t>product interfaces with t</w:t>
      </w:r>
      <w:r w:rsidR="00487DF4" w:rsidRPr="00487DF4">
        <w:t>he database the client uses to store all the data of their clients will be integrated into the software.</w:t>
      </w:r>
      <w:r w:rsidR="00487DF4">
        <w:t xml:space="preserve"> The software will also integrate with the Square Stand so that the client may accept credit cards.</w:t>
      </w:r>
    </w:p>
    <w:p w14:paraId="5DB488FC" w14:textId="23F786ED" w:rsidR="00F3095B" w:rsidRDefault="00F3095B">
      <w:pPr>
        <w:pStyle w:val="Heading4"/>
      </w:pPr>
      <w:r>
        <w:lastRenderedPageBreak/>
        <w:t xml:space="preserve">1.1.2.2 </w:t>
      </w:r>
      <w:r w:rsidR="0024331B">
        <w:t xml:space="preserve">Technology to be </w:t>
      </w:r>
      <w:r w:rsidR="00D775F8">
        <w:t>employed</w:t>
      </w:r>
    </w:p>
    <w:p w14:paraId="24B3355F" w14:textId="7ADC16D7" w:rsidR="00F3095B" w:rsidRPr="00F3095B" w:rsidRDefault="00F3095B" w:rsidP="00F3095B">
      <w:r>
        <w:t xml:space="preserve">The </w:t>
      </w:r>
      <w:r w:rsidR="00487DF4">
        <w:t>technology being employed will be the Square Stand that allows t</w:t>
      </w:r>
      <w:r w:rsidR="00487DF4" w:rsidRPr="00487DF4">
        <w:t xml:space="preserve">he client </w:t>
      </w:r>
      <w:r w:rsidR="00487DF4">
        <w:t>to</w:t>
      </w:r>
      <w:r w:rsidR="00487DF4" w:rsidRPr="00487DF4">
        <w:t xml:space="preserve"> accept credit card</w:t>
      </w:r>
      <w:r w:rsidR="00487DF4">
        <w:t xml:space="preserve"> swipes.</w:t>
      </w:r>
    </w:p>
    <w:p w14:paraId="4E8766CA" w14:textId="0BF21C84" w:rsidR="00F3095B" w:rsidRDefault="00F3095B">
      <w:pPr>
        <w:pStyle w:val="Heading4"/>
      </w:pPr>
      <w:r>
        <w:t>1.1.2.3 Components</w:t>
      </w:r>
      <w:r w:rsidR="0024331B">
        <w:t xml:space="preserve"> to be reused</w:t>
      </w:r>
    </w:p>
    <w:p w14:paraId="63D77804" w14:textId="1FCF626A" w:rsidR="00F3095B" w:rsidRPr="00F3095B" w:rsidRDefault="0024331B" w:rsidP="00F3095B">
      <w:r>
        <w:t xml:space="preserve">This software is brand new to the system so no existing code modules will be used. </w:t>
      </w:r>
    </w:p>
    <w:p w14:paraId="78D6F5DF" w14:textId="6495F2F5" w:rsidR="009124CA" w:rsidRDefault="009124CA" w:rsidP="009124CA">
      <w:pPr>
        <w:pStyle w:val="Heading3"/>
      </w:pPr>
      <w:bookmarkStart w:id="7" w:name="_Toc66221391"/>
      <w:r>
        <w:t>1.</w:t>
      </w:r>
      <w:r w:rsidR="00290266">
        <w:t>1.3</w:t>
      </w:r>
      <w:r>
        <w:t xml:space="preserve"> </w:t>
      </w:r>
      <w:r w:rsidR="00DF1203" w:rsidRPr="00DF1203">
        <w:t>Project Deliverables</w:t>
      </w:r>
      <w:bookmarkEnd w:id="7"/>
    </w:p>
    <w:p w14:paraId="2520D612" w14:textId="025C6FC9" w:rsidR="009124CA" w:rsidRPr="009124CA" w:rsidRDefault="00B60028" w:rsidP="009124CA">
      <w:r w:rsidRPr="00B60028">
        <w:t xml:space="preserve">Project deliverables for the </w:t>
      </w:r>
      <w:r>
        <w:t>John and Jane’s B&amp;B</w:t>
      </w:r>
      <w:r w:rsidRPr="00B60028">
        <w:t xml:space="preserve"> are focused on the following:</w:t>
      </w:r>
    </w:p>
    <w:p w14:paraId="01528308" w14:textId="51C6AF63" w:rsidR="007F1D37" w:rsidRDefault="00DF1203" w:rsidP="00625AEE">
      <w:pPr>
        <w:pStyle w:val="Heading1"/>
        <w:numPr>
          <w:ilvl w:val="0"/>
          <w:numId w:val="2"/>
        </w:numPr>
      </w:pPr>
      <w:bookmarkStart w:id="8" w:name="_Toc66221392"/>
      <w:r>
        <w:t>References</w:t>
      </w:r>
      <w:bookmarkEnd w:id="8"/>
    </w:p>
    <w:p w14:paraId="4E433E02" w14:textId="5C04EDA0" w:rsidR="00B60028" w:rsidRPr="00B60028" w:rsidRDefault="00B60028" w:rsidP="00B60028">
      <w:r w:rsidRPr="00B60028">
        <w:t xml:space="preserve">The John and Jane’s B&amp;B project management plan </w:t>
      </w:r>
      <w:r>
        <w:t>references the following sources</w:t>
      </w:r>
    </w:p>
    <w:p w14:paraId="4E024465" w14:textId="4CFF1AD2" w:rsidR="0016749A" w:rsidRPr="0016749A" w:rsidRDefault="0016749A" w:rsidP="00625AEE">
      <w:pPr>
        <w:pStyle w:val="NormalWeb"/>
        <w:numPr>
          <w:ilvl w:val="0"/>
          <w:numId w:val="6"/>
        </w:numPr>
        <w:rPr>
          <w:rFonts w:ascii="Arial" w:hAnsi="Arial" w:cs="Arial"/>
          <w:sz w:val="22"/>
          <w:szCs w:val="22"/>
        </w:rPr>
      </w:pPr>
      <w:r w:rsidRPr="0016749A">
        <w:rPr>
          <w:rFonts w:ascii="Arial" w:hAnsi="Arial" w:cs="Arial"/>
          <w:sz w:val="22"/>
          <w:szCs w:val="22"/>
        </w:rPr>
        <w:t xml:space="preserve">Cloud deployment manager. (n.d.). Retrieved March 08, 2021, from </w:t>
      </w:r>
      <w:hyperlink r:id="rId7" w:history="1">
        <w:r w:rsidRPr="0016749A">
          <w:rPr>
            <w:rStyle w:val="Hyperlink"/>
            <w:rFonts w:ascii="Arial" w:hAnsi="Arial" w:cs="Arial"/>
            <w:sz w:val="22"/>
            <w:szCs w:val="22"/>
          </w:rPr>
          <w:t>https://cloud.google.com/deployment-manager/</w:t>
        </w:r>
      </w:hyperlink>
    </w:p>
    <w:p w14:paraId="0AB7CBD3" w14:textId="6DD40010" w:rsidR="00B60028" w:rsidRPr="0016749A" w:rsidRDefault="007934AD" w:rsidP="00625AEE">
      <w:pPr>
        <w:pStyle w:val="NormalWeb"/>
        <w:numPr>
          <w:ilvl w:val="0"/>
          <w:numId w:val="6"/>
        </w:numPr>
        <w:rPr>
          <w:rFonts w:ascii="Arial" w:hAnsi="Arial" w:cs="Arial"/>
          <w:sz w:val="22"/>
          <w:szCs w:val="22"/>
        </w:rPr>
      </w:pPr>
      <w:r w:rsidRPr="0016749A">
        <w:rPr>
          <w:rFonts w:ascii="Arial" w:hAnsi="Arial" w:cs="Arial"/>
          <w:sz w:val="22"/>
          <w:szCs w:val="22"/>
        </w:rPr>
        <w:t xml:space="preserve">EECS811: IT Project Management. (2013). Retrieved March 08, 2021, from </w:t>
      </w:r>
      <w:hyperlink r:id="rId8" w:history="1">
        <w:r w:rsidR="00D24EB6" w:rsidRPr="0016749A">
          <w:rPr>
            <w:rStyle w:val="Hyperlink"/>
            <w:rFonts w:ascii="Arial" w:hAnsi="Arial" w:cs="Arial"/>
            <w:sz w:val="22"/>
            <w:szCs w:val="22"/>
          </w:rPr>
          <w:t>https://people.eecs.ku.edu/~hossein/Teaching/Sp18/811/Papers/fpa-cocomo.pdf</w:t>
        </w:r>
      </w:hyperlink>
    </w:p>
    <w:p w14:paraId="74CBDDB5" w14:textId="77777777" w:rsidR="0016749A" w:rsidRPr="0016749A" w:rsidRDefault="0016749A" w:rsidP="00625AEE">
      <w:pPr>
        <w:pStyle w:val="NormalWeb"/>
        <w:numPr>
          <w:ilvl w:val="0"/>
          <w:numId w:val="6"/>
        </w:numPr>
        <w:rPr>
          <w:rFonts w:ascii="Arial" w:hAnsi="Arial" w:cs="Arial"/>
          <w:sz w:val="22"/>
          <w:szCs w:val="22"/>
        </w:rPr>
      </w:pPr>
      <w:r w:rsidRPr="0016749A">
        <w:rPr>
          <w:rFonts w:ascii="Arial" w:hAnsi="Arial" w:cs="Arial"/>
          <w:sz w:val="22"/>
          <w:szCs w:val="22"/>
        </w:rPr>
        <w:t xml:space="preserve">Find the bugs that Matter. (n.d.). Retrieved March 08, 2021, from </w:t>
      </w:r>
      <w:hyperlink r:id="rId9" w:history="1">
        <w:r w:rsidRPr="0016749A">
          <w:rPr>
            <w:rStyle w:val="Hyperlink"/>
            <w:rFonts w:ascii="Arial" w:hAnsi="Arial" w:cs="Arial"/>
            <w:sz w:val="22"/>
            <w:szCs w:val="22"/>
          </w:rPr>
          <w:t>https://ontestpad.com/</w:t>
        </w:r>
      </w:hyperlink>
    </w:p>
    <w:p w14:paraId="791344BE" w14:textId="719D46EE" w:rsidR="0016749A" w:rsidRPr="0016749A" w:rsidRDefault="0016749A" w:rsidP="00625AEE">
      <w:pPr>
        <w:pStyle w:val="NormalWeb"/>
        <w:numPr>
          <w:ilvl w:val="0"/>
          <w:numId w:val="6"/>
        </w:numPr>
        <w:rPr>
          <w:rFonts w:ascii="Arial" w:hAnsi="Arial" w:cs="Arial"/>
          <w:sz w:val="22"/>
          <w:szCs w:val="22"/>
        </w:rPr>
      </w:pPr>
      <w:r w:rsidRPr="0016749A">
        <w:rPr>
          <w:rFonts w:ascii="Arial" w:hAnsi="Arial" w:cs="Arial"/>
          <w:sz w:val="22"/>
          <w:szCs w:val="22"/>
        </w:rPr>
        <w:t xml:space="preserve">Function point calculator. (n.d.). Retrieved March 08, 2021, from </w:t>
      </w:r>
      <w:hyperlink r:id="rId10" w:history="1">
        <w:r w:rsidRPr="0016749A">
          <w:rPr>
            <w:rStyle w:val="Hyperlink"/>
            <w:rFonts w:ascii="Arial" w:hAnsi="Arial" w:cs="Arial"/>
            <w:sz w:val="22"/>
            <w:szCs w:val="22"/>
          </w:rPr>
          <w:t>https://w3.cs.jmu.edu/bernstdh/web/common/webapps/oop/fpcalculator/FunctionPointCalculator.html</w:t>
        </w:r>
      </w:hyperlink>
    </w:p>
    <w:p w14:paraId="33B1A23F" w14:textId="06E432DF" w:rsidR="00D24EB6" w:rsidRDefault="00D24EB6" w:rsidP="00625AEE">
      <w:pPr>
        <w:pStyle w:val="NormalWeb"/>
        <w:numPr>
          <w:ilvl w:val="0"/>
          <w:numId w:val="6"/>
        </w:numPr>
        <w:rPr>
          <w:rFonts w:ascii="Arial" w:hAnsi="Arial" w:cs="Arial"/>
          <w:sz w:val="22"/>
          <w:szCs w:val="22"/>
        </w:rPr>
      </w:pPr>
      <w:r w:rsidRPr="0016749A">
        <w:rPr>
          <w:rFonts w:ascii="Arial" w:hAnsi="Arial" w:cs="Arial"/>
          <w:sz w:val="22"/>
          <w:szCs w:val="22"/>
        </w:rPr>
        <w:t xml:space="preserve">Google java style guide. (n.d.). Retrieved March 08, 2021, from </w:t>
      </w:r>
      <w:hyperlink r:id="rId11" w:history="1">
        <w:r w:rsidRPr="0016749A">
          <w:rPr>
            <w:rStyle w:val="Hyperlink"/>
            <w:rFonts w:ascii="Arial" w:hAnsi="Arial" w:cs="Arial"/>
            <w:sz w:val="22"/>
            <w:szCs w:val="22"/>
          </w:rPr>
          <w:t>https://google.github.io/styleguide/javaguide.html</w:t>
        </w:r>
      </w:hyperlink>
    </w:p>
    <w:p w14:paraId="7B804629" w14:textId="5EBBAB61" w:rsidR="00AA2DBE" w:rsidRPr="0016749A" w:rsidRDefault="00AA2DBE" w:rsidP="00625AEE">
      <w:pPr>
        <w:pStyle w:val="NormalWeb"/>
        <w:numPr>
          <w:ilvl w:val="0"/>
          <w:numId w:val="6"/>
        </w:numPr>
        <w:rPr>
          <w:rFonts w:ascii="Arial" w:hAnsi="Arial" w:cs="Arial"/>
          <w:sz w:val="22"/>
          <w:szCs w:val="22"/>
        </w:rPr>
      </w:pPr>
      <w:r w:rsidRPr="00AA2DBE">
        <w:rPr>
          <w:rFonts w:ascii="Arial" w:hAnsi="Arial" w:cs="Arial"/>
          <w:sz w:val="22"/>
          <w:szCs w:val="22"/>
        </w:rPr>
        <w:t>Risk management in software development and software engineering projects. (n.d.). Retrieved March 08, 2021, from https://www.castsoftware.com/research-labs/risk-management-in-software-development-and-software-engineering-projects</w:t>
      </w:r>
    </w:p>
    <w:p w14:paraId="7A2EDB39" w14:textId="07BC9173" w:rsidR="0016749A" w:rsidRPr="00AA2DBE" w:rsidRDefault="0016749A" w:rsidP="00625AEE">
      <w:pPr>
        <w:pStyle w:val="NormalWeb"/>
        <w:numPr>
          <w:ilvl w:val="0"/>
          <w:numId w:val="6"/>
        </w:numPr>
        <w:rPr>
          <w:rFonts w:ascii="Arial" w:hAnsi="Arial" w:cs="Arial"/>
          <w:sz w:val="22"/>
          <w:szCs w:val="22"/>
          <w:lang w:val="en"/>
        </w:rPr>
      </w:pPr>
      <w:r w:rsidRPr="0016749A">
        <w:rPr>
          <w:rFonts w:ascii="Arial" w:hAnsi="Arial" w:cs="Arial"/>
          <w:sz w:val="22"/>
          <w:szCs w:val="22"/>
          <w:lang w:val="en"/>
        </w:rPr>
        <w:t xml:space="preserve">Square Stand: </w:t>
      </w:r>
      <w:hyperlink r:id="rId12" w:history="1">
        <w:r w:rsidRPr="0016749A">
          <w:rPr>
            <w:rStyle w:val="Hyperlink"/>
            <w:rFonts w:ascii="Arial" w:hAnsi="Arial" w:cs="Arial"/>
            <w:sz w:val="22"/>
            <w:szCs w:val="22"/>
            <w:lang w:val="en"/>
          </w:rPr>
          <w:t>https://squareup.com/shop/hardware/us/en/products/ipad-pos-stand-creditcard-reader</w:t>
        </w:r>
      </w:hyperlink>
    </w:p>
    <w:p w14:paraId="30E2E93E" w14:textId="034E8B75" w:rsidR="007F1D37" w:rsidRDefault="00290266" w:rsidP="00290266">
      <w:pPr>
        <w:pStyle w:val="Heading2"/>
        <w:rPr>
          <w:color w:val="000000"/>
        </w:rPr>
      </w:pPr>
      <w:bookmarkStart w:id="9" w:name="_Toc66221393"/>
      <w:r>
        <w:rPr>
          <w:color w:val="000000"/>
        </w:rPr>
        <w:t>2</w:t>
      </w:r>
      <w:r w:rsidR="007F1D37">
        <w:rPr>
          <w:color w:val="000000"/>
        </w:rPr>
        <w:t>.</w:t>
      </w:r>
      <w:r>
        <w:rPr>
          <w:color w:val="000000"/>
        </w:rPr>
        <w:t xml:space="preserve">1 </w:t>
      </w:r>
      <w:r w:rsidR="00DF1203" w:rsidRPr="00DF1203">
        <w:rPr>
          <w:color w:val="000000"/>
        </w:rPr>
        <w:t xml:space="preserve">Standards </w:t>
      </w:r>
      <w:r w:rsidR="00DF1203">
        <w:rPr>
          <w:color w:val="000000"/>
        </w:rPr>
        <w:t>a</w:t>
      </w:r>
      <w:r w:rsidR="00DF1203" w:rsidRPr="00DF1203">
        <w:rPr>
          <w:color w:val="000000"/>
        </w:rPr>
        <w:t>nd Documents</w:t>
      </w:r>
      <w:bookmarkEnd w:id="9"/>
    </w:p>
    <w:p w14:paraId="0C1AB369" w14:textId="1B2812D2" w:rsidR="007F1D37" w:rsidRDefault="00F3095B" w:rsidP="00290266">
      <w:r w:rsidRPr="00F3095B">
        <w:t xml:space="preserve">The </w:t>
      </w:r>
      <w:r w:rsidR="00B60028">
        <w:t>John and Jane’s B&amp;B</w:t>
      </w:r>
      <w:r w:rsidRPr="00F3095B">
        <w:t xml:space="preserve"> </w:t>
      </w:r>
      <w:r w:rsidR="00B60028">
        <w:t>software development</w:t>
      </w:r>
      <w:r w:rsidRPr="00F3095B">
        <w:t xml:space="preserve"> plan </w:t>
      </w:r>
      <w:r w:rsidR="00B60028">
        <w:t>references</w:t>
      </w:r>
      <w:r w:rsidRPr="00F3095B">
        <w:t xml:space="preserve"> the following documents:</w:t>
      </w:r>
    </w:p>
    <w:p w14:paraId="303D8839" w14:textId="5B1D0B76" w:rsidR="00F3095B" w:rsidRDefault="00F3095B" w:rsidP="00625AEE">
      <w:pPr>
        <w:pStyle w:val="ListParagraph"/>
        <w:numPr>
          <w:ilvl w:val="0"/>
          <w:numId w:val="5"/>
        </w:numPr>
      </w:pPr>
      <w:r w:rsidRPr="00F3095B">
        <w:t>Software Requirements Specification</w:t>
      </w:r>
      <w:r w:rsidR="00D93A1B">
        <w:t xml:space="preserve"> </w:t>
      </w:r>
      <w:r w:rsidR="00D93A1B" w:rsidRPr="00D93A1B">
        <w:t>(</w:t>
      </w:r>
      <w:r w:rsidR="00D93A1B">
        <w:t>January 26</w:t>
      </w:r>
      <w:r w:rsidR="00D93A1B" w:rsidRPr="00D93A1B">
        <w:rPr>
          <w:vertAlign w:val="superscript"/>
        </w:rPr>
        <w:t>th</w:t>
      </w:r>
      <w:r w:rsidR="00D93A1B" w:rsidRPr="00D93A1B">
        <w:t>, 2021) – Dan Beck</w:t>
      </w:r>
    </w:p>
    <w:p w14:paraId="06768E14" w14:textId="6AA6529D" w:rsidR="00F3095B" w:rsidRDefault="00F3095B" w:rsidP="00625AEE">
      <w:pPr>
        <w:pStyle w:val="ListParagraph"/>
        <w:numPr>
          <w:ilvl w:val="0"/>
          <w:numId w:val="5"/>
        </w:numPr>
      </w:pPr>
      <w:r w:rsidRPr="00F3095B">
        <w:t>Software Design Document</w:t>
      </w:r>
      <w:r w:rsidR="00D93A1B">
        <w:t xml:space="preserve"> (February 9</w:t>
      </w:r>
      <w:r w:rsidR="00D93A1B" w:rsidRPr="00D93A1B">
        <w:rPr>
          <w:vertAlign w:val="superscript"/>
        </w:rPr>
        <w:t>th</w:t>
      </w:r>
      <w:r w:rsidR="00D93A1B">
        <w:t>, 2021)</w:t>
      </w:r>
      <w:r w:rsidR="0024331B">
        <w:t xml:space="preserve"> – Dan Beck</w:t>
      </w:r>
    </w:p>
    <w:p w14:paraId="5C1317A6" w14:textId="129197EA" w:rsidR="00F3095B" w:rsidRDefault="00F3095B" w:rsidP="00625AEE">
      <w:pPr>
        <w:pStyle w:val="ListParagraph"/>
        <w:numPr>
          <w:ilvl w:val="0"/>
          <w:numId w:val="5"/>
        </w:numPr>
      </w:pPr>
      <w:r w:rsidRPr="00F3095B">
        <w:t>Software Test Specification</w:t>
      </w:r>
      <w:r w:rsidR="00D93A1B">
        <w:t xml:space="preserve"> </w:t>
      </w:r>
      <w:r w:rsidR="00D93A1B" w:rsidRPr="00D93A1B">
        <w:t xml:space="preserve">(February </w:t>
      </w:r>
      <w:r w:rsidR="0024331B">
        <w:t>23</w:t>
      </w:r>
      <w:r w:rsidR="0024331B" w:rsidRPr="00D93A1B">
        <w:rPr>
          <w:vertAlign w:val="superscript"/>
        </w:rPr>
        <w:t>rd</w:t>
      </w:r>
      <w:r w:rsidR="00D93A1B" w:rsidRPr="00D93A1B">
        <w:t>, 2021)</w:t>
      </w:r>
      <w:r w:rsidR="0024331B">
        <w:t xml:space="preserve"> – Kevin</w:t>
      </w:r>
      <w:r w:rsidR="00D93A1B" w:rsidRPr="00D93A1B">
        <w:t xml:space="preserve"> Gole, Dan Beck, Christopher Mair</w:t>
      </w:r>
      <w:r w:rsidR="0024331B">
        <w:t xml:space="preserve"> </w:t>
      </w:r>
    </w:p>
    <w:p w14:paraId="157A01A0" w14:textId="39FFCB53" w:rsidR="00F3095B" w:rsidRDefault="0024331B" w:rsidP="00625AEE">
      <w:pPr>
        <w:pStyle w:val="ListParagraph"/>
        <w:numPr>
          <w:ilvl w:val="0"/>
          <w:numId w:val="5"/>
        </w:numPr>
      </w:pPr>
      <w:r w:rsidRPr="0024331B">
        <w:t>IEEE Std 1058-1998 Standard for Software Project Management Plans</w:t>
      </w:r>
    </w:p>
    <w:p w14:paraId="25280B17" w14:textId="2045DE82" w:rsidR="002A743E" w:rsidRDefault="002A743E" w:rsidP="002A743E"/>
    <w:p w14:paraId="3375E603" w14:textId="77777777" w:rsidR="002A743E" w:rsidRDefault="002A743E" w:rsidP="002A743E"/>
    <w:p w14:paraId="4FD38E82" w14:textId="6317DB2B" w:rsidR="00EF6DA8" w:rsidRDefault="00EF6DA8" w:rsidP="00EF6DA8">
      <w:pPr>
        <w:pStyle w:val="Heading1"/>
        <w:ind w:left="-360"/>
      </w:pPr>
      <w:bookmarkStart w:id="10" w:name="_Toc66221394"/>
      <w:r>
        <w:lastRenderedPageBreak/>
        <w:t>3. Definitions</w:t>
      </w:r>
      <w:bookmarkEnd w:id="10"/>
    </w:p>
    <w:p w14:paraId="09E8F001" w14:textId="1D3FAC06" w:rsidR="00487DF4" w:rsidRDefault="00EF6DA8" w:rsidP="00487DF4">
      <w:r>
        <w:t xml:space="preserve">The </w:t>
      </w:r>
      <w:r w:rsidR="00C45946">
        <w:t xml:space="preserve">This document contains for the scope of this document, the following definitions </w:t>
      </w:r>
    </w:p>
    <w:p w14:paraId="484C09D7" w14:textId="4A971B05" w:rsidR="00C45946" w:rsidRDefault="00C45946" w:rsidP="00C45946">
      <w:r>
        <w:t>should be noted:</w:t>
      </w:r>
    </w:p>
    <w:p w14:paraId="21F46B21" w14:textId="77777777" w:rsidR="00487DF4" w:rsidRDefault="00487DF4" w:rsidP="00C45946"/>
    <w:p w14:paraId="406D83B6" w14:textId="68E4EC8B" w:rsidR="00487DF4" w:rsidRDefault="00487DF4" w:rsidP="00C45946">
      <w:r>
        <w:rPr>
          <w:i/>
          <w:iCs/>
        </w:rPr>
        <w:t>Database:</w:t>
      </w:r>
      <w:r>
        <w:t xml:space="preserve"> </w:t>
      </w:r>
      <w:r w:rsidRPr="00487DF4">
        <w:t>a structured set of data held in a computer, especially one that is accessible in various ways.</w:t>
      </w:r>
    </w:p>
    <w:p w14:paraId="315391D3" w14:textId="6E0E12C2" w:rsidR="001969C7" w:rsidRDefault="001969C7" w:rsidP="00C45946"/>
    <w:p w14:paraId="2CF284C7" w14:textId="04B920A4" w:rsidR="001969C7" w:rsidRDefault="001969C7" w:rsidP="00C45946">
      <w:r>
        <w:rPr>
          <w:i/>
          <w:iCs/>
        </w:rPr>
        <w:t>GUI (Graphic Interface Design)</w:t>
      </w:r>
      <w:r w:rsidRPr="001969C7">
        <w:rPr>
          <w:i/>
          <w:iCs/>
        </w:rPr>
        <w:t>:</w:t>
      </w:r>
      <w:r>
        <w:rPr>
          <w:i/>
          <w:iCs/>
        </w:rPr>
        <w:t xml:space="preserve"> </w:t>
      </w:r>
      <w:r w:rsidRPr="001969C7">
        <w:t>user interface that includes graphical elements.</w:t>
      </w:r>
    </w:p>
    <w:p w14:paraId="097B10C1" w14:textId="513E7F40" w:rsidR="00D775F8" w:rsidRDefault="00D775F8" w:rsidP="00C45946"/>
    <w:p w14:paraId="0D3F9EAD" w14:textId="4D2BAB52" w:rsidR="00C45946" w:rsidRDefault="00D775F8" w:rsidP="00C45946">
      <w:r>
        <w:rPr>
          <w:i/>
          <w:iCs/>
        </w:rPr>
        <w:t xml:space="preserve">Product Interfaces: </w:t>
      </w:r>
      <w:r w:rsidRPr="00D775F8">
        <w:t xml:space="preserve">Interfaces form the link between your product and its user, so they should make </w:t>
      </w:r>
      <w:r>
        <w:t>the</w:t>
      </w:r>
      <w:r w:rsidRPr="00D775F8">
        <w:t xml:space="preserve"> product understandable and easy to use</w:t>
      </w:r>
    </w:p>
    <w:p w14:paraId="1F583D76" w14:textId="173A9516" w:rsidR="00EB4C4F" w:rsidRDefault="00EB4C4F" w:rsidP="00C45946"/>
    <w:p w14:paraId="3D762FD4" w14:textId="0904A2AF" w:rsidR="00EB4C4F" w:rsidRDefault="00EB4C4F" w:rsidP="00C45946">
      <w:r w:rsidRPr="00EB4C4F">
        <w:rPr>
          <w:i/>
          <w:iCs/>
        </w:rPr>
        <w:t>Project schedule</w:t>
      </w:r>
      <w:r>
        <w:rPr>
          <w:i/>
          <w:iCs/>
        </w:rPr>
        <w:t xml:space="preserve">: </w:t>
      </w:r>
      <w:r>
        <w:t xml:space="preserve">Timeline of tasks to completed </w:t>
      </w:r>
      <w:r w:rsidRPr="00EB4C4F">
        <w:t>for the entire project.</w:t>
      </w:r>
    </w:p>
    <w:p w14:paraId="11E1C3FB" w14:textId="1D2834B3" w:rsidR="00EB4C4F" w:rsidRDefault="00EB4C4F" w:rsidP="00C45946"/>
    <w:p w14:paraId="2A7A7991" w14:textId="3B03E33B" w:rsidR="00EB4C4F" w:rsidRDefault="00EB4C4F" w:rsidP="00C45946">
      <w:r w:rsidRPr="00EB4C4F">
        <w:rPr>
          <w:i/>
          <w:iCs/>
        </w:rPr>
        <w:t>Project task set:</w:t>
      </w:r>
      <w:r>
        <w:rPr>
          <w:i/>
          <w:iCs/>
        </w:rPr>
        <w:t xml:space="preserve"> </w:t>
      </w:r>
      <w:r>
        <w:t>A</w:t>
      </w:r>
      <w:r w:rsidRPr="00EB4C4F">
        <w:t xml:space="preserve"> collection of software engineering work tasks, milestones, and deliverables that must be accomplished to complete a particular project.</w:t>
      </w:r>
    </w:p>
    <w:p w14:paraId="1F311252" w14:textId="77777777" w:rsidR="00040519" w:rsidRDefault="00040519" w:rsidP="00C45946"/>
    <w:p w14:paraId="13EE6F8F" w14:textId="5CADF4E7" w:rsidR="00040519" w:rsidRDefault="00040519" w:rsidP="00C45946">
      <w:r w:rsidRPr="00040519">
        <w:rPr>
          <w:i/>
          <w:iCs/>
        </w:rPr>
        <w:t>Risk Management:</w:t>
      </w:r>
      <w:r>
        <w:t xml:space="preserve"> </w:t>
      </w:r>
      <w:r w:rsidR="008A4707">
        <w:t>I</w:t>
      </w:r>
      <w:r w:rsidR="008A4707" w:rsidRPr="008A4707">
        <w:t>ncludes the identification and classification of technical, programmatic and process risks, which become part of a plan that links each to a mitigation strategy.</w:t>
      </w:r>
    </w:p>
    <w:p w14:paraId="45FA950F" w14:textId="393531F9" w:rsidR="008A4707" w:rsidRDefault="008A4707" w:rsidP="00C45946"/>
    <w:p w14:paraId="48CAE8E9" w14:textId="316C7C32" w:rsidR="008A4707" w:rsidRPr="008A4707" w:rsidRDefault="008A4707" w:rsidP="00C45946">
      <w:r w:rsidRPr="008A4707">
        <w:rPr>
          <w:i/>
          <w:iCs/>
        </w:rPr>
        <w:t>Software Configuration Management:</w:t>
      </w:r>
      <w:r>
        <w:t xml:space="preserve"> T</w:t>
      </w:r>
      <w:r w:rsidRPr="008A4707">
        <w:t>he task of tracking and controlling changes in the software, part of the larger cross-disciplinary field of configuration management</w:t>
      </w:r>
    </w:p>
    <w:p w14:paraId="3A8995A1" w14:textId="4B3E266B" w:rsidR="0024331B" w:rsidRDefault="0024331B" w:rsidP="00C45946"/>
    <w:p w14:paraId="43DE0C5D" w14:textId="189EC9D5" w:rsidR="00C45946" w:rsidRDefault="0024331B" w:rsidP="00D775F8">
      <w:r w:rsidRPr="0024331B">
        <w:rPr>
          <w:i/>
          <w:iCs/>
        </w:rPr>
        <w:t>Software D</w:t>
      </w:r>
      <w:r w:rsidR="00D775F8">
        <w:rPr>
          <w:i/>
          <w:iCs/>
        </w:rPr>
        <w:t xml:space="preserve">evelopment Plan </w:t>
      </w:r>
      <w:r w:rsidRPr="0024331B">
        <w:rPr>
          <w:i/>
          <w:iCs/>
        </w:rPr>
        <w:t>(SD</w:t>
      </w:r>
      <w:r w:rsidR="00D775F8">
        <w:rPr>
          <w:i/>
          <w:iCs/>
        </w:rPr>
        <w:t>P</w:t>
      </w:r>
      <w:r w:rsidRPr="0024331B">
        <w:rPr>
          <w:i/>
          <w:iCs/>
        </w:rPr>
        <w:t>):</w:t>
      </w:r>
      <w:r w:rsidRPr="0024331B">
        <w:t xml:space="preserve"> </w:t>
      </w:r>
      <w:r w:rsidR="00D775F8">
        <w:t>D</w:t>
      </w:r>
      <w:r w:rsidR="00D775F8" w:rsidRPr="00D775F8">
        <w:t>escribes a developer’s plans for conducting a software development effort. The SDP provides the acquirer insight and a tool for monitoring the processes to be followed for software development. It also details methods to be used and approach to be followed for each activity, organization, and resources.</w:t>
      </w:r>
    </w:p>
    <w:p w14:paraId="00F64AA6" w14:textId="248EAFEC" w:rsidR="00D775F8" w:rsidRDefault="001969C7" w:rsidP="001969C7">
      <w:pPr>
        <w:spacing w:after="160" w:line="259" w:lineRule="auto"/>
      </w:pPr>
      <w:r>
        <w:br w:type="page"/>
      </w:r>
    </w:p>
    <w:p w14:paraId="6C1D622A" w14:textId="2B307FFA" w:rsidR="007F1D37" w:rsidRDefault="00EF6DA8" w:rsidP="007F1D37">
      <w:pPr>
        <w:pStyle w:val="Heading1"/>
        <w:ind w:left="90" w:hanging="450"/>
      </w:pPr>
      <w:bookmarkStart w:id="11" w:name="_Toc66221395"/>
      <w:r>
        <w:lastRenderedPageBreak/>
        <w:t>4</w:t>
      </w:r>
      <w:r w:rsidR="007F1D37">
        <w:t xml:space="preserve">. </w:t>
      </w:r>
      <w:r w:rsidRPr="00EF6DA8">
        <w:t>Project Organization</w:t>
      </w:r>
      <w:bookmarkEnd w:id="11"/>
    </w:p>
    <w:p w14:paraId="7EAA5BF0" w14:textId="49205E22" w:rsidR="00B60028" w:rsidRPr="00B60028" w:rsidRDefault="00B60028" w:rsidP="00B60028">
      <w:r w:rsidRPr="00B60028">
        <w:t xml:space="preserve">This section </w:t>
      </w:r>
      <w:r w:rsidR="00A323F6">
        <w:t>outlines</w:t>
      </w:r>
      <w:r w:rsidRPr="00B60028">
        <w:t xml:space="preserve"> how the project team is organized for </w:t>
      </w:r>
      <w:r>
        <w:t>John and Jane’s B&amp;B</w:t>
      </w:r>
      <w:r w:rsidR="00A323F6">
        <w:t xml:space="preserve"> for</w:t>
      </w:r>
      <w:r w:rsidRPr="00B60028">
        <w:t xml:space="preserve"> both</w:t>
      </w:r>
      <w:r w:rsidR="00A323F6" w:rsidRPr="00A323F6">
        <w:t xml:space="preserve"> internal </w:t>
      </w:r>
      <w:r w:rsidR="00A323F6">
        <w:t xml:space="preserve">and </w:t>
      </w:r>
      <w:r w:rsidRPr="00B60028">
        <w:t xml:space="preserve">external interfaces. </w:t>
      </w:r>
    </w:p>
    <w:p w14:paraId="3E4BC684" w14:textId="049F0284" w:rsidR="007F1D37" w:rsidRDefault="00EF6DA8" w:rsidP="007F1D37">
      <w:pPr>
        <w:pStyle w:val="Heading2"/>
      </w:pPr>
      <w:bookmarkStart w:id="12" w:name="_Toc66221396"/>
      <w:r>
        <w:t>4.</w:t>
      </w:r>
      <w:r w:rsidRPr="00EF6DA8">
        <w:t>1</w:t>
      </w:r>
      <w:r>
        <w:t xml:space="preserve"> </w:t>
      </w:r>
      <w:r w:rsidRPr="00EF6DA8">
        <w:t>External Interfaces</w:t>
      </w:r>
      <w:bookmarkEnd w:id="12"/>
    </w:p>
    <w:p w14:paraId="614ABF6B" w14:textId="5966AF14" w:rsidR="007F1D37" w:rsidRDefault="00A323F6" w:rsidP="007F1D37">
      <w:r>
        <w:t>The only external interface being used for the software will be the Square Stand that will allow user to accept credit cards.</w:t>
      </w:r>
    </w:p>
    <w:p w14:paraId="53578847" w14:textId="3844C599" w:rsidR="00A323F6" w:rsidRDefault="00A323F6" w:rsidP="007F1D37">
      <w:r>
        <w:rPr>
          <w:noProof/>
        </w:rPr>
        <w:drawing>
          <wp:inline distT="0" distB="0" distL="0" distR="0" wp14:anchorId="415D5D97" wp14:editId="127C3574">
            <wp:extent cx="5943600" cy="386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9055"/>
                    </a:xfrm>
                    <a:prstGeom prst="rect">
                      <a:avLst/>
                    </a:prstGeom>
                  </pic:spPr>
                </pic:pic>
              </a:graphicData>
            </a:graphic>
          </wp:inline>
        </w:drawing>
      </w:r>
    </w:p>
    <w:p w14:paraId="6E1A9FE3" w14:textId="45338986" w:rsidR="007F1D37" w:rsidRDefault="007F1D37" w:rsidP="007F1D37">
      <w:pPr>
        <w:rPr>
          <w:i/>
          <w:color w:val="999999"/>
          <w:sz w:val="24"/>
        </w:rPr>
      </w:pPr>
    </w:p>
    <w:p w14:paraId="2DB43472" w14:textId="7043857C" w:rsidR="00D81FBA" w:rsidRPr="00D81FBA" w:rsidRDefault="002A743E" w:rsidP="00D81FBA">
      <w:pPr>
        <w:spacing w:after="160" w:line="259" w:lineRule="auto"/>
        <w:rPr>
          <w:i/>
          <w:color w:val="999999"/>
          <w:sz w:val="24"/>
        </w:rPr>
      </w:pPr>
      <w:r>
        <w:rPr>
          <w:noProof/>
        </w:rPr>
        <mc:AlternateContent>
          <mc:Choice Requires="wps">
            <w:drawing>
              <wp:inline distT="114300" distB="114300" distL="114300" distR="114300" wp14:anchorId="6964CC2C" wp14:editId="2CFF94BE">
                <wp:extent cx="5943600" cy="358140"/>
                <wp:effectExtent l="0" t="0" r="0" b="0"/>
                <wp:docPr id="3" name="Text Box 3"/>
                <wp:cNvGraphicFramePr/>
                <a:graphic xmlns:a="http://schemas.openxmlformats.org/drawingml/2006/main">
                  <a:graphicData uri="http://schemas.microsoft.com/office/word/2010/wordprocessingShape">
                    <wps:wsp>
                      <wps:cNvSpPr txBox="1"/>
                      <wps:spPr>
                        <a:xfrm>
                          <a:off x="0" y="0"/>
                          <a:ext cx="5943600" cy="358140"/>
                        </a:xfrm>
                        <a:prstGeom prst="rect">
                          <a:avLst/>
                        </a:prstGeom>
                        <a:noFill/>
                        <a:ln>
                          <a:noFill/>
                        </a:ln>
                      </wps:spPr>
                      <wps:txbx>
                        <w:txbxContent>
                          <w:p w14:paraId="1A3EA4C3" w14:textId="58D8DFCB" w:rsidR="002A743E" w:rsidRDefault="002A743E" w:rsidP="002A743E">
                            <w:pPr>
                              <w:spacing w:line="240" w:lineRule="auto"/>
                              <w:textDirection w:val="btLr"/>
                            </w:pPr>
                            <w:r>
                              <w:rPr>
                                <w:i/>
                                <w:color w:val="999999"/>
                                <w:sz w:val="24"/>
                              </w:rPr>
                              <w:t>Figure 1, Square Stand</w:t>
                            </w:r>
                          </w:p>
                        </w:txbxContent>
                      </wps:txbx>
                      <wps:bodyPr spcFirstLastPara="1" wrap="square" lIns="91425" tIns="91425" rIns="91425" bIns="91425" anchor="t" anchorCtr="0">
                        <a:spAutoFit/>
                      </wps:bodyPr>
                    </wps:wsp>
                  </a:graphicData>
                </a:graphic>
              </wp:inline>
            </w:drawing>
          </mc:Choice>
          <mc:Fallback>
            <w:pict>
              <v:shapetype w14:anchorId="6964CC2C" id="_x0000_t202" coordsize="21600,21600" o:spt="202" path="m,l,21600r21600,l21600,xe">
                <v:stroke joinstyle="miter"/>
                <v:path gradientshapeok="t" o:connecttype="rect"/>
              </v:shapetype>
              <v:shape id="Text Box 3" o:spid="_x0000_s1026" type="#_x0000_t202" style="width:468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" filled="f" stroked="f">
                <v:textbox style="mso-fit-shape-to-text:t" inset="2.53958mm,2.53958mm,2.53958mm,2.53958mm">
                  <w:txbxContent>
                    <w:p w14:paraId="1A3EA4C3" w14:textId="58D8DFCB" w:rsidR="002A743E" w:rsidRDefault="002A743E" w:rsidP="002A743E">
                      <w:pPr>
                        <w:spacing w:line="240" w:lineRule="auto"/>
                        <w:textDirection w:val="btLr"/>
                      </w:pPr>
                      <w:r>
                        <w:rPr>
                          <w:i/>
                          <w:color w:val="999999"/>
                          <w:sz w:val="24"/>
                        </w:rPr>
                        <w:t xml:space="preserve">Figure </w:t>
                      </w:r>
                      <w:r>
                        <w:rPr>
                          <w:i/>
                          <w:color w:val="999999"/>
                          <w:sz w:val="24"/>
                        </w:rPr>
                        <w:t>1, Square Stand</w:t>
                      </w:r>
                    </w:p>
                  </w:txbxContent>
                </v:textbox>
                <w10:anchorlock/>
              </v:shape>
            </w:pict>
          </mc:Fallback>
        </mc:AlternateContent>
      </w:r>
      <w:r w:rsidR="00D81FBA">
        <w:rPr>
          <w:i/>
          <w:color w:val="999999"/>
          <w:sz w:val="24"/>
        </w:rPr>
        <w:br w:type="page"/>
      </w:r>
    </w:p>
    <w:p w14:paraId="0E74C8CB" w14:textId="3DB81C06" w:rsidR="007F1D37" w:rsidRDefault="00683604" w:rsidP="007F1D37">
      <w:pPr>
        <w:pStyle w:val="Heading2"/>
      </w:pPr>
      <w:bookmarkStart w:id="13" w:name="_Toc66221397"/>
      <w:r>
        <w:lastRenderedPageBreak/>
        <w:t>4</w:t>
      </w:r>
      <w:r w:rsidR="007F1D37">
        <w:t xml:space="preserve">.2 </w:t>
      </w:r>
      <w:r w:rsidRPr="00683604">
        <w:t>Internal Structure</w:t>
      </w:r>
      <w:bookmarkEnd w:id="13"/>
    </w:p>
    <w:p w14:paraId="30FE2F86" w14:textId="30379B36" w:rsidR="007F1D37" w:rsidRDefault="00A323F6" w:rsidP="00B60028">
      <w:pPr>
        <w:spacing w:before="240" w:after="240"/>
      </w:pPr>
      <w:r w:rsidRPr="00A323F6">
        <w:t xml:space="preserve">The </w:t>
      </w:r>
      <w:r>
        <w:t>John and Jane’s B&amp;B</w:t>
      </w:r>
      <w:r w:rsidRPr="00A323F6">
        <w:t xml:space="preserve"> development </w:t>
      </w:r>
      <w:r>
        <w:t>will consist</w:t>
      </w:r>
      <w:r w:rsidRPr="00A323F6">
        <w:t xml:space="preserve"> of </w:t>
      </w:r>
      <w:r w:rsidR="00BB5995">
        <w:t>two</w:t>
      </w:r>
      <w:r w:rsidRPr="00A323F6">
        <w:t xml:space="preserve"> </w:t>
      </w:r>
      <w:r w:rsidR="007914C6">
        <w:t>S</w:t>
      </w:r>
      <w:r>
        <w:t>oftware</w:t>
      </w:r>
      <w:r w:rsidRPr="00A323F6">
        <w:t xml:space="preserve"> </w:t>
      </w:r>
      <w:r w:rsidR="007914C6">
        <w:t>E</w:t>
      </w:r>
      <w:r>
        <w:t>ngineer</w:t>
      </w:r>
      <w:r w:rsidR="00BB5995">
        <w:t>s</w:t>
      </w:r>
      <w:r w:rsidRPr="00A323F6">
        <w:t>,</w:t>
      </w:r>
      <w:r>
        <w:t xml:space="preserve"> a UX/UI Designer, </w:t>
      </w:r>
      <w:r w:rsidR="003B19B8">
        <w:t xml:space="preserve">a Quality </w:t>
      </w:r>
      <w:r w:rsidR="007E6BCE">
        <w:t>A</w:t>
      </w:r>
      <w:r w:rsidR="007E6BCE" w:rsidRPr="007E6BCE">
        <w:t>ssurance</w:t>
      </w:r>
      <w:r w:rsidR="003B19B8">
        <w:t xml:space="preserve"> Engineer, </w:t>
      </w:r>
      <w:r>
        <w:t>and a</w:t>
      </w:r>
      <w:r w:rsidRPr="00A323F6">
        <w:t xml:space="preserve"> </w:t>
      </w:r>
      <w:r w:rsidR="007914C6">
        <w:t>P</w:t>
      </w:r>
      <w:r w:rsidRPr="00A323F6">
        <w:t>ro</w:t>
      </w:r>
      <w:r w:rsidR="00D81FBA">
        <w:t>ject</w:t>
      </w:r>
      <w:r w:rsidRPr="00A323F6">
        <w:t xml:space="preserve"> </w:t>
      </w:r>
      <w:r w:rsidR="007914C6">
        <w:t>M</w:t>
      </w:r>
      <w:r w:rsidRPr="00A323F6">
        <w:t>anager. This</w:t>
      </w:r>
      <w:r>
        <w:t xml:space="preserve"> development</w:t>
      </w:r>
      <w:r w:rsidRPr="00A323F6">
        <w:t xml:space="preserve"> team will create a</w:t>
      </w:r>
      <w:r>
        <w:t xml:space="preserve"> </w:t>
      </w:r>
      <w:r w:rsidRPr="00A323F6">
        <w:t xml:space="preserve">structure allowing for </w:t>
      </w:r>
      <w:r>
        <w:t xml:space="preserve">efficient </w:t>
      </w:r>
      <w:r w:rsidRPr="00A323F6">
        <w:t xml:space="preserve">development of the </w:t>
      </w:r>
      <w:r>
        <w:t xml:space="preserve">required software and </w:t>
      </w:r>
      <w:r w:rsidRPr="00A323F6">
        <w:t xml:space="preserve">user interface elements as </w:t>
      </w:r>
      <w:r w:rsidR="00D81FBA">
        <w:t>defined in the documentation and other client requests</w:t>
      </w:r>
      <w:r w:rsidRPr="00A323F6">
        <w:t>.</w:t>
      </w:r>
      <w:r w:rsidR="00D81FBA">
        <w:t xml:space="preserve"> The </w:t>
      </w:r>
      <w:r w:rsidR="00D81FBA" w:rsidRPr="00D81FBA">
        <w:t xml:space="preserve">project </w:t>
      </w:r>
      <w:r w:rsidR="00D81FBA">
        <w:t>manager will handle the</w:t>
      </w:r>
      <w:r w:rsidR="003B19B8">
        <w:t xml:space="preserve"> collaboration of the team,</w:t>
      </w:r>
      <w:r w:rsidR="00D81FBA">
        <w:t xml:space="preserve"> clients request</w:t>
      </w:r>
      <w:r w:rsidR="003B19B8">
        <w:t>,</w:t>
      </w:r>
      <w:r w:rsidR="00D81FBA">
        <w:t xml:space="preserve"> and costs.</w:t>
      </w:r>
    </w:p>
    <w:p w14:paraId="50DC6BDA" w14:textId="0D456868" w:rsidR="00D81FBA" w:rsidRDefault="00D81FBA" w:rsidP="00B60028">
      <w:pPr>
        <w:spacing w:before="240" w:after="240"/>
      </w:pPr>
      <w:r>
        <w:rPr>
          <w:noProof/>
        </w:rPr>
        <w:drawing>
          <wp:inline distT="0" distB="0" distL="0" distR="0" wp14:anchorId="5D5608F6" wp14:editId="0DF884EE">
            <wp:extent cx="5341253" cy="4729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41253" cy="4729480"/>
                    </a:xfrm>
                    <a:prstGeom prst="rect">
                      <a:avLst/>
                    </a:prstGeom>
                  </pic:spPr>
                </pic:pic>
              </a:graphicData>
            </a:graphic>
          </wp:inline>
        </w:drawing>
      </w:r>
    </w:p>
    <w:p w14:paraId="4F9D679F" w14:textId="0380E7AD" w:rsidR="001969C7" w:rsidRDefault="001969C7" w:rsidP="00B60028">
      <w:pPr>
        <w:spacing w:before="240" w:after="240"/>
      </w:pPr>
      <w:r>
        <w:rPr>
          <w:noProof/>
        </w:rPr>
        <mc:AlternateContent>
          <mc:Choice Requires="wps">
            <w:drawing>
              <wp:inline distT="114300" distB="114300" distL="114300" distR="114300" wp14:anchorId="03449358" wp14:editId="03E7CF1D">
                <wp:extent cx="5943600" cy="358140"/>
                <wp:effectExtent l="0" t="0" r="0" b="0"/>
                <wp:docPr id="2" name="Text Box 2"/>
                <wp:cNvGraphicFramePr/>
                <a:graphic xmlns:a="http://schemas.openxmlformats.org/drawingml/2006/main">
                  <a:graphicData uri="http://schemas.microsoft.com/office/word/2010/wordprocessingShape">
                    <wps:wsp>
                      <wps:cNvSpPr txBox="1"/>
                      <wps:spPr>
                        <a:xfrm>
                          <a:off x="0" y="0"/>
                          <a:ext cx="5943600" cy="358140"/>
                        </a:xfrm>
                        <a:prstGeom prst="rect">
                          <a:avLst/>
                        </a:prstGeom>
                        <a:noFill/>
                        <a:ln>
                          <a:noFill/>
                        </a:ln>
                      </wps:spPr>
                      <wps:txbx>
                        <w:txbxContent>
                          <w:p w14:paraId="099A677D" w14:textId="77777777" w:rsidR="0016749A" w:rsidRDefault="0016749A" w:rsidP="001969C7">
                            <w:pPr>
                              <w:spacing w:line="240" w:lineRule="auto"/>
                              <w:textDirection w:val="btLr"/>
                            </w:pPr>
                            <w:r>
                              <w:rPr>
                                <w:i/>
                                <w:color w:val="999999"/>
                                <w:sz w:val="24"/>
                              </w:rPr>
                              <w:t>Figure 2, Development Team</w:t>
                            </w:r>
                          </w:p>
                        </w:txbxContent>
                      </wps:txbx>
                      <wps:bodyPr spcFirstLastPara="1" wrap="square" lIns="91425" tIns="91425" rIns="91425" bIns="91425" anchor="t" anchorCtr="0">
                        <a:spAutoFit/>
                      </wps:bodyPr>
                    </wps:wsp>
                  </a:graphicData>
                </a:graphic>
              </wp:inline>
            </w:drawing>
          </mc:Choice>
          <mc:Fallback>
            <w:pict>
              <v:shapetype w14:anchorId="03449358" id="_x0000_t202" coordsize="21600,21600" o:spt="202" path="m,l,21600r21600,l21600,xe">
                <v:stroke joinstyle="miter"/>
                <v:path gradientshapeok="t" o:connecttype="rect"/>
              </v:shapetype>
              <v:shape id="Text Box 2" o:spid="_x0000_s1026" type="#_x0000_t202" style="width:468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" filled="f" stroked="f">
                <v:textbox style="mso-fit-shape-to-text:t" inset="2.53958mm,2.53958mm,2.53958mm,2.53958mm">
                  <w:txbxContent>
                    <w:p w14:paraId="099A677D" w14:textId="77777777" w:rsidR="0016749A" w:rsidRDefault="0016749A" w:rsidP="001969C7">
                      <w:pPr>
                        <w:spacing w:line="240" w:lineRule="auto"/>
                        <w:textDirection w:val="btLr"/>
                      </w:pPr>
                      <w:r>
                        <w:rPr>
                          <w:i/>
                          <w:color w:val="999999"/>
                          <w:sz w:val="24"/>
                        </w:rPr>
                        <w:t>Figure 2, Development Team</w:t>
                      </w:r>
                    </w:p>
                  </w:txbxContent>
                </v:textbox>
                <w10:anchorlock/>
              </v:shape>
            </w:pict>
          </mc:Fallback>
        </mc:AlternateContent>
      </w:r>
    </w:p>
    <w:p w14:paraId="1E53E255" w14:textId="131E9CA4" w:rsidR="00D81FBA" w:rsidRDefault="001969C7" w:rsidP="001969C7">
      <w:pPr>
        <w:spacing w:after="160" w:line="259" w:lineRule="auto"/>
      </w:pPr>
      <w:r>
        <w:br w:type="page"/>
      </w:r>
    </w:p>
    <w:p w14:paraId="2F2A33F3" w14:textId="24911C5D" w:rsidR="003F0D1F" w:rsidRDefault="003F0D1F" w:rsidP="003F0D1F">
      <w:pPr>
        <w:pStyle w:val="Heading2"/>
      </w:pPr>
      <w:bookmarkStart w:id="14" w:name="_Toc257388680"/>
      <w:bookmarkStart w:id="15" w:name="_Toc66221398"/>
      <w:r>
        <w:lastRenderedPageBreak/>
        <w:t>4.3 Project Roles and Responsibilities</w:t>
      </w:r>
      <w:bookmarkEnd w:id="14"/>
      <w:bookmarkEnd w:id="15"/>
      <w:r>
        <w:t xml:space="preserve"> </w:t>
      </w:r>
    </w:p>
    <w:p w14:paraId="1AFF870A" w14:textId="219B15DB" w:rsidR="002B1C65" w:rsidRPr="0006127E" w:rsidRDefault="00B60028" w:rsidP="007F1D37">
      <w:r w:rsidRPr="0006127E">
        <w:rPr>
          <w:i/>
          <w:iCs/>
        </w:rPr>
        <w:t>Proj</w:t>
      </w:r>
      <w:r w:rsidR="007914C6" w:rsidRPr="0006127E">
        <w:rPr>
          <w:i/>
          <w:iCs/>
        </w:rPr>
        <w:t>ect Manager:</w:t>
      </w:r>
      <w:r w:rsidR="0006127E">
        <w:t xml:space="preserve"> </w:t>
      </w:r>
      <w:r w:rsidR="001969C7">
        <w:t>The project manager will coordinate everyone else on the team making sure that everyone stays on t</w:t>
      </w:r>
      <w:r w:rsidR="002B1C65">
        <w:t>arget. They will coordinate testing as the software engineers and UI/UX developers complete their task. They will work with the client to ensure that the software is being built to the client specification and address any issues that the client may have.</w:t>
      </w:r>
    </w:p>
    <w:p w14:paraId="74AFF47A" w14:textId="1D42E7BB" w:rsidR="007914C6" w:rsidRDefault="007914C6" w:rsidP="007F1D37"/>
    <w:p w14:paraId="2AC0AAB4" w14:textId="61D91542" w:rsidR="007914C6" w:rsidRPr="0006127E" w:rsidRDefault="007914C6" w:rsidP="007F1D37">
      <w:r w:rsidRPr="0006127E">
        <w:rPr>
          <w:i/>
          <w:iCs/>
        </w:rPr>
        <w:t>Software Engineer:</w:t>
      </w:r>
      <w:r w:rsidR="0006127E">
        <w:t xml:space="preserve"> </w:t>
      </w:r>
      <w:r w:rsidR="00144566">
        <w:t>The software engineer</w:t>
      </w:r>
      <w:r w:rsidR="00BB5995">
        <w:t>s</w:t>
      </w:r>
      <w:r w:rsidR="00144566">
        <w:t xml:space="preserve"> will be responsible for all the back-end programming that is required including the generation of methods for the code to call upon needed tasks, integration of </w:t>
      </w:r>
      <w:r w:rsidR="004447E2">
        <w:t>services, and integration of database/domain objects.</w:t>
      </w:r>
    </w:p>
    <w:p w14:paraId="0E0B6BB7" w14:textId="7EB05D64" w:rsidR="007914C6" w:rsidRDefault="007914C6" w:rsidP="007F1D37"/>
    <w:p w14:paraId="4EFBC3A8" w14:textId="2E5980F5" w:rsidR="007914C6" w:rsidRPr="0006127E" w:rsidRDefault="007914C6" w:rsidP="007F1D37">
      <w:r w:rsidRPr="0006127E">
        <w:rPr>
          <w:i/>
          <w:iCs/>
        </w:rPr>
        <w:t>UI/UX Developer:</w:t>
      </w:r>
      <w:r w:rsidR="0006127E">
        <w:t xml:space="preserve"> </w:t>
      </w:r>
      <w:r w:rsidR="004447E2">
        <w:t>The UI/UX developer will work</w:t>
      </w:r>
      <w:r w:rsidR="001969C7">
        <w:t xml:space="preserve"> </w:t>
      </w:r>
      <w:r w:rsidR="004447E2">
        <w:t xml:space="preserve">with the software engineers to test </w:t>
      </w:r>
      <w:r w:rsidR="001969C7">
        <w:t>the functions and modules they create</w:t>
      </w:r>
      <w:r w:rsidR="002B1C65">
        <w:t xml:space="preserve"> with the GUI that they develop. They will also develop </w:t>
      </w:r>
      <w:r w:rsidR="002B1C65" w:rsidRPr="002B1C65">
        <w:t xml:space="preserve">mockups based on </w:t>
      </w:r>
      <w:r w:rsidR="002B1C65">
        <w:t>client specification</w:t>
      </w:r>
      <w:r w:rsidR="002B1C65" w:rsidRPr="002B1C65">
        <w:t xml:space="preserve"> to the development</w:t>
      </w:r>
      <w:r w:rsidR="002B1C65">
        <w:t xml:space="preserve"> for the project manager to go over with the client for approval.</w:t>
      </w:r>
    </w:p>
    <w:p w14:paraId="39F567EE" w14:textId="165317F2" w:rsidR="007914C6" w:rsidRDefault="007914C6" w:rsidP="007F1D37"/>
    <w:p w14:paraId="0CCA53BE" w14:textId="5715292A" w:rsidR="0006127E" w:rsidRPr="0006127E" w:rsidRDefault="0006127E" w:rsidP="007F1D37">
      <w:r w:rsidRPr="0006127E">
        <w:rPr>
          <w:i/>
          <w:iCs/>
        </w:rPr>
        <w:t>Quality Assurance Engineer:</w:t>
      </w:r>
      <w:r>
        <w:t xml:space="preserve"> </w:t>
      </w:r>
      <w:r w:rsidR="002B1C65">
        <w:t xml:space="preserve">The QA engineer </w:t>
      </w:r>
      <w:r w:rsidR="002B1C65" w:rsidRPr="002B1C65">
        <w:t>will work with the UI/UX designers to ensure that the GUI</w:t>
      </w:r>
      <w:r w:rsidR="002B1C65">
        <w:t xml:space="preserve"> has no errors and integrates with the code that the software engineers have developed. </w:t>
      </w:r>
    </w:p>
    <w:p w14:paraId="78159595" w14:textId="3AB4FDF6" w:rsidR="007F1D37" w:rsidRDefault="003F0D1F" w:rsidP="007F1D37">
      <w:pPr>
        <w:pStyle w:val="Heading1"/>
        <w:ind w:left="-360"/>
      </w:pPr>
      <w:bookmarkStart w:id="16" w:name="_35iefb9rtkqn" w:colFirst="0" w:colLast="0"/>
      <w:bookmarkStart w:id="17" w:name="_91yj65ysjec7" w:colFirst="0" w:colLast="0"/>
      <w:bookmarkStart w:id="18" w:name="_7so5xsf3nchh" w:colFirst="0" w:colLast="0"/>
      <w:bookmarkStart w:id="19" w:name="_Toc66221399"/>
      <w:bookmarkEnd w:id="16"/>
      <w:bookmarkEnd w:id="17"/>
      <w:bookmarkEnd w:id="18"/>
      <w:r>
        <w:t>5</w:t>
      </w:r>
      <w:r w:rsidR="007F1D37">
        <w:t xml:space="preserve">. </w:t>
      </w:r>
      <w:r w:rsidRPr="003F0D1F">
        <w:t>Management Process</w:t>
      </w:r>
      <w:bookmarkEnd w:id="19"/>
    </w:p>
    <w:p w14:paraId="4C7FA0BB" w14:textId="087B465C" w:rsidR="002B1C65" w:rsidRPr="002B1C65" w:rsidRDefault="002B1C65" w:rsidP="002B1C65">
      <w:r w:rsidRPr="002B1C65">
        <w:t xml:space="preserve">This section </w:t>
      </w:r>
      <w:r>
        <w:t xml:space="preserve">goes of the </w:t>
      </w:r>
      <w:r w:rsidRPr="002B1C65">
        <w:t>work schedule and task structure required</w:t>
      </w:r>
      <w:r>
        <w:t xml:space="preserve"> </w:t>
      </w:r>
      <w:r w:rsidRPr="002B1C65">
        <w:t xml:space="preserve">to meet the customer needs, requirements, and schedule as agreed </w:t>
      </w:r>
      <w:r>
        <w:t>upon</w:t>
      </w:r>
      <w:r w:rsidRPr="002B1C65">
        <w:t xml:space="preserve"> by both parties</w:t>
      </w:r>
      <w:r>
        <w:t>.</w:t>
      </w:r>
    </w:p>
    <w:p w14:paraId="6F1860F3" w14:textId="54EEC464" w:rsidR="007F1D37" w:rsidRDefault="00A77EA2" w:rsidP="007F1D37">
      <w:pPr>
        <w:pStyle w:val="Heading2"/>
      </w:pPr>
      <w:bookmarkStart w:id="20" w:name="_Toc66221400"/>
      <w:r>
        <w:t>5</w:t>
      </w:r>
      <w:r w:rsidR="007F1D37">
        <w:t xml:space="preserve">.1 </w:t>
      </w:r>
      <w:r w:rsidR="003F0D1F">
        <w:t>Work Planning</w:t>
      </w:r>
      <w:bookmarkEnd w:id="20"/>
    </w:p>
    <w:p w14:paraId="3B9500DF" w14:textId="2FB81184" w:rsidR="007F1D37" w:rsidRDefault="002B1C65" w:rsidP="007F1D37">
      <w:r w:rsidRPr="002B1C65">
        <w:t xml:space="preserve">The </w:t>
      </w:r>
      <w:r w:rsidR="00A04396">
        <w:t xml:space="preserve">section goes over </w:t>
      </w:r>
      <w:r w:rsidRPr="002B1C65">
        <w:t xml:space="preserve">the work breakdown schedule and project schedule for the </w:t>
      </w:r>
      <w:r w:rsidR="00A04396">
        <w:t>John and Jane’s B&amp;B</w:t>
      </w:r>
      <w:r>
        <w:t xml:space="preserve"> </w:t>
      </w:r>
      <w:r w:rsidRPr="002B1C65">
        <w:t>development team.</w:t>
      </w:r>
      <w:r w:rsidR="00E66BC7">
        <w:t xml:space="preserve"> The schedule is broken down into # sections of the software development life cycle including:</w:t>
      </w:r>
    </w:p>
    <w:p w14:paraId="4384CF64" w14:textId="77777777" w:rsidR="00947F20" w:rsidRDefault="00947F20" w:rsidP="007F1D37"/>
    <w:p w14:paraId="4E92445E" w14:textId="7DBA878B" w:rsidR="00E66BC7" w:rsidRDefault="00E66BC7" w:rsidP="00625AEE">
      <w:pPr>
        <w:pStyle w:val="ListParagraph"/>
        <w:numPr>
          <w:ilvl w:val="0"/>
          <w:numId w:val="7"/>
        </w:numPr>
      </w:pPr>
      <w:r>
        <w:t>Analysis</w:t>
      </w:r>
    </w:p>
    <w:p w14:paraId="77EEE311" w14:textId="469D17F3" w:rsidR="00E66BC7" w:rsidRDefault="00E66BC7" w:rsidP="00625AEE">
      <w:pPr>
        <w:pStyle w:val="ListParagraph"/>
        <w:numPr>
          <w:ilvl w:val="1"/>
          <w:numId w:val="7"/>
        </w:numPr>
      </w:pPr>
      <w:r>
        <w:t>Business</w:t>
      </w:r>
    </w:p>
    <w:p w14:paraId="27473E15" w14:textId="02B7ACF1" w:rsidR="00E66BC7" w:rsidRDefault="00E66BC7" w:rsidP="00625AEE">
      <w:pPr>
        <w:pStyle w:val="ListParagraph"/>
        <w:numPr>
          <w:ilvl w:val="1"/>
          <w:numId w:val="7"/>
        </w:numPr>
      </w:pPr>
      <w:r>
        <w:t>Software</w:t>
      </w:r>
    </w:p>
    <w:p w14:paraId="58268615" w14:textId="5B724861" w:rsidR="00E66BC7" w:rsidRDefault="00E66BC7" w:rsidP="00625AEE">
      <w:pPr>
        <w:pStyle w:val="ListParagraph"/>
        <w:numPr>
          <w:ilvl w:val="0"/>
          <w:numId w:val="7"/>
        </w:numPr>
      </w:pPr>
      <w:r>
        <w:t>Design</w:t>
      </w:r>
    </w:p>
    <w:p w14:paraId="4A4F9F3C" w14:textId="6630553B" w:rsidR="007B7235" w:rsidRDefault="00947F20" w:rsidP="00625AEE">
      <w:pPr>
        <w:pStyle w:val="ListParagraph"/>
        <w:numPr>
          <w:ilvl w:val="1"/>
          <w:numId w:val="7"/>
        </w:numPr>
      </w:pPr>
      <w:r>
        <w:t>Code</w:t>
      </w:r>
    </w:p>
    <w:p w14:paraId="6742B4BD" w14:textId="16ED0190" w:rsidR="00947F20" w:rsidRDefault="00947F20" w:rsidP="00625AEE">
      <w:pPr>
        <w:pStyle w:val="ListParagraph"/>
        <w:numPr>
          <w:ilvl w:val="1"/>
          <w:numId w:val="7"/>
        </w:numPr>
      </w:pPr>
      <w:r>
        <w:t>Documentation</w:t>
      </w:r>
    </w:p>
    <w:p w14:paraId="33CC1E16" w14:textId="54D0E61E" w:rsidR="00947F20" w:rsidRDefault="00947F20" w:rsidP="00625AEE">
      <w:pPr>
        <w:pStyle w:val="ListParagraph"/>
        <w:numPr>
          <w:ilvl w:val="1"/>
          <w:numId w:val="7"/>
        </w:numPr>
      </w:pPr>
      <w:r>
        <w:t>User Interface</w:t>
      </w:r>
    </w:p>
    <w:p w14:paraId="45B295C4" w14:textId="348DCDDE" w:rsidR="00E66BC7" w:rsidRDefault="00E66BC7" w:rsidP="00625AEE">
      <w:pPr>
        <w:pStyle w:val="ListParagraph"/>
        <w:numPr>
          <w:ilvl w:val="0"/>
          <w:numId w:val="7"/>
        </w:numPr>
      </w:pPr>
      <w:r>
        <w:t>Code</w:t>
      </w:r>
    </w:p>
    <w:p w14:paraId="7E1630B5" w14:textId="20EF820B" w:rsidR="00947F20" w:rsidRPr="00947F20" w:rsidRDefault="00947F20" w:rsidP="00625AEE">
      <w:pPr>
        <w:pStyle w:val="ListParagraph"/>
        <w:numPr>
          <w:ilvl w:val="1"/>
          <w:numId w:val="7"/>
        </w:numPr>
      </w:pPr>
      <w:r>
        <w:t>Back-End</w:t>
      </w:r>
    </w:p>
    <w:p w14:paraId="3457834B" w14:textId="409EC744" w:rsidR="00947F20" w:rsidRPr="00947F20" w:rsidRDefault="00947F20" w:rsidP="00625AEE">
      <w:pPr>
        <w:pStyle w:val="ListParagraph"/>
        <w:numPr>
          <w:ilvl w:val="1"/>
          <w:numId w:val="7"/>
        </w:numPr>
      </w:pPr>
      <w:r>
        <w:t>Front-End</w:t>
      </w:r>
    </w:p>
    <w:p w14:paraId="3F1F801C" w14:textId="35A09D23" w:rsidR="00947F20" w:rsidRDefault="00947F20" w:rsidP="00625AEE">
      <w:pPr>
        <w:pStyle w:val="ListParagraph"/>
        <w:numPr>
          <w:ilvl w:val="1"/>
          <w:numId w:val="7"/>
        </w:numPr>
      </w:pPr>
      <w:r>
        <w:t>Integration</w:t>
      </w:r>
    </w:p>
    <w:p w14:paraId="3EDE9E4F" w14:textId="36DBF3CD" w:rsidR="00E66BC7" w:rsidRDefault="00E66BC7" w:rsidP="00625AEE">
      <w:pPr>
        <w:pStyle w:val="ListParagraph"/>
        <w:numPr>
          <w:ilvl w:val="0"/>
          <w:numId w:val="7"/>
        </w:numPr>
      </w:pPr>
      <w:r>
        <w:t>Test</w:t>
      </w:r>
    </w:p>
    <w:p w14:paraId="0D1D3435" w14:textId="36F08FF6" w:rsidR="00947F20" w:rsidRPr="00947F20" w:rsidRDefault="00763898" w:rsidP="00625AEE">
      <w:pPr>
        <w:pStyle w:val="ListParagraph"/>
        <w:numPr>
          <w:ilvl w:val="1"/>
          <w:numId w:val="7"/>
        </w:numPr>
      </w:pPr>
      <w:r>
        <w:t>Software</w:t>
      </w:r>
    </w:p>
    <w:p w14:paraId="2F24BECA" w14:textId="39E98C93" w:rsidR="00947F20" w:rsidRDefault="00763898" w:rsidP="00625AEE">
      <w:pPr>
        <w:pStyle w:val="ListParagraph"/>
        <w:numPr>
          <w:ilvl w:val="1"/>
          <w:numId w:val="7"/>
        </w:numPr>
      </w:pPr>
      <w:r>
        <w:t>Documentation</w:t>
      </w:r>
    </w:p>
    <w:p w14:paraId="5E4F31D1" w14:textId="33CB8FD0" w:rsidR="007F1D37" w:rsidRDefault="00A77EA2" w:rsidP="007F1D37">
      <w:pPr>
        <w:pStyle w:val="Heading3"/>
        <w:rPr>
          <w:color w:val="000000"/>
        </w:rPr>
      </w:pPr>
      <w:bookmarkStart w:id="21" w:name="_Toc66221401"/>
      <w:r>
        <w:rPr>
          <w:color w:val="000000"/>
        </w:rPr>
        <w:lastRenderedPageBreak/>
        <w:t>5</w:t>
      </w:r>
      <w:r w:rsidR="007F1D37">
        <w:rPr>
          <w:color w:val="000000"/>
        </w:rPr>
        <w:t xml:space="preserve">.1.1 </w:t>
      </w:r>
      <w:r w:rsidR="0091036E" w:rsidRPr="0091036E">
        <w:rPr>
          <w:color w:val="000000"/>
        </w:rPr>
        <w:t>Work Activities</w:t>
      </w:r>
      <w:bookmarkEnd w:id="21"/>
    </w:p>
    <w:p w14:paraId="6135DCF4" w14:textId="76FE3D9F" w:rsidR="00A04396" w:rsidRDefault="00A04396">
      <w:r>
        <w:t>Work Schedule</w:t>
      </w:r>
    </w:p>
    <w:tbl>
      <w:tblPr>
        <w:tblStyle w:val="LightList"/>
        <w:tblW w:w="4764" w:type="pct"/>
        <w:tblLayout w:type="fixed"/>
        <w:tblLook w:val="0220" w:firstRow="1" w:lastRow="0" w:firstColumn="0" w:lastColumn="0" w:noHBand="1" w:noVBand="0"/>
      </w:tblPr>
      <w:tblGrid>
        <w:gridCol w:w="4763"/>
        <w:gridCol w:w="2068"/>
        <w:gridCol w:w="2068"/>
      </w:tblGrid>
      <w:tr w:rsidR="00BB5995" w14:paraId="728975FE" w14:textId="77777777" w:rsidTr="0076389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76" w:type="pct"/>
          </w:tcPr>
          <w:p w14:paraId="6A6A5C2C" w14:textId="2DE6E71E" w:rsidR="00BB5995" w:rsidRDefault="00BB5995" w:rsidP="00BB5995">
            <w:pPr>
              <w:jc w:val="center"/>
            </w:pPr>
            <w:r>
              <w:t>Task</w:t>
            </w:r>
          </w:p>
        </w:tc>
        <w:tc>
          <w:tcPr>
            <w:tcW w:w="1162" w:type="pct"/>
          </w:tcPr>
          <w:p w14:paraId="0D5EF488" w14:textId="1987ECC7" w:rsidR="00BB5995" w:rsidRDefault="00283AEE" w:rsidP="00BB5995">
            <w:pPr>
              <w:jc w:val="center"/>
              <w:cnfStyle w:val="100000000000" w:firstRow="1" w:lastRow="0" w:firstColumn="0" w:lastColumn="0" w:oddVBand="0" w:evenVBand="0" w:oddHBand="0" w:evenHBand="0" w:firstRowFirstColumn="0" w:firstRowLastColumn="0" w:lastRowFirstColumn="0" w:lastRowLastColumn="0"/>
            </w:pPr>
            <w:r>
              <w:t>SDLC</w:t>
            </w:r>
          </w:p>
        </w:tc>
        <w:tc>
          <w:tcPr>
            <w:cnfStyle w:val="000010000000" w:firstRow="0" w:lastRow="0" w:firstColumn="0" w:lastColumn="0" w:oddVBand="1" w:evenVBand="0" w:oddHBand="0" w:evenHBand="0" w:firstRowFirstColumn="0" w:firstRowLastColumn="0" w:lastRowFirstColumn="0" w:lastRowLastColumn="0"/>
            <w:tcW w:w="1162" w:type="pct"/>
          </w:tcPr>
          <w:p w14:paraId="0ED7B224" w14:textId="7C6C04ED" w:rsidR="00BB5995" w:rsidRDefault="00283AEE" w:rsidP="00BB5995">
            <w:pPr>
              <w:jc w:val="center"/>
            </w:pPr>
            <w:r>
              <w:t>SDLC Sub-Task</w:t>
            </w:r>
          </w:p>
        </w:tc>
      </w:tr>
      <w:tr w:rsidR="00947F20" w14:paraId="117A714B"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22DC017B" w14:textId="5822BD59" w:rsidR="00947F20" w:rsidRDefault="00947F20" w:rsidP="00947F20">
            <w:r>
              <w:t>Customer Requests</w:t>
            </w:r>
          </w:p>
        </w:tc>
        <w:tc>
          <w:tcPr>
            <w:tcW w:w="1162" w:type="pct"/>
          </w:tcPr>
          <w:p w14:paraId="6D319509" w14:textId="4F2CE71E" w:rsidR="00947F20" w:rsidRPr="00E66BC7" w:rsidRDefault="00947F20" w:rsidP="00947F2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4508F9">
              <w:t>Analysis</w:t>
            </w:r>
          </w:p>
        </w:tc>
        <w:tc>
          <w:tcPr>
            <w:cnfStyle w:val="000010000000" w:firstRow="0" w:lastRow="0" w:firstColumn="0" w:lastColumn="0" w:oddVBand="1" w:evenVBand="0" w:oddHBand="0" w:evenHBand="0" w:firstRowFirstColumn="0" w:firstRowLastColumn="0" w:lastRowFirstColumn="0" w:lastRowLastColumn="0"/>
            <w:tcW w:w="1162" w:type="pct"/>
          </w:tcPr>
          <w:p w14:paraId="222F73CE" w14:textId="62DFB28C" w:rsidR="00947F20" w:rsidRPr="00E66BC7" w:rsidRDefault="00947F20" w:rsidP="00947F20">
            <w:pPr>
              <w:spacing w:line="240" w:lineRule="auto"/>
              <w:jc w:val="center"/>
              <w:rPr>
                <w:rFonts w:ascii="Times New Roman" w:eastAsia="Times New Roman" w:hAnsi="Times New Roman" w:cs="Times New Roman"/>
                <w:lang w:val="en-US"/>
              </w:rPr>
            </w:pPr>
            <w:r w:rsidRPr="00313D5D">
              <w:t>Business</w:t>
            </w:r>
          </w:p>
        </w:tc>
      </w:tr>
      <w:tr w:rsidR="00947F20" w14:paraId="09D04493"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63365951" w14:textId="15D9F813" w:rsidR="00947F20" w:rsidRPr="00283AEE" w:rsidRDefault="00947F20" w:rsidP="00947F20">
            <w:r w:rsidRPr="00283AEE">
              <w:t xml:space="preserve">Discuss </w:t>
            </w:r>
            <w:r>
              <w:t xml:space="preserve">&amp; </w:t>
            </w:r>
            <w:r w:rsidRPr="00283AEE">
              <w:t>Deliver Software Requirements</w:t>
            </w:r>
          </w:p>
          <w:p w14:paraId="0BA9222A" w14:textId="370D6A78" w:rsidR="00947F20" w:rsidRDefault="00947F20" w:rsidP="00947F20">
            <w:r w:rsidRPr="00283AEE">
              <w:t>Specification</w:t>
            </w:r>
          </w:p>
        </w:tc>
        <w:tc>
          <w:tcPr>
            <w:tcW w:w="1162" w:type="pct"/>
          </w:tcPr>
          <w:p w14:paraId="7290549C" w14:textId="08AB5952" w:rsidR="00947F20" w:rsidRDefault="00947F20" w:rsidP="00947F20">
            <w:pPr>
              <w:jc w:val="center"/>
              <w:cnfStyle w:val="000000000000" w:firstRow="0" w:lastRow="0" w:firstColumn="0" w:lastColumn="0" w:oddVBand="0" w:evenVBand="0" w:oddHBand="0" w:evenHBand="0" w:firstRowFirstColumn="0" w:firstRowLastColumn="0" w:lastRowFirstColumn="0" w:lastRowLastColumn="0"/>
            </w:pPr>
            <w:r w:rsidRPr="004508F9">
              <w:t>Analysis</w:t>
            </w:r>
          </w:p>
        </w:tc>
        <w:tc>
          <w:tcPr>
            <w:cnfStyle w:val="000010000000" w:firstRow="0" w:lastRow="0" w:firstColumn="0" w:lastColumn="0" w:oddVBand="1" w:evenVBand="0" w:oddHBand="0" w:evenHBand="0" w:firstRowFirstColumn="0" w:firstRowLastColumn="0" w:lastRowFirstColumn="0" w:lastRowLastColumn="0"/>
            <w:tcW w:w="1162" w:type="pct"/>
          </w:tcPr>
          <w:p w14:paraId="260ADD15" w14:textId="4B75EE59" w:rsidR="00947F20" w:rsidRDefault="00947F20" w:rsidP="00947F20">
            <w:pPr>
              <w:jc w:val="center"/>
            </w:pPr>
            <w:r>
              <w:t>Software</w:t>
            </w:r>
          </w:p>
        </w:tc>
      </w:tr>
      <w:tr w:rsidR="00947F20" w14:paraId="628D1E85"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1E8090BB" w14:textId="3C99F2F3" w:rsidR="00947F20" w:rsidRDefault="00947F20" w:rsidP="00947F20">
            <w:r w:rsidRPr="00283AEE">
              <w:t>Develop Requirements</w:t>
            </w:r>
          </w:p>
        </w:tc>
        <w:tc>
          <w:tcPr>
            <w:tcW w:w="1162" w:type="pct"/>
          </w:tcPr>
          <w:p w14:paraId="453D085C" w14:textId="7E6E32CF" w:rsidR="00947F20" w:rsidRDefault="00763898" w:rsidP="00947F20">
            <w:pPr>
              <w:jc w:val="center"/>
              <w:cnfStyle w:val="000000000000" w:firstRow="0" w:lastRow="0" w:firstColumn="0" w:lastColumn="0" w:oddVBand="0" w:evenVBand="0" w:oddHBand="0" w:evenHBand="0" w:firstRowFirstColumn="0" w:firstRowLastColumn="0" w:lastRowFirstColumn="0" w:lastRowLastColumn="0"/>
            </w:pPr>
            <w:r>
              <w:t>Design</w:t>
            </w:r>
          </w:p>
        </w:tc>
        <w:tc>
          <w:tcPr>
            <w:cnfStyle w:val="000010000000" w:firstRow="0" w:lastRow="0" w:firstColumn="0" w:lastColumn="0" w:oddVBand="1" w:evenVBand="0" w:oddHBand="0" w:evenHBand="0" w:firstRowFirstColumn="0" w:firstRowLastColumn="0" w:lastRowFirstColumn="0" w:lastRowLastColumn="0"/>
            <w:tcW w:w="1162" w:type="pct"/>
          </w:tcPr>
          <w:p w14:paraId="517694A0" w14:textId="5DB2D374" w:rsidR="00947F20" w:rsidRPr="00283AEE" w:rsidRDefault="00947F20" w:rsidP="00947F20">
            <w:pPr>
              <w:jc w:val="center"/>
              <w:rPr>
                <w:iCs/>
              </w:rPr>
            </w:pPr>
            <w:r>
              <w:t>Software</w:t>
            </w:r>
          </w:p>
        </w:tc>
      </w:tr>
      <w:tr w:rsidR="00947F20" w14:paraId="0804B1B2"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5AD8C156" w14:textId="37085C8E" w:rsidR="00947F20" w:rsidRDefault="00947F20" w:rsidP="00947F20">
            <w:r>
              <w:t>Form Development Team</w:t>
            </w:r>
          </w:p>
        </w:tc>
        <w:tc>
          <w:tcPr>
            <w:tcW w:w="1162" w:type="pct"/>
          </w:tcPr>
          <w:p w14:paraId="487DE518" w14:textId="5F8965C7" w:rsidR="00947F20" w:rsidRPr="00283AEE" w:rsidRDefault="00947F20" w:rsidP="00947F20">
            <w:pPr>
              <w:jc w:val="center"/>
              <w:cnfStyle w:val="000000000000" w:firstRow="0" w:lastRow="0" w:firstColumn="0" w:lastColumn="0" w:oddVBand="0" w:evenVBand="0" w:oddHBand="0" w:evenHBand="0" w:firstRowFirstColumn="0" w:firstRowLastColumn="0" w:lastRowFirstColumn="0" w:lastRowLastColumn="0"/>
              <w:rPr>
                <w:iCs/>
              </w:rPr>
            </w:pPr>
            <w:r w:rsidRPr="004508F9">
              <w:t>Analysis</w:t>
            </w:r>
          </w:p>
        </w:tc>
        <w:tc>
          <w:tcPr>
            <w:cnfStyle w:val="000010000000" w:firstRow="0" w:lastRow="0" w:firstColumn="0" w:lastColumn="0" w:oddVBand="1" w:evenVBand="0" w:oddHBand="0" w:evenHBand="0" w:firstRowFirstColumn="0" w:firstRowLastColumn="0" w:lastRowFirstColumn="0" w:lastRowLastColumn="0"/>
            <w:tcW w:w="1162" w:type="pct"/>
          </w:tcPr>
          <w:p w14:paraId="20CAB64B" w14:textId="1B9E50DB" w:rsidR="00947F20" w:rsidRPr="00283AEE" w:rsidRDefault="00947F20" w:rsidP="00947F20">
            <w:pPr>
              <w:jc w:val="center"/>
            </w:pPr>
            <w:r w:rsidRPr="00313D5D">
              <w:t>Business</w:t>
            </w:r>
          </w:p>
        </w:tc>
      </w:tr>
      <w:tr w:rsidR="00947F20" w14:paraId="007D0D57"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3721BB01" w14:textId="7C2B482A" w:rsidR="00947F20" w:rsidRDefault="00947F20" w:rsidP="00947F20">
            <w:r w:rsidRPr="00283AEE">
              <w:t>Create Software Design Document</w:t>
            </w:r>
          </w:p>
        </w:tc>
        <w:tc>
          <w:tcPr>
            <w:tcW w:w="1162" w:type="pct"/>
          </w:tcPr>
          <w:p w14:paraId="240FD7D4" w14:textId="041E93A0" w:rsidR="00947F20" w:rsidRPr="00E66BC7" w:rsidRDefault="00763898" w:rsidP="00947F20">
            <w:pPr>
              <w:jc w:val="center"/>
              <w:cnfStyle w:val="000000000000" w:firstRow="0" w:lastRow="0" w:firstColumn="0" w:lastColumn="0" w:oddVBand="0" w:evenVBand="0" w:oddHBand="0" w:evenHBand="0" w:firstRowFirstColumn="0" w:firstRowLastColumn="0" w:lastRowFirstColumn="0" w:lastRowLastColumn="0"/>
            </w:pPr>
            <w:r>
              <w:t>Design</w:t>
            </w:r>
          </w:p>
        </w:tc>
        <w:tc>
          <w:tcPr>
            <w:cnfStyle w:val="000010000000" w:firstRow="0" w:lastRow="0" w:firstColumn="0" w:lastColumn="0" w:oddVBand="1" w:evenVBand="0" w:oddHBand="0" w:evenHBand="0" w:firstRowFirstColumn="0" w:firstRowLastColumn="0" w:lastRowFirstColumn="0" w:lastRowLastColumn="0"/>
            <w:tcW w:w="1162" w:type="pct"/>
          </w:tcPr>
          <w:p w14:paraId="0ED797EA" w14:textId="3EB6ABC7" w:rsidR="00947F20" w:rsidRDefault="00EA49FF" w:rsidP="00947F20">
            <w:pPr>
              <w:jc w:val="center"/>
            </w:pPr>
            <w:r>
              <w:t>Code</w:t>
            </w:r>
          </w:p>
        </w:tc>
      </w:tr>
      <w:tr w:rsidR="00947F20" w14:paraId="4A2AD3BD" w14:textId="77777777" w:rsidTr="00763898">
        <w:trPr>
          <w:trHeight w:val="70"/>
        </w:trPr>
        <w:tc>
          <w:tcPr>
            <w:cnfStyle w:val="000010000000" w:firstRow="0" w:lastRow="0" w:firstColumn="0" w:lastColumn="0" w:oddVBand="1" w:evenVBand="0" w:oddHBand="0" w:evenHBand="0" w:firstRowFirstColumn="0" w:firstRowLastColumn="0" w:lastRowFirstColumn="0" w:lastRowLastColumn="0"/>
            <w:tcW w:w="2676" w:type="pct"/>
          </w:tcPr>
          <w:p w14:paraId="58757422" w14:textId="2D161FB3" w:rsidR="00947F20" w:rsidRDefault="00947F20" w:rsidP="00947F20">
            <w:r>
              <w:t>Develop</w:t>
            </w:r>
            <w:r w:rsidRPr="00947F20">
              <w:t xml:space="preserve"> Software Testing Spec</w:t>
            </w:r>
            <w:r>
              <w:t>s</w:t>
            </w:r>
          </w:p>
        </w:tc>
        <w:tc>
          <w:tcPr>
            <w:tcW w:w="1162" w:type="pct"/>
          </w:tcPr>
          <w:p w14:paraId="2CF518AA" w14:textId="1496C9C4" w:rsidR="00947F20" w:rsidRDefault="00763898" w:rsidP="00947F20">
            <w:pPr>
              <w:jc w:val="center"/>
              <w:cnfStyle w:val="000000000000" w:firstRow="0" w:lastRow="0" w:firstColumn="0" w:lastColumn="0" w:oddVBand="0" w:evenVBand="0" w:oddHBand="0" w:evenHBand="0" w:firstRowFirstColumn="0" w:firstRowLastColumn="0" w:lastRowFirstColumn="0" w:lastRowLastColumn="0"/>
            </w:pPr>
            <w:r>
              <w:t>Test</w:t>
            </w:r>
          </w:p>
        </w:tc>
        <w:tc>
          <w:tcPr>
            <w:cnfStyle w:val="000010000000" w:firstRow="0" w:lastRow="0" w:firstColumn="0" w:lastColumn="0" w:oddVBand="1" w:evenVBand="0" w:oddHBand="0" w:evenHBand="0" w:firstRowFirstColumn="0" w:firstRowLastColumn="0" w:lastRowFirstColumn="0" w:lastRowLastColumn="0"/>
            <w:tcW w:w="1162" w:type="pct"/>
          </w:tcPr>
          <w:p w14:paraId="51C00EAB" w14:textId="6DA375F5" w:rsidR="00947F20" w:rsidRDefault="00947F20" w:rsidP="00947F20">
            <w:pPr>
              <w:jc w:val="center"/>
            </w:pPr>
            <w:r w:rsidRPr="00947F20">
              <w:t>Documentation</w:t>
            </w:r>
          </w:p>
        </w:tc>
      </w:tr>
      <w:tr w:rsidR="00763898" w14:paraId="3D33179E"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5F0F98B9" w14:textId="6477575A" w:rsidR="00763898" w:rsidRDefault="00763898" w:rsidP="00EA49FF">
            <w:pPr>
              <w:tabs>
                <w:tab w:val="left" w:pos="1227"/>
              </w:tabs>
              <w:jc w:val="both"/>
            </w:pPr>
            <w:r>
              <w:t xml:space="preserve">Design </w:t>
            </w:r>
            <w:r w:rsidR="00EA49FF">
              <w:t>Wire Frame GUI</w:t>
            </w:r>
          </w:p>
        </w:tc>
        <w:tc>
          <w:tcPr>
            <w:tcW w:w="1162" w:type="pct"/>
          </w:tcPr>
          <w:p w14:paraId="7462E38B" w14:textId="012CE019" w:rsidR="00763898" w:rsidRDefault="00EA49FF" w:rsidP="00947F20">
            <w:pPr>
              <w:jc w:val="center"/>
              <w:cnfStyle w:val="000000000000" w:firstRow="0" w:lastRow="0" w:firstColumn="0" w:lastColumn="0" w:oddVBand="0" w:evenVBand="0" w:oddHBand="0" w:evenHBand="0" w:firstRowFirstColumn="0" w:firstRowLastColumn="0" w:lastRowFirstColumn="0" w:lastRowLastColumn="0"/>
            </w:pPr>
            <w:r w:rsidRPr="00EA49FF">
              <w:t>Design</w:t>
            </w:r>
          </w:p>
        </w:tc>
        <w:tc>
          <w:tcPr>
            <w:cnfStyle w:val="000010000000" w:firstRow="0" w:lastRow="0" w:firstColumn="0" w:lastColumn="0" w:oddVBand="1" w:evenVBand="0" w:oddHBand="0" w:evenHBand="0" w:firstRowFirstColumn="0" w:firstRowLastColumn="0" w:lastRowFirstColumn="0" w:lastRowLastColumn="0"/>
            <w:tcW w:w="1162" w:type="pct"/>
          </w:tcPr>
          <w:p w14:paraId="10C052BF" w14:textId="1AE387C7" w:rsidR="00763898" w:rsidRDefault="00EA49FF" w:rsidP="00947F20">
            <w:pPr>
              <w:jc w:val="center"/>
            </w:pPr>
            <w:r w:rsidRPr="00EA49FF">
              <w:t>User Interface</w:t>
            </w:r>
          </w:p>
        </w:tc>
      </w:tr>
      <w:tr w:rsidR="00763898" w14:paraId="295A6257"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4B49DF36" w14:textId="39301935" w:rsidR="00763898" w:rsidRDefault="00EA49FF" w:rsidP="00EA49FF">
            <w:pPr>
              <w:jc w:val="both"/>
            </w:pPr>
            <w:r>
              <w:t>Wire Frame Approval from Client</w:t>
            </w:r>
          </w:p>
        </w:tc>
        <w:tc>
          <w:tcPr>
            <w:tcW w:w="1162" w:type="pct"/>
          </w:tcPr>
          <w:p w14:paraId="6C05047D" w14:textId="66B8308C" w:rsidR="00763898" w:rsidRDefault="00EA49FF" w:rsidP="00947F20">
            <w:pPr>
              <w:jc w:val="center"/>
              <w:cnfStyle w:val="000000000000" w:firstRow="0" w:lastRow="0" w:firstColumn="0" w:lastColumn="0" w:oddVBand="0" w:evenVBand="0" w:oddHBand="0" w:evenHBand="0" w:firstRowFirstColumn="0" w:firstRowLastColumn="0" w:lastRowFirstColumn="0" w:lastRowLastColumn="0"/>
            </w:pPr>
            <w:r w:rsidRPr="00EA49FF">
              <w:t>Analysis</w:t>
            </w:r>
          </w:p>
        </w:tc>
        <w:tc>
          <w:tcPr>
            <w:cnfStyle w:val="000010000000" w:firstRow="0" w:lastRow="0" w:firstColumn="0" w:lastColumn="0" w:oddVBand="1" w:evenVBand="0" w:oddHBand="0" w:evenHBand="0" w:firstRowFirstColumn="0" w:firstRowLastColumn="0" w:lastRowFirstColumn="0" w:lastRowLastColumn="0"/>
            <w:tcW w:w="1162" w:type="pct"/>
          </w:tcPr>
          <w:p w14:paraId="178A2281" w14:textId="72BB29EC" w:rsidR="00763898" w:rsidRDefault="00EA49FF" w:rsidP="00947F20">
            <w:pPr>
              <w:jc w:val="center"/>
            </w:pPr>
            <w:r>
              <w:t>Business</w:t>
            </w:r>
          </w:p>
        </w:tc>
      </w:tr>
      <w:tr w:rsidR="00947F20" w14:paraId="763D9178"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6809C4D0" w14:textId="48BA08DB" w:rsidR="00947F20" w:rsidRDefault="00763898" w:rsidP="00947F20">
            <w:r>
              <w:t>Integrate Database</w:t>
            </w:r>
          </w:p>
        </w:tc>
        <w:tc>
          <w:tcPr>
            <w:tcW w:w="1162" w:type="pct"/>
          </w:tcPr>
          <w:p w14:paraId="59D04085" w14:textId="2FCC5169" w:rsidR="00947F20" w:rsidRDefault="00763898" w:rsidP="00947F20">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254809CE" w14:textId="727FCE52" w:rsidR="00947F20" w:rsidRDefault="00763898" w:rsidP="00947F20">
            <w:pPr>
              <w:jc w:val="center"/>
            </w:pPr>
            <w:r>
              <w:t>Integration</w:t>
            </w:r>
          </w:p>
        </w:tc>
      </w:tr>
      <w:tr w:rsidR="00763898" w14:paraId="7DAD9ABE"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7C77498C" w14:textId="792FB9FA" w:rsidR="00763898" w:rsidRDefault="00763898" w:rsidP="00947F20">
            <w:r>
              <w:t>Build Main Menu GUI</w:t>
            </w:r>
          </w:p>
        </w:tc>
        <w:tc>
          <w:tcPr>
            <w:tcW w:w="1162" w:type="pct"/>
          </w:tcPr>
          <w:p w14:paraId="074D8490" w14:textId="4C6578DF" w:rsidR="00763898" w:rsidRDefault="00763898" w:rsidP="00947F20">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43E32FCD" w14:textId="73F34A01" w:rsidR="00763898" w:rsidRDefault="00763898" w:rsidP="00947F20">
            <w:pPr>
              <w:jc w:val="center"/>
            </w:pPr>
            <w:r>
              <w:t>Front-End</w:t>
            </w:r>
          </w:p>
        </w:tc>
      </w:tr>
      <w:tr w:rsidR="00947F20" w14:paraId="51D6F61C"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3302A1FB" w14:textId="0593EF15" w:rsidR="00763898" w:rsidRDefault="00763898" w:rsidP="00947F20">
            <w:r>
              <w:t>Build Guest info functions</w:t>
            </w:r>
          </w:p>
        </w:tc>
        <w:tc>
          <w:tcPr>
            <w:tcW w:w="1162" w:type="pct"/>
          </w:tcPr>
          <w:p w14:paraId="070CD78E" w14:textId="7F3D296D" w:rsidR="00947F20" w:rsidRDefault="00763898" w:rsidP="00947F20">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12B60D00" w14:textId="0CBB49D7" w:rsidR="00947F20" w:rsidRDefault="00763898" w:rsidP="00947F20">
            <w:pPr>
              <w:jc w:val="center"/>
            </w:pPr>
            <w:r>
              <w:t>Back-End</w:t>
            </w:r>
          </w:p>
        </w:tc>
      </w:tr>
      <w:tr w:rsidR="00947F20" w14:paraId="2BC69438"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3EAC8223" w14:textId="2E478AEC" w:rsidR="00947F20" w:rsidRDefault="00763898" w:rsidP="00947F20">
            <w:r>
              <w:t>Build Guest info GUI</w:t>
            </w:r>
          </w:p>
        </w:tc>
        <w:tc>
          <w:tcPr>
            <w:tcW w:w="1162" w:type="pct"/>
          </w:tcPr>
          <w:p w14:paraId="7B095D1E" w14:textId="27EA724B" w:rsidR="00947F20" w:rsidRDefault="00763898" w:rsidP="00947F20">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31463106" w14:textId="5B878828" w:rsidR="00947F20" w:rsidRDefault="00763898" w:rsidP="00947F20">
            <w:pPr>
              <w:jc w:val="center"/>
            </w:pPr>
            <w:r>
              <w:t>Front-End</w:t>
            </w:r>
          </w:p>
        </w:tc>
      </w:tr>
      <w:tr w:rsidR="00947F20" w14:paraId="103BEBF0"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7C30F90A" w14:textId="7DB6322E" w:rsidR="00947F20" w:rsidRDefault="00947F20" w:rsidP="00947F20">
            <w:r>
              <w:t>T</w:t>
            </w:r>
            <w:r w:rsidR="00763898">
              <w:t>est Guest info</w:t>
            </w:r>
            <w:r w:rsidR="00EA49FF">
              <w:t xml:space="preserve"> </w:t>
            </w:r>
            <w:r w:rsidR="00EA49FF" w:rsidRPr="00EA49FF">
              <w:t>GUI/functions</w:t>
            </w:r>
          </w:p>
        </w:tc>
        <w:tc>
          <w:tcPr>
            <w:tcW w:w="1162" w:type="pct"/>
          </w:tcPr>
          <w:p w14:paraId="7DCEE685" w14:textId="515A984E" w:rsidR="00947F20" w:rsidRDefault="00763898" w:rsidP="00947F20">
            <w:pPr>
              <w:jc w:val="center"/>
              <w:cnfStyle w:val="000000000000" w:firstRow="0" w:lastRow="0" w:firstColumn="0" w:lastColumn="0" w:oddVBand="0" w:evenVBand="0" w:oddHBand="0" w:evenHBand="0" w:firstRowFirstColumn="0" w:firstRowLastColumn="0" w:lastRowFirstColumn="0" w:lastRowLastColumn="0"/>
            </w:pPr>
            <w:r>
              <w:t>Test</w:t>
            </w:r>
          </w:p>
        </w:tc>
        <w:tc>
          <w:tcPr>
            <w:cnfStyle w:val="000010000000" w:firstRow="0" w:lastRow="0" w:firstColumn="0" w:lastColumn="0" w:oddVBand="1" w:evenVBand="0" w:oddHBand="0" w:evenHBand="0" w:firstRowFirstColumn="0" w:firstRowLastColumn="0" w:lastRowFirstColumn="0" w:lastRowLastColumn="0"/>
            <w:tcW w:w="1162" w:type="pct"/>
          </w:tcPr>
          <w:p w14:paraId="056E801F" w14:textId="3A1E166F" w:rsidR="00947F20" w:rsidRDefault="00763898" w:rsidP="00947F20">
            <w:pPr>
              <w:jc w:val="center"/>
            </w:pPr>
            <w:r>
              <w:t>Software</w:t>
            </w:r>
          </w:p>
        </w:tc>
      </w:tr>
      <w:tr w:rsidR="00763898" w14:paraId="67DAC567"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65D71ECB" w14:textId="08FDD662" w:rsidR="00763898" w:rsidRDefault="00763898" w:rsidP="00763898">
            <w:r>
              <w:t>Build Calendar functions</w:t>
            </w:r>
          </w:p>
        </w:tc>
        <w:tc>
          <w:tcPr>
            <w:tcW w:w="1162" w:type="pct"/>
          </w:tcPr>
          <w:p w14:paraId="08C52BF7" w14:textId="7A86B352" w:rsidR="00763898" w:rsidRDefault="00763898" w:rsidP="00763898">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0F344A85" w14:textId="3D0A1691" w:rsidR="00763898" w:rsidRDefault="00763898" w:rsidP="00763898">
            <w:pPr>
              <w:jc w:val="center"/>
            </w:pPr>
            <w:r>
              <w:t>Back-End</w:t>
            </w:r>
          </w:p>
        </w:tc>
      </w:tr>
      <w:tr w:rsidR="00763898" w14:paraId="46E35A98"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4ED3EAAA" w14:textId="39528DF3" w:rsidR="00763898" w:rsidRDefault="00763898" w:rsidP="00763898">
            <w:r>
              <w:t>Build Calendar GUI</w:t>
            </w:r>
          </w:p>
        </w:tc>
        <w:tc>
          <w:tcPr>
            <w:tcW w:w="1162" w:type="pct"/>
          </w:tcPr>
          <w:p w14:paraId="32DE6B54" w14:textId="645ED1D5" w:rsidR="00763898" w:rsidRDefault="00763898" w:rsidP="00763898">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19C83AC1" w14:textId="609851B8" w:rsidR="00763898" w:rsidRDefault="00763898" w:rsidP="00763898">
            <w:pPr>
              <w:jc w:val="center"/>
            </w:pPr>
            <w:r>
              <w:t>Front-End</w:t>
            </w:r>
          </w:p>
        </w:tc>
      </w:tr>
      <w:tr w:rsidR="00763898" w14:paraId="05C3AF56"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1B1740ED" w14:textId="35B71BE5" w:rsidR="00763898" w:rsidRDefault="00763898" w:rsidP="00763898">
            <w:r>
              <w:t xml:space="preserve">Test Calendar </w:t>
            </w:r>
            <w:r w:rsidR="00EA49FF" w:rsidRPr="00EA49FF">
              <w:t>GUI/functions</w:t>
            </w:r>
          </w:p>
        </w:tc>
        <w:tc>
          <w:tcPr>
            <w:tcW w:w="1162" w:type="pct"/>
          </w:tcPr>
          <w:p w14:paraId="6622976A" w14:textId="60C29892" w:rsidR="00763898" w:rsidRDefault="00763898" w:rsidP="00763898">
            <w:pPr>
              <w:jc w:val="center"/>
              <w:cnfStyle w:val="000000000000" w:firstRow="0" w:lastRow="0" w:firstColumn="0" w:lastColumn="0" w:oddVBand="0" w:evenVBand="0" w:oddHBand="0" w:evenHBand="0" w:firstRowFirstColumn="0" w:firstRowLastColumn="0" w:lastRowFirstColumn="0" w:lastRowLastColumn="0"/>
            </w:pPr>
            <w:r>
              <w:t>Test</w:t>
            </w:r>
          </w:p>
        </w:tc>
        <w:tc>
          <w:tcPr>
            <w:cnfStyle w:val="000010000000" w:firstRow="0" w:lastRow="0" w:firstColumn="0" w:lastColumn="0" w:oddVBand="1" w:evenVBand="0" w:oddHBand="0" w:evenHBand="0" w:firstRowFirstColumn="0" w:firstRowLastColumn="0" w:lastRowFirstColumn="0" w:lastRowLastColumn="0"/>
            <w:tcW w:w="1162" w:type="pct"/>
          </w:tcPr>
          <w:p w14:paraId="5817BD1C" w14:textId="4A82A9AB" w:rsidR="00763898" w:rsidRDefault="00763898" w:rsidP="00763898">
            <w:pPr>
              <w:jc w:val="center"/>
            </w:pPr>
            <w:r>
              <w:t>Software</w:t>
            </w:r>
          </w:p>
        </w:tc>
      </w:tr>
      <w:tr w:rsidR="00763898" w14:paraId="2429A463"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2E8EB96E" w14:textId="7141FCCB" w:rsidR="00763898" w:rsidRDefault="00EA49FF" w:rsidP="00763898">
            <w:r>
              <w:t>Integrate Square Stand</w:t>
            </w:r>
          </w:p>
        </w:tc>
        <w:tc>
          <w:tcPr>
            <w:tcW w:w="1162" w:type="pct"/>
          </w:tcPr>
          <w:p w14:paraId="346C77EB" w14:textId="0BFD146E" w:rsidR="00763898" w:rsidRPr="004508F9" w:rsidRDefault="00EA49FF" w:rsidP="00763898">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40414CBC" w14:textId="4D59748B" w:rsidR="00763898" w:rsidRPr="00313D5D" w:rsidRDefault="00EA49FF" w:rsidP="00763898">
            <w:pPr>
              <w:jc w:val="center"/>
            </w:pPr>
            <w:r>
              <w:t>Integration</w:t>
            </w:r>
          </w:p>
        </w:tc>
      </w:tr>
      <w:tr w:rsidR="00EA49FF" w14:paraId="77F2423C"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7A7C8A74" w14:textId="17B9629F" w:rsidR="00EA49FF" w:rsidRDefault="00EA49FF" w:rsidP="00EA49FF">
            <w:r>
              <w:t>Build Card Swipe functions</w:t>
            </w:r>
          </w:p>
        </w:tc>
        <w:tc>
          <w:tcPr>
            <w:tcW w:w="1162" w:type="pct"/>
          </w:tcPr>
          <w:p w14:paraId="16D8791B" w14:textId="6B8E7D67" w:rsidR="00EA49FF" w:rsidRDefault="00EA49FF"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09AAC91E" w14:textId="4D522B27" w:rsidR="00EA49FF" w:rsidRDefault="00EA49FF" w:rsidP="00EA49FF">
            <w:pPr>
              <w:jc w:val="center"/>
            </w:pPr>
            <w:r w:rsidRPr="00EA49FF">
              <w:t>Back-End</w:t>
            </w:r>
          </w:p>
        </w:tc>
      </w:tr>
      <w:tr w:rsidR="00EA49FF" w14:paraId="5AF30A86"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55C4AE5B" w14:textId="3922B608" w:rsidR="00EA49FF" w:rsidRDefault="00EA49FF" w:rsidP="00EA49FF">
            <w:r>
              <w:t>Test Card Swipe functions</w:t>
            </w:r>
          </w:p>
        </w:tc>
        <w:tc>
          <w:tcPr>
            <w:tcW w:w="1162" w:type="pct"/>
          </w:tcPr>
          <w:p w14:paraId="7561BBD0" w14:textId="168CAFDE" w:rsidR="00EA49FF" w:rsidRDefault="00EA49FF" w:rsidP="00EA49FF">
            <w:pPr>
              <w:jc w:val="center"/>
              <w:cnfStyle w:val="000000000000" w:firstRow="0" w:lastRow="0" w:firstColumn="0" w:lastColumn="0" w:oddVBand="0" w:evenVBand="0" w:oddHBand="0" w:evenHBand="0" w:firstRowFirstColumn="0" w:firstRowLastColumn="0" w:lastRowFirstColumn="0" w:lastRowLastColumn="0"/>
            </w:pPr>
            <w:r w:rsidRPr="00EA49FF">
              <w:t>Test</w:t>
            </w:r>
          </w:p>
        </w:tc>
        <w:tc>
          <w:tcPr>
            <w:cnfStyle w:val="000010000000" w:firstRow="0" w:lastRow="0" w:firstColumn="0" w:lastColumn="0" w:oddVBand="1" w:evenVBand="0" w:oddHBand="0" w:evenHBand="0" w:firstRowFirstColumn="0" w:firstRowLastColumn="0" w:lastRowFirstColumn="0" w:lastRowLastColumn="0"/>
            <w:tcW w:w="1162" w:type="pct"/>
          </w:tcPr>
          <w:p w14:paraId="416F03D6" w14:textId="5D3C4927" w:rsidR="00EA49FF" w:rsidRDefault="00EA49FF" w:rsidP="00EA49FF">
            <w:pPr>
              <w:jc w:val="center"/>
            </w:pPr>
            <w:r>
              <w:t>Software</w:t>
            </w:r>
          </w:p>
        </w:tc>
      </w:tr>
      <w:tr w:rsidR="00EA49FF" w14:paraId="07C1D61F"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3F2A273F" w14:textId="3110F0A8" w:rsidR="00EA49FF" w:rsidRDefault="00EA49FF" w:rsidP="00EA49FF">
            <w:r>
              <w:t>Build Payment functions</w:t>
            </w:r>
          </w:p>
        </w:tc>
        <w:tc>
          <w:tcPr>
            <w:tcW w:w="1162" w:type="pct"/>
          </w:tcPr>
          <w:p w14:paraId="4F306DC8" w14:textId="1182B438" w:rsidR="00EA49FF" w:rsidRDefault="00EA49FF"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0FF07FF4" w14:textId="75613A7E" w:rsidR="00EA49FF" w:rsidRDefault="00EA49FF" w:rsidP="00EA49FF">
            <w:pPr>
              <w:jc w:val="center"/>
            </w:pPr>
            <w:r>
              <w:t>Back-End</w:t>
            </w:r>
          </w:p>
        </w:tc>
      </w:tr>
      <w:tr w:rsidR="00EA49FF" w14:paraId="2146C6C5"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35E0C4AC" w14:textId="548054BF" w:rsidR="00EA49FF" w:rsidRDefault="00EA49FF" w:rsidP="00EA49FF">
            <w:r>
              <w:t xml:space="preserve">Build </w:t>
            </w:r>
            <w:r w:rsidRPr="00EA49FF">
              <w:t>Payment</w:t>
            </w:r>
            <w:r>
              <w:t xml:space="preserve"> GUI</w:t>
            </w:r>
          </w:p>
        </w:tc>
        <w:tc>
          <w:tcPr>
            <w:tcW w:w="1162" w:type="pct"/>
          </w:tcPr>
          <w:p w14:paraId="0AE5C411" w14:textId="5E487E84" w:rsidR="00EA49FF" w:rsidRPr="004508F9" w:rsidRDefault="00EA49FF"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2B9F81E4" w14:textId="2E0DF40D" w:rsidR="00EA49FF" w:rsidRPr="00313D5D" w:rsidRDefault="00EA49FF" w:rsidP="00EA49FF">
            <w:pPr>
              <w:jc w:val="center"/>
            </w:pPr>
            <w:r>
              <w:t>Front-End</w:t>
            </w:r>
          </w:p>
        </w:tc>
      </w:tr>
      <w:tr w:rsidR="00EA49FF" w14:paraId="2939775D"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7F86A0E6" w14:textId="10D38DCF" w:rsidR="00EA49FF" w:rsidRDefault="00EA49FF" w:rsidP="00EA49FF">
            <w:r>
              <w:t xml:space="preserve">Test </w:t>
            </w:r>
            <w:r w:rsidRPr="00EA49FF">
              <w:t xml:space="preserve">Payment </w:t>
            </w:r>
            <w:r>
              <w:t>GUI/functions</w:t>
            </w:r>
          </w:p>
        </w:tc>
        <w:tc>
          <w:tcPr>
            <w:tcW w:w="1162" w:type="pct"/>
          </w:tcPr>
          <w:p w14:paraId="6AD78A7E" w14:textId="1E2A744F" w:rsidR="00EA49FF" w:rsidRPr="004508F9" w:rsidRDefault="00EA49FF" w:rsidP="00EA49FF">
            <w:pPr>
              <w:jc w:val="center"/>
              <w:cnfStyle w:val="000000000000" w:firstRow="0" w:lastRow="0" w:firstColumn="0" w:lastColumn="0" w:oddVBand="0" w:evenVBand="0" w:oddHBand="0" w:evenHBand="0" w:firstRowFirstColumn="0" w:firstRowLastColumn="0" w:lastRowFirstColumn="0" w:lastRowLastColumn="0"/>
            </w:pPr>
            <w:r>
              <w:t>Test</w:t>
            </w:r>
          </w:p>
        </w:tc>
        <w:tc>
          <w:tcPr>
            <w:cnfStyle w:val="000010000000" w:firstRow="0" w:lastRow="0" w:firstColumn="0" w:lastColumn="0" w:oddVBand="1" w:evenVBand="0" w:oddHBand="0" w:evenHBand="0" w:firstRowFirstColumn="0" w:firstRowLastColumn="0" w:lastRowFirstColumn="0" w:lastRowLastColumn="0"/>
            <w:tcW w:w="1162" w:type="pct"/>
          </w:tcPr>
          <w:p w14:paraId="69E8F630" w14:textId="68586F5C" w:rsidR="00EA49FF" w:rsidRPr="00313D5D" w:rsidRDefault="00EA49FF" w:rsidP="00EA49FF">
            <w:pPr>
              <w:jc w:val="center"/>
            </w:pPr>
            <w:r>
              <w:t>Software</w:t>
            </w:r>
          </w:p>
        </w:tc>
      </w:tr>
      <w:tr w:rsidR="00EA49FF" w14:paraId="55C5F770"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2DF264D7" w14:textId="32456408" w:rsidR="00EA49FF" w:rsidRDefault="00EA49FF" w:rsidP="00EA49FF">
            <w:r>
              <w:t>Build Reservation functions</w:t>
            </w:r>
          </w:p>
        </w:tc>
        <w:tc>
          <w:tcPr>
            <w:tcW w:w="1162" w:type="pct"/>
          </w:tcPr>
          <w:p w14:paraId="47135CA7" w14:textId="7164C2B0" w:rsidR="00EA49FF" w:rsidRDefault="00EA49FF"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4CD6569F" w14:textId="418DC0E4" w:rsidR="00EA49FF" w:rsidRDefault="00EA49FF" w:rsidP="00EA49FF">
            <w:pPr>
              <w:jc w:val="center"/>
            </w:pPr>
            <w:r>
              <w:t>Back-End</w:t>
            </w:r>
          </w:p>
        </w:tc>
      </w:tr>
      <w:tr w:rsidR="00EA49FF" w14:paraId="67398E19"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3B4ABEE2" w14:textId="2B24FB48" w:rsidR="00EA49FF" w:rsidRDefault="00EA49FF" w:rsidP="00EA49FF">
            <w:r>
              <w:t xml:space="preserve">Build </w:t>
            </w:r>
            <w:r w:rsidRPr="00EA49FF">
              <w:t xml:space="preserve">Reservation </w:t>
            </w:r>
            <w:r>
              <w:t>GUI</w:t>
            </w:r>
          </w:p>
        </w:tc>
        <w:tc>
          <w:tcPr>
            <w:tcW w:w="1162" w:type="pct"/>
          </w:tcPr>
          <w:p w14:paraId="3D89C788" w14:textId="684006AE" w:rsidR="00EA49FF" w:rsidRDefault="00EA49FF"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69B887AB" w14:textId="7B4D3D24" w:rsidR="00EA49FF" w:rsidRDefault="00EA49FF" w:rsidP="00EA49FF">
            <w:pPr>
              <w:jc w:val="center"/>
            </w:pPr>
            <w:r>
              <w:t>Front-End</w:t>
            </w:r>
          </w:p>
        </w:tc>
      </w:tr>
      <w:tr w:rsidR="00EA49FF" w14:paraId="77744CA9"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266ED219" w14:textId="2527AAC4" w:rsidR="00EA49FF" w:rsidRDefault="00EA49FF" w:rsidP="00EA49FF">
            <w:r>
              <w:t xml:space="preserve">Test </w:t>
            </w:r>
            <w:r w:rsidRPr="00EA49FF">
              <w:t>Reservation GUI/functions</w:t>
            </w:r>
          </w:p>
        </w:tc>
        <w:tc>
          <w:tcPr>
            <w:tcW w:w="1162" w:type="pct"/>
          </w:tcPr>
          <w:p w14:paraId="047ED224" w14:textId="7FFC12B6" w:rsidR="00EA49FF" w:rsidRDefault="00EA49FF" w:rsidP="00EA49FF">
            <w:pPr>
              <w:jc w:val="center"/>
              <w:cnfStyle w:val="000000000000" w:firstRow="0" w:lastRow="0" w:firstColumn="0" w:lastColumn="0" w:oddVBand="0" w:evenVBand="0" w:oddHBand="0" w:evenHBand="0" w:firstRowFirstColumn="0" w:firstRowLastColumn="0" w:lastRowFirstColumn="0" w:lastRowLastColumn="0"/>
            </w:pPr>
            <w:r>
              <w:t>Test</w:t>
            </w:r>
          </w:p>
        </w:tc>
        <w:tc>
          <w:tcPr>
            <w:cnfStyle w:val="000010000000" w:firstRow="0" w:lastRow="0" w:firstColumn="0" w:lastColumn="0" w:oddVBand="1" w:evenVBand="0" w:oddHBand="0" w:evenHBand="0" w:firstRowFirstColumn="0" w:firstRowLastColumn="0" w:lastRowFirstColumn="0" w:lastRowLastColumn="0"/>
            <w:tcW w:w="1162" w:type="pct"/>
          </w:tcPr>
          <w:p w14:paraId="10506661" w14:textId="0466CE73" w:rsidR="00EA49FF" w:rsidRDefault="00EA49FF" w:rsidP="00EA49FF">
            <w:pPr>
              <w:jc w:val="center"/>
            </w:pPr>
            <w:r>
              <w:t>Software</w:t>
            </w:r>
          </w:p>
        </w:tc>
      </w:tr>
      <w:tr w:rsidR="00C137C4" w14:paraId="07E5A5EC"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0F0CDCE8" w14:textId="1D7FD894" w:rsidR="00C137C4" w:rsidRDefault="00C137C4" w:rsidP="00EA49FF">
            <w:r>
              <w:t>Build Room Information functions</w:t>
            </w:r>
          </w:p>
        </w:tc>
        <w:tc>
          <w:tcPr>
            <w:tcW w:w="1162" w:type="pct"/>
          </w:tcPr>
          <w:p w14:paraId="7B83773C" w14:textId="4CA46814" w:rsidR="00C137C4" w:rsidRDefault="00C137C4"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7D823985" w14:textId="5A399796" w:rsidR="00C137C4" w:rsidRDefault="00C137C4" w:rsidP="00EA49FF">
            <w:pPr>
              <w:jc w:val="center"/>
            </w:pPr>
            <w:r>
              <w:t>Back-End</w:t>
            </w:r>
          </w:p>
        </w:tc>
      </w:tr>
      <w:tr w:rsidR="00C137C4" w14:paraId="55CEDC7D"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130534A9" w14:textId="6E794AE7" w:rsidR="00C137C4" w:rsidRDefault="00C137C4" w:rsidP="00EA49FF">
            <w:r>
              <w:t xml:space="preserve">Build </w:t>
            </w:r>
            <w:r w:rsidRPr="00EA49FF">
              <w:t xml:space="preserve">Room Information </w:t>
            </w:r>
            <w:r>
              <w:t>GUI</w:t>
            </w:r>
          </w:p>
        </w:tc>
        <w:tc>
          <w:tcPr>
            <w:tcW w:w="1162" w:type="pct"/>
          </w:tcPr>
          <w:p w14:paraId="49C1E03B" w14:textId="3E3B71F6" w:rsidR="00C137C4" w:rsidRDefault="00C137C4"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2DC4110D" w14:textId="098FAF88" w:rsidR="00C137C4" w:rsidRDefault="00C137C4" w:rsidP="00EA49FF">
            <w:pPr>
              <w:jc w:val="center"/>
            </w:pPr>
            <w:r>
              <w:t>Front-End</w:t>
            </w:r>
          </w:p>
        </w:tc>
      </w:tr>
      <w:tr w:rsidR="00C137C4" w14:paraId="04281D71"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5DCCD76C" w14:textId="684D9A9E" w:rsidR="00C137C4" w:rsidRDefault="00C137C4" w:rsidP="00EA49FF">
            <w:r>
              <w:t xml:space="preserve">Test </w:t>
            </w:r>
            <w:r w:rsidRPr="00EA49FF">
              <w:t>Room Information GUI/functions</w:t>
            </w:r>
          </w:p>
        </w:tc>
        <w:tc>
          <w:tcPr>
            <w:tcW w:w="1162" w:type="pct"/>
          </w:tcPr>
          <w:p w14:paraId="16713157" w14:textId="043191AB" w:rsidR="00C137C4" w:rsidRDefault="00C137C4" w:rsidP="00EA49FF">
            <w:pPr>
              <w:jc w:val="center"/>
              <w:cnfStyle w:val="000000000000" w:firstRow="0" w:lastRow="0" w:firstColumn="0" w:lastColumn="0" w:oddVBand="0" w:evenVBand="0" w:oddHBand="0" w:evenHBand="0" w:firstRowFirstColumn="0" w:firstRowLastColumn="0" w:lastRowFirstColumn="0" w:lastRowLastColumn="0"/>
            </w:pPr>
            <w:r>
              <w:t>Test</w:t>
            </w:r>
          </w:p>
        </w:tc>
        <w:tc>
          <w:tcPr>
            <w:cnfStyle w:val="000010000000" w:firstRow="0" w:lastRow="0" w:firstColumn="0" w:lastColumn="0" w:oddVBand="1" w:evenVBand="0" w:oddHBand="0" w:evenHBand="0" w:firstRowFirstColumn="0" w:firstRowLastColumn="0" w:lastRowFirstColumn="0" w:lastRowLastColumn="0"/>
            <w:tcW w:w="1162" w:type="pct"/>
          </w:tcPr>
          <w:p w14:paraId="0F7E87B0" w14:textId="7CAE00AB" w:rsidR="00C137C4" w:rsidRDefault="00C137C4" w:rsidP="00EA49FF">
            <w:pPr>
              <w:jc w:val="center"/>
            </w:pPr>
            <w:r>
              <w:t>Software</w:t>
            </w:r>
          </w:p>
        </w:tc>
      </w:tr>
      <w:tr w:rsidR="00C137C4" w14:paraId="18A2E97B"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1111A9B8" w14:textId="0E5163F9" w:rsidR="00C137C4" w:rsidRDefault="00C137C4" w:rsidP="00EA49FF">
            <w:r>
              <w:t>Build Checkouts functions</w:t>
            </w:r>
          </w:p>
        </w:tc>
        <w:tc>
          <w:tcPr>
            <w:tcW w:w="1162" w:type="pct"/>
          </w:tcPr>
          <w:p w14:paraId="6DA8BC67" w14:textId="19279BDF" w:rsidR="00C137C4" w:rsidRDefault="00C137C4"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7D509CF9" w14:textId="767FFEB5" w:rsidR="00C137C4" w:rsidRDefault="00C137C4" w:rsidP="00EA49FF">
            <w:pPr>
              <w:jc w:val="center"/>
            </w:pPr>
            <w:r>
              <w:t>Back-End</w:t>
            </w:r>
          </w:p>
        </w:tc>
      </w:tr>
      <w:tr w:rsidR="00C137C4" w14:paraId="6E9B5BAC"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7BD0075B" w14:textId="779CE2BF" w:rsidR="00C137C4" w:rsidRDefault="00C137C4" w:rsidP="00EA49FF">
            <w:r>
              <w:t xml:space="preserve">Build </w:t>
            </w:r>
            <w:r w:rsidRPr="00EA49FF">
              <w:t xml:space="preserve">Checkouts </w:t>
            </w:r>
            <w:r>
              <w:t>GUI</w:t>
            </w:r>
          </w:p>
        </w:tc>
        <w:tc>
          <w:tcPr>
            <w:tcW w:w="1162" w:type="pct"/>
          </w:tcPr>
          <w:p w14:paraId="76B72AA9" w14:textId="0087D754" w:rsidR="00C137C4" w:rsidRDefault="00C137C4" w:rsidP="00EA49FF">
            <w:pPr>
              <w:jc w:val="center"/>
              <w:cnfStyle w:val="000000000000" w:firstRow="0" w:lastRow="0" w:firstColumn="0" w:lastColumn="0" w:oddVBand="0" w:evenVBand="0" w:oddHBand="0" w:evenHBand="0" w:firstRowFirstColumn="0" w:firstRowLastColumn="0" w:lastRowFirstColumn="0" w:lastRowLastColumn="0"/>
            </w:pPr>
            <w:r>
              <w:t>Code</w:t>
            </w:r>
          </w:p>
        </w:tc>
        <w:tc>
          <w:tcPr>
            <w:cnfStyle w:val="000010000000" w:firstRow="0" w:lastRow="0" w:firstColumn="0" w:lastColumn="0" w:oddVBand="1" w:evenVBand="0" w:oddHBand="0" w:evenHBand="0" w:firstRowFirstColumn="0" w:firstRowLastColumn="0" w:lastRowFirstColumn="0" w:lastRowLastColumn="0"/>
            <w:tcW w:w="1162" w:type="pct"/>
          </w:tcPr>
          <w:p w14:paraId="6BEC984B" w14:textId="539DBECC" w:rsidR="00C137C4" w:rsidRDefault="00C137C4" w:rsidP="00EA49FF">
            <w:pPr>
              <w:jc w:val="center"/>
            </w:pPr>
            <w:r>
              <w:t>Front-End</w:t>
            </w:r>
          </w:p>
        </w:tc>
      </w:tr>
      <w:tr w:rsidR="00C137C4" w14:paraId="4B66981C"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70D9F25A" w14:textId="4A5544CF" w:rsidR="00C137C4" w:rsidRDefault="00C137C4" w:rsidP="00EA49FF">
            <w:r>
              <w:t xml:space="preserve">Test </w:t>
            </w:r>
            <w:r w:rsidRPr="00EA49FF">
              <w:t>Checkouts GUI/functions</w:t>
            </w:r>
          </w:p>
        </w:tc>
        <w:tc>
          <w:tcPr>
            <w:tcW w:w="1162" w:type="pct"/>
          </w:tcPr>
          <w:p w14:paraId="74334C5F" w14:textId="0C6953D7" w:rsidR="00C137C4" w:rsidRDefault="00C137C4" w:rsidP="00EA49FF">
            <w:pPr>
              <w:jc w:val="center"/>
              <w:cnfStyle w:val="000000000000" w:firstRow="0" w:lastRow="0" w:firstColumn="0" w:lastColumn="0" w:oddVBand="0" w:evenVBand="0" w:oddHBand="0" w:evenHBand="0" w:firstRowFirstColumn="0" w:firstRowLastColumn="0" w:lastRowFirstColumn="0" w:lastRowLastColumn="0"/>
            </w:pPr>
            <w:r>
              <w:t>Test</w:t>
            </w:r>
          </w:p>
        </w:tc>
        <w:tc>
          <w:tcPr>
            <w:cnfStyle w:val="000010000000" w:firstRow="0" w:lastRow="0" w:firstColumn="0" w:lastColumn="0" w:oddVBand="1" w:evenVBand="0" w:oddHBand="0" w:evenHBand="0" w:firstRowFirstColumn="0" w:firstRowLastColumn="0" w:lastRowFirstColumn="0" w:lastRowLastColumn="0"/>
            <w:tcW w:w="1162" w:type="pct"/>
          </w:tcPr>
          <w:p w14:paraId="6F05C515" w14:textId="118F43FB" w:rsidR="00C137C4" w:rsidRDefault="00C137C4" w:rsidP="00EA49FF">
            <w:pPr>
              <w:jc w:val="center"/>
            </w:pPr>
            <w:r>
              <w:t>Software</w:t>
            </w:r>
          </w:p>
        </w:tc>
      </w:tr>
      <w:tr w:rsidR="00C137C4" w14:paraId="7667B727" w14:textId="77777777" w:rsidTr="00763898">
        <w:tc>
          <w:tcPr>
            <w:cnfStyle w:val="000010000000" w:firstRow="0" w:lastRow="0" w:firstColumn="0" w:lastColumn="0" w:oddVBand="1" w:evenVBand="0" w:oddHBand="0" w:evenHBand="0" w:firstRowFirstColumn="0" w:firstRowLastColumn="0" w:lastRowFirstColumn="0" w:lastRowLastColumn="0"/>
            <w:tcW w:w="2676" w:type="pct"/>
          </w:tcPr>
          <w:p w14:paraId="0742B590" w14:textId="7DCA20E0" w:rsidR="00C137C4" w:rsidRDefault="00C137C4" w:rsidP="00EA49FF">
            <w:r>
              <w:t>Deployment</w:t>
            </w:r>
          </w:p>
        </w:tc>
        <w:tc>
          <w:tcPr>
            <w:tcW w:w="1162" w:type="pct"/>
          </w:tcPr>
          <w:p w14:paraId="253C1C32" w14:textId="41A1CF9E" w:rsidR="00C137C4" w:rsidRDefault="00C137C4" w:rsidP="00EA49FF">
            <w:pPr>
              <w:jc w:val="center"/>
              <w:cnfStyle w:val="000000000000" w:firstRow="0" w:lastRow="0" w:firstColumn="0" w:lastColumn="0" w:oddVBand="0" w:evenVBand="0" w:oddHBand="0" w:evenHBand="0" w:firstRowFirstColumn="0" w:firstRowLastColumn="0" w:lastRowFirstColumn="0" w:lastRowLastColumn="0"/>
            </w:pPr>
            <w:r>
              <w:t>Analysis</w:t>
            </w:r>
          </w:p>
        </w:tc>
        <w:tc>
          <w:tcPr>
            <w:cnfStyle w:val="000010000000" w:firstRow="0" w:lastRow="0" w:firstColumn="0" w:lastColumn="0" w:oddVBand="1" w:evenVBand="0" w:oddHBand="0" w:evenHBand="0" w:firstRowFirstColumn="0" w:firstRowLastColumn="0" w:lastRowFirstColumn="0" w:lastRowLastColumn="0"/>
            <w:tcW w:w="1162" w:type="pct"/>
          </w:tcPr>
          <w:p w14:paraId="0E127D90" w14:textId="50D0B884" w:rsidR="00C137C4" w:rsidRDefault="00C137C4" w:rsidP="00EA49FF">
            <w:pPr>
              <w:jc w:val="center"/>
            </w:pPr>
            <w:r>
              <w:t>Software</w:t>
            </w:r>
          </w:p>
        </w:tc>
      </w:tr>
      <w:tr w:rsidR="00C137C4" w14:paraId="372A59FB" w14:textId="77777777" w:rsidTr="00C137C4">
        <w:trPr>
          <w:trHeight w:val="70"/>
        </w:trPr>
        <w:tc>
          <w:tcPr>
            <w:cnfStyle w:val="000010000000" w:firstRow="0" w:lastRow="0" w:firstColumn="0" w:lastColumn="0" w:oddVBand="1" w:evenVBand="0" w:oddHBand="0" w:evenHBand="0" w:firstRowFirstColumn="0" w:firstRowLastColumn="0" w:lastRowFirstColumn="0" w:lastRowLastColumn="0"/>
            <w:tcW w:w="2676" w:type="pct"/>
          </w:tcPr>
          <w:p w14:paraId="0D0C5F14" w14:textId="20C3FC82" w:rsidR="00C137C4" w:rsidRDefault="00C137C4" w:rsidP="00EA49FF">
            <w:r>
              <w:t>Final Acceptance from Client</w:t>
            </w:r>
          </w:p>
        </w:tc>
        <w:tc>
          <w:tcPr>
            <w:tcW w:w="1162" w:type="pct"/>
          </w:tcPr>
          <w:p w14:paraId="2EA83BF6" w14:textId="2DB5C4C0" w:rsidR="00C137C4" w:rsidRDefault="00C137C4" w:rsidP="00EA49FF">
            <w:pPr>
              <w:jc w:val="center"/>
              <w:cnfStyle w:val="000000000000" w:firstRow="0" w:lastRow="0" w:firstColumn="0" w:lastColumn="0" w:oddVBand="0" w:evenVBand="0" w:oddHBand="0" w:evenHBand="0" w:firstRowFirstColumn="0" w:firstRowLastColumn="0" w:lastRowFirstColumn="0" w:lastRowLastColumn="0"/>
            </w:pPr>
            <w:r>
              <w:t>Analysis</w:t>
            </w:r>
          </w:p>
        </w:tc>
        <w:tc>
          <w:tcPr>
            <w:cnfStyle w:val="000010000000" w:firstRow="0" w:lastRow="0" w:firstColumn="0" w:lastColumn="0" w:oddVBand="1" w:evenVBand="0" w:oddHBand="0" w:evenHBand="0" w:firstRowFirstColumn="0" w:firstRowLastColumn="0" w:lastRowFirstColumn="0" w:lastRowLastColumn="0"/>
            <w:tcW w:w="1162" w:type="pct"/>
          </w:tcPr>
          <w:p w14:paraId="071120F7" w14:textId="7716673C" w:rsidR="00C137C4" w:rsidRDefault="00C137C4" w:rsidP="00EA49FF">
            <w:pPr>
              <w:jc w:val="center"/>
            </w:pPr>
            <w:r>
              <w:t>Business</w:t>
            </w:r>
          </w:p>
        </w:tc>
      </w:tr>
    </w:tbl>
    <w:p w14:paraId="211B7336" w14:textId="509C158C" w:rsidR="007F1D37" w:rsidRDefault="007F1D37" w:rsidP="00B60028">
      <w:pPr>
        <w:spacing w:before="240"/>
      </w:pPr>
    </w:p>
    <w:p w14:paraId="5599BE74" w14:textId="111E40A6" w:rsidR="007914C6" w:rsidRDefault="007914C6" w:rsidP="007914C6">
      <w:pPr>
        <w:spacing w:after="160" w:line="259" w:lineRule="auto"/>
      </w:pPr>
      <w:r>
        <w:br w:type="page"/>
      </w:r>
    </w:p>
    <w:p w14:paraId="6969D2DC" w14:textId="6BF30FD2" w:rsidR="007F1D37" w:rsidRDefault="00A77EA2" w:rsidP="007F1D37">
      <w:pPr>
        <w:pStyle w:val="Heading3"/>
        <w:rPr>
          <w:color w:val="000000"/>
        </w:rPr>
      </w:pPr>
      <w:bookmarkStart w:id="22" w:name="_Toc66221402"/>
      <w:r>
        <w:rPr>
          <w:color w:val="000000"/>
        </w:rPr>
        <w:lastRenderedPageBreak/>
        <w:t>5</w:t>
      </w:r>
      <w:r w:rsidR="007F1D37">
        <w:rPr>
          <w:color w:val="000000"/>
        </w:rPr>
        <w:t xml:space="preserve">.1.2 </w:t>
      </w:r>
      <w:r w:rsidR="0091036E" w:rsidRPr="0091036E">
        <w:rPr>
          <w:color w:val="000000"/>
        </w:rPr>
        <w:t>Schedule Allocation</w:t>
      </w:r>
      <w:bookmarkEnd w:id="22"/>
    </w:p>
    <w:p w14:paraId="4F636902" w14:textId="5562059F" w:rsidR="007914C6" w:rsidRDefault="00AE324E" w:rsidP="007F1D37">
      <w:r>
        <w:rPr>
          <w:noProof/>
        </w:rPr>
        <w:drawing>
          <wp:anchor distT="0" distB="0" distL="114300" distR="114300" simplePos="0" relativeHeight="251658240" behindDoc="0" locked="0" layoutInCell="1" allowOverlap="1" wp14:anchorId="392AB76E" wp14:editId="2C7E8CC4">
            <wp:simplePos x="0" y="0"/>
            <wp:positionH relativeFrom="margin">
              <wp:align>center</wp:align>
            </wp:positionH>
            <wp:positionV relativeFrom="paragraph">
              <wp:posOffset>1371600</wp:posOffset>
            </wp:positionV>
            <wp:extent cx="7300595" cy="4510405"/>
            <wp:effectExtent l="4445"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rot="5400000">
                      <a:off x="0" y="0"/>
                      <a:ext cx="7300595" cy="4510405"/>
                    </a:xfrm>
                    <a:prstGeom prst="rect">
                      <a:avLst/>
                    </a:prstGeom>
                  </pic:spPr>
                </pic:pic>
              </a:graphicData>
            </a:graphic>
            <wp14:sizeRelH relativeFrom="margin">
              <wp14:pctWidth>0</wp14:pctWidth>
            </wp14:sizeRelH>
            <wp14:sizeRelV relativeFrom="margin">
              <wp14:pctHeight>0</wp14:pctHeight>
            </wp14:sizeRelV>
          </wp:anchor>
        </w:drawing>
      </w:r>
    </w:p>
    <w:p w14:paraId="02BCE348" w14:textId="738333E7" w:rsidR="00620D42" w:rsidRDefault="00AE324E" w:rsidP="007F1D37">
      <w:r>
        <w:rPr>
          <w:noProof/>
        </w:rPr>
        <mc:AlternateContent>
          <mc:Choice Requires="wps">
            <w:drawing>
              <wp:inline distT="114300" distB="114300" distL="114300" distR="114300" wp14:anchorId="1EB83125" wp14:editId="350E6F36">
                <wp:extent cx="5943600" cy="358140"/>
                <wp:effectExtent l="0" t="0" r="0" b="0"/>
                <wp:docPr id="12" name="Text Box 12"/>
                <wp:cNvGraphicFramePr/>
                <a:graphic xmlns:a="http://schemas.openxmlformats.org/drawingml/2006/main">
                  <a:graphicData uri="http://schemas.microsoft.com/office/word/2010/wordprocessingShape">
                    <wps:wsp>
                      <wps:cNvSpPr txBox="1"/>
                      <wps:spPr>
                        <a:xfrm>
                          <a:off x="0" y="0"/>
                          <a:ext cx="5943600" cy="358140"/>
                        </a:xfrm>
                        <a:prstGeom prst="rect">
                          <a:avLst/>
                        </a:prstGeom>
                        <a:noFill/>
                        <a:ln>
                          <a:noFill/>
                        </a:ln>
                      </wps:spPr>
                      <wps:txbx>
                        <w:txbxContent>
                          <w:p w14:paraId="0E351FBF" w14:textId="5D0F5168" w:rsidR="0016749A" w:rsidRDefault="0016749A" w:rsidP="00AE324E">
                            <w:pPr>
                              <w:spacing w:line="240" w:lineRule="auto"/>
                              <w:textDirection w:val="btLr"/>
                            </w:pPr>
                            <w:r>
                              <w:rPr>
                                <w:i/>
                                <w:color w:val="999999"/>
                                <w:sz w:val="24"/>
                              </w:rPr>
                              <w:t>Figure 3, Gantt chart</w:t>
                            </w:r>
                          </w:p>
                        </w:txbxContent>
                      </wps:txbx>
                      <wps:bodyPr spcFirstLastPara="1" wrap="square" lIns="91425" tIns="91425" rIns="91425" bIns="91425" anchor="t" anchorCtr="0">
                        <a:spAutoFit/>
                      </wps:bodyPr>
                    </wps:wsp>
                  </a:graphicData>
                </a:graphic>
              </wp:inline>
            </w:drawing>
          </mc:Choice>
          <mc:Fallback>
            <w:pict>
              <v:shape w14:anchorId="1EB83125" id="Text Box 12" o:spid="_x0000_s1027" type="#_x0000_t202" style="width:468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" filled="f" stroked="f">
                <v:textbox style="mso-fit-shape-to-text:t" inset="2.53958mm,2.53958mm,2.53958mm,2.53958mm">
                  <w:txbxContent>
                    <w:p w14:paraId="0E351FBF" w14:textId="5D0F5168" w:rsidR="0016749A" w:rsidRDefault="0016749A" w:rsidP="00AE324E">
                      <w:pPr>
                        <w:spacing w:line="240" w:lineRule="auto"/>
                        <w:textDirection w:val="btLr"/>
                      </w:pPr>
                      <w:r>
                        <w:rPr>
                          <w:i/>
                          <w:color w:val="999999"/>
                          <w:sz w:val="24"/>
                        </w:rPr>
                        <w:t>Figure 3, Gantt chart</w:t>
                      </w:r>
                    </w:p>
                  </w:txbxContent>
                </v:textbox>
                <w10:anchorlock/>
              </v:shape>
            </w:pict>
          </mc:Fallback>
        </mc:AlternateContent>
      </w:r>
      <w:r w:rsidR="00620D42">
        <w:br w:type="page"/>
      </w:r>
    </w:p>
    <w:p w14:paraId="703B0D75" w14:textId="147EA278" w:rsidR="007F1D37" w:rsidRDefault="00A77EA2" w:rsidP="007F1D37">
      <w:pPr>
        <w:pStyle w:val="Heading3"/>
        <w:rPr>
          <w:color w:val="000000"/>
        </w:rPr>
      </w:pPr>
      <w:bookmarkStart w:id="23" w:name="_Toc66221403"/>
      <w:r>
        <w:rPr>
          <w:color w:val="000000"/>
        </w:rPr>
        <w:lastRenderedPageBreak/>
        <w:t>5</w:t>
      </w:r>
      <w:r w:rsidR="007F1D37">
        <w:rPr>
          <w:color w:val="000000"/>
        </w:rPr>
        <w:t xml:space="preserve">.1.3 </w:t>
      </w:r>
      <w:r w:rsidR="0091036E" w:rsidRPr="0091036E">
        <w:rPr>
          <w:color w:val="000000"/>
        </w:rPr>
        <w:t>Resource Allocation</w:t>
      </w:r>
      <w:bookmarkEnd w:id="23"/>
    </w:p>
    <w:p w14:paraId="24803891" w14:textId="6B40E41A" w:rsidR="007F1D37" w:rsidRDefault="007F1D37" w:rsidP="007F1D37"/>
    <w:p w14:paraId="3B1E095A" w14:textId="629C32E6" w:rsidR="006D7DC5" w:rsidRDefault="0016749A" w:rsidP="0016749A">
      <w:r>
        <w:t>Using the function point calculator from figur</w:t>
      </w:r>
      <w:r w:rsidR="00251EDC">
        <w:t>es 4 &amp; 5</w:t>
      </w:r>
      <w:r>
        <w:t>, John and Jane’s B&amp;B software is projected to need</w:t>
      </w:r>
      <w:r w:rsidR="007934AD">
        <w:t xml:space="preserve"> </w:t>
      </w:r>
      <w:r w:rsidR="00251EDC">
        <w:t>(</w:t>
      </w:r>
      <w:r w:rsidRPr="0016749A">
        <w:rPr>
          <w:lang w:val="en-US"/>
        </w:rPr>
        <w:t>Function point calculator</w:t>
      </w:r>
      <w:r w:rsidR="00251EDC">
        <w:t>).</w:t>
      </w:r>
      <w:r>
        <w:t xml:space="preserve"> </w:t>
      </w:r>
      <w:r w:rsidR="00251EDC" w:rsidRPr="00251EDC">
        <w:t>Typica</w:t>
      </w:r>
      <w:r w:rsidR="00251EDC">
        <w:t xml:space="preserve">l </w:t>
      </w:r>
      <w:r>
        <w:t>project measurements reveal that it takes an average of 3 person-days to implement a function point</w:t>
      </w:r>
      <w:r w:rsidR="00D304BC">
        <w:t>. At a total of 102 function points</w:t>
      </w:r>
      <w:r>
        <w:t xml:space="preserve"> the total efforts for the new project will be</w:t>
      </w:r>
      <w:r w:rsidR="00D304BC">
        <w:t xml:space="preserve"> three developers (two Software Engineers, one UX/UI Designer) for 34 days </w:t>
      </w:r>
      <w:r w:rsidR="00251EDC" w:rsidRPr="00251EDC">
        <w:t>(EECS811: IT Project Management, 2013)</w:t>
      </w:r>
      <w:r w:rsidR="00251EDC">
        <w:t>.</w:t>
      </w:r>
    </w:p>
    <w:p w14:paraId="2BD5DB40" w14:textId="3CF81E17" w:rsidR="006D7DC5" w:rsidRDefault="006D7DC5" w:rsidP="0016749A">
      <w:r>
        <w:rPr>
          <w:noProof/>
        </w:rPr>
        <w:drawing>
          <wp:inline distT="0" distB="0" distL="0" distR="0" wp14:anchorId="5AF2A6EC" wp14:editId="528ABFA7">
            <wp:extent cx="4095750" cy="19083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9990" cy="1919607"/>
                    </a:xfrm>
                    <a:prstGeom prst="rect">
                      <a:avLst/>
                    </a:prstGeom>
                  </pic:spPr>
                </pic:pic>
              </a:graphicData>
            </a:graphic>
          </wp:inline>
        </w:drawing>
      </w:r>
    </w:p>
    <w:p w14:paraId="15A71F3E" w14:textId="7278C49A" w:rsidR="00D304BC" w:rsidRDefault="00D304BC" w:rsidP="0016749A">
      <w:r>
        <w:rPr>
          <w:noProof/>
        </w:rPr>
        <mc:AlternateContent>
          <mc:Choice Requires="wps">
            <w:drawing>
              <wp:inline distT="114300" distB="114300" distL="114300" distR="114300" wp14:anchorId="1E1B3B43" wp14:editId="214F1C4C">
                <wp:extent cx="5943600" cy="358140"/>
                <wp:effectExtent l="0" t="0" r="0" b="0"/>
                <wp:docPr id="20" name="Text Box 20"/>
                <wp:cNvGraphicFramePr/>
                <a:graphic xmlns:a="http://schemas.openxmlformats.org/drawingml/2006/main">
                  <a:graphicData uri="http://schemas.microsoft.com/office/word/2010/wordprocessingShape">
                    <wps:wsp>
                      <wps:cNvSpPr txBox="1"/>
                      <wps:spPr>
                        <a:xfrm>
                          <a:off x="0" y="0"/>
                          <a:ext cx="5943600" cy="358140"/>
                        </a:xfrm>
                        <a:prstGeom prst="rect">
                          <a:avLst/>
                        </a:prstGeom>
                        <a:noFill/>
                        <a:ln>
                          <a:noFill/>
                        </a:ln>
                      </wps:spPr>
                      <wps:txbx>
                        <w:txbxContent>
                          <w:p w14:paraId="6BBAA5D5" w14:textId="16A2ADE9" w:rsidR="00D304BC" w:rsidRDefault="00D304BC" w:rsidP="00D304BC">
                            <w:pPr>
                              <w:spacing w:line="240" w:lineRule="auto"/>
                              <w:textDirection w:val="btLr"/>
                            </w:pPr>
                            <w:r>
                              <w:rPr>
                                <w:i/>
                                <w:color w:val="999999"/>
                                <w:sz w:val="24"/>
                              </w:rPr>
                              <w:t xml:space="preserve">Figure </w:t>
                            </w:r>
                            <w:r w:rsidR="008A244C">
                              <w:rPr>
                                <w:i/>
                                <w:color w:val="999999"/>
                                <w:sz w:val="24"/>
                              </w:rPr>
                              <w:t>4</w:t>
                            </w:r>
                            <w:r>
                              <w:rPr>
                                <w:i/>
                                <w:color w:val="999999"/>
                                <w:sz w:val="24"/>
                              </w:rPr>
                              <w:t>, Direct Measure</w:t>
                            </w:r>
                          </w:p>
                        </w:txbxContent>
                      </wps:txbx>
                      <wps:bodyPr spcFirstLastPara="1" wrap="square" lIns="91425" tIns="91425" rIns="91425" bIns="91425" anchor="t" anchorCtr="0">
                        <a:spAutoFit/>
                      </wps:bodyPr>
                    </wps:wsp>
                  </a:graphicData>
                </a:graphic>
              </wp:inline>
            </w:drawing>
          </mc:Choice>
          <mc:Fallback>
            <w:pict>
              <v:shape w14:anchorId="1E1B3B43" id="Text Box 20" o:spid="_x0000_s1028" type="#_x0000_t202" style="width:468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" filled="f" stroked="f">
                <v:textbox style="mso-fit-shape-to-text:t" inset="2.53958mm,2.53958mm,2.53958mm,2.53958mm">
                  <w:txbxContent>
                    <w:p w14:paraId="6BBAA5D5" w14:textId="16A2ADE9" w:rsidR="00D304BC" w:rsidRDefault="00D304BC" w:rsidP="00D304BC">
                      <w:pPr>
                        <w:spacing w:line="240" w:lineRule="auto"/>
                        <w:textDirection w:val="btLr"/>
                      </w:pPr>
                      <w:r>
                        <w:rPr>
                          <w:i/>
                          <w:color w:val="999999"/>
                          <w:sz w:val="24"/>
                        </w:rPr>
                        <w:t xml:space="preserve">Figure </w:t>
                      </w:r>
                      <w:r w:rsidR="008A244C">
                        <w:rPr>
                          <w:i/>
                          <w:color w:val="999999"/>
                          <w:sz w:val="24"/>
                        </w:rPr>
                        <w:t>4</w:t>
                      </w:r>
                      <w:r>
                        <w:rPr>
                          <w:i/>
                          <w:color w:val="999999"/>
                          <w:sz w:val="24"/>
                        </w:rPr>
                        <w:t xml:space="preserve">, </w:t>
                      </w:r>
                      <w:r>
                        <w:rPr>
                          <w:i/>
                          <w:color w:val="999999"/>
                          <w:sz w:val="24"/>
                        </w:rPr>
                        <w:t>Direct Measure</w:t>
                      </w:r>
                    </w:p>
                  </w:txbxContent>
                </v:textbox>
                <w10:anchorlock/>
              </v:shape>
            </w:pict>
          </mc:Fallback>
        </mc:AlternateContent>
      </w:r>
    </w:p>
    <w:p w14:paraId="15518F2A" w14:textId="6EE65ED6" w:rsidR="00D304BC" w:rsidRDefault="00D304BC" w:rsidP="0016749A">
      <w:r>
        <w:rPr>
          <w:noProof/>
        </w:rPr>
        <w:drawing>
          <wp:inline distT="0" distB="0" distL="0" distR="0" wp14:anchorId="63E9F39D" wp14:editId="44DE1BA9">
            <wp:extent cx="4585335" cy="392794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4605052" cy="3944834"/>
                    </a:xfrm>
                    <a:prstGeom prst="rect">
                      <a:avLst/>
                    </a:prstGeom>
                  </pic:spPr>
                </pic:pic>
              </a:graphicData>
            </a:graphic>
          </wp:inline>
        </w:drawing>
      </w:r>
    </w:p>
    <w:p w14:paraId="16D12E0F" w14:textId="2911A3B2" w:rsidR="00D304BC" w:rsidRDefault="00D304BC" w:rsidP="0016749A">
      <w:r>
        <w:rPr>
          <w:noProof/>
        </w:rPr>
        <mc:AlternateContent>
          <mc:Choice Requires="wps">
            <w:drawing>
              <wp:inline distT="114300" distB="114300" distL="114300" distR="114300" wp14:anchorId="24C1AD8C" wp14:editId="047878F3">
                <wp:extent cx="5943600" cy="358140"/>
                <wp:effectExtent l="0" t="0" r="0" b="0"/>
                <wp:docPr id="22" name="Text Box 22"/>
                <wp:cNvGraphicFramePr/>
                <a:graphic xmlns:a="http://schemas.openxmlformats.org/drawingml/2006/main">
                  <a:graphicData uri="http://schemas.microsoft.com/office/word/2010/wordprocessingShape">
                    <wps:wsp>
                      <wps:cNvSpPr txBox="1"/>
                      <wps:spPr>
                        <a:xfrm>
                          <a:off x="0" y="0"/>
                          <a:ext cx="5943600" cy="358140"/>
                        </a:xfrm>
                        <a:prstGeom prst="rect">
                          <a:avLst/>
                        </a:prstGeom>
                        <a:noFill/>
                        <a:ln>
                          <a:noFill/>
                        </a:ln>
                      </wps:spPr>
                      <wps:txbx>
                        <w:txbxContent>
                          <w:p w14:paraId="2E485C82" w14:textId="6452ACD3" w:rsidR="00D304BC" w:rsidRDefault="00D304BC" w:rsidP="00D304BC">
                            <w:pPr>
                              <w:spacing w:line="240" w:lineRule="auto"/>
                              <w:textDirection w:val="btLr"/>
                            </w:pPr>
                            <w:r>
                              <w:rPr>
                                <w:i/>
                                <w:color w:val="999999"/>
                                <w:sz w:val="24"/>
                              </w:rPr>
                              <w:t>Figure 5, Value Adjustment Factor</w:t>
                            </w:r>
                          </w:p>
                        </w:txbxContent>
                      </wps:txbx>
                      <wps:bodyPr spcFirstLastPara="1" wrap="square" lIns="91425" tIns="91425" rIns="91425" bIns="91425" anchor="t" anchorCtr="0">
                        <a:spAutoFit/>
                      </wps:bodyPr>
                    </wps:wsp>
                  </a:graphicData>
                </a:graphic>
              </wp:inline>
            </w:drawing>
          </mc:Choice>
          <mc:Fallback>
            <w:pict>
              <v:shape w14:anchorId="24C1AD8C" id="Text Box 22" o:spid="_x0000_s1029" type="#_x0000_t202" style="width:468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" filled="f" stroked="f">
                <v:textbox style="mso-fit-shape-to-text:t" inset="2.53958mm,2.53958mm,2.53958mm,2.53958mm">
                  <w:txbxContent>
                    <w:p w14:paraId="2E485C82" w14:textId="6452ACD3" w:rsidR="00D304BC" w:rsidRDefault="00D304BC" w:rsidP="00D304BC">
                      <w:pPr>
                        <w:spacing w:line="240" w:lineRule="auto"/>
                        <w:textDirection w:val="btLr"/>
                      </w:pPr>
                      <w:r>
                        <w:rPr>
                          <w:i/>
                          <w:color w:val="999999"/>
                          <w:sz w:val="24"/>
                        </w:rPr>
                        <w:t xml:space="preserve">Figure </w:t>
                      </w:r>
                      <w:r>
                        <w:rPr>
                          <w:i/>
                          <w:color w:val="999999"/>
                          <w:sz w:val="24"/>
                        </w:rPr>
                        <w:t>5</w:t>
                      </w:r>
                      <w:r>
                        <w:rPr>
                          <w:i/>
                          <w:color w:val="999999"/>
                          <w:sz w:val="24"/>
                        </w:rPr>
                        <w:t xml:space="preserve">, </w:t>
                      </w:r>
                      <w:r>
                        <w:rPr>
                          <w:i/>
                          <w:color w:val="999999"/>
                          <w:sz w:val="24"/>
                        </w:rPr>
                        <w:t>Value Adjustment Factor</w:t>
                      </w:r>
                    </w:p>
                  </w:txbxContent>
                </v:textbox>
                <w10:anchorlock/>
              </v:shape>
            </w:pict>
          </mc:Fallback>
        </mc:AlternateContent>
      </w:r>
    </w:p>
    <w:p w14:paraId="387FCE21" w14:textId="65EE4B2C" w:rsidR="007F1D37" w:rsidRDefault="00A77EA2" w:rsidP="007F1D37">
      <w:pPr>
        <w:pStyle w:val="Heading2"/>
      </w:pPr>
      <w:bookmarkStart w:id="24" w:name="_Toc66221404"/>
      <w:r>
        <w:lastRenderedPageBreak/>
        <w:t>5</w:t>
      </w:r>
      <w:r w:rsidR="007F1D37">
        <w:t xml:space="preserve">.2 </w:t>
      </w:r>
      <w:r w:rsidR="0091036E" w:rsidRPr="0091036E">
        <w:t>Risk Management</w:t>
      </w:r>
      <w:bookmarkEnd w:id="24"/>
    </w:p>
    <w:p w14:paraId="6DEF3118" w14:textId="4823F6BB" w:rsidR="00AA2DBE" w:rsidRDefault="007223BF" w:rsidP="00A77EA2">
      <w:r w:rsidRPr="007223BF">
        <w:t xml:space="preserve">Risk management for the </w:t>
      </w:r>
      <w:r>
        <w:t>John and Jane’s B&amp;B</w:t>
      </w:r>
      <w:r w:rsidRPr="007223BF">
        <w:t xml:space="preserve"> </w:t>
      </w:r>
      <w:r>
        <w:t>focuses</w:t>
      </w:r>
      <w:r w:rsidRPr="007223BF">
        <w:t xml:space="preserve"> on the proper software configuration of databases</w:t>
      </w:r>
      <w:r>
        <w:t>,</w:t>
      </w:r>
      <w:r w:rsidRPr="007223BF">
        <w:t xml:space="preserve"> </w:t>
      </w:r>
      <w:r>
        <w:t xml:space="preserve">integration of the Square Stand, and </w:t>
      </w:r>
      <w:r w:rsidR="00AA2DBE">
        <w:t xml:space="preserve">that </w:t>
      </w:r>
      <w:r>
        <w:t>th</w:t>
      </w:r>
      <w:r w:rsidRPr="007223BF">
        <w:t>e</w:t>
      </w:r>
      <w:r>
        <w:t xml:space="preserve"> customer is satisfied with all</w:t>
      </w:r>
      <w:r w:rsidRPr="007223BF">
        <w:t xml:space="preserve"> </w:t>
      </w:r>
      <w:r w:rsidR="00AA2DBE">
        <w:t xml:space="preserve">the </w:t>
      </w:r>
      <w:r w:rsidRPr="007223BF">
        <w:t>requirement</w:t>
      </w:r>
      <w:r>
        <w:t>s</w:t>
      </w:r>
      <w:r w:rsidR="00AA2DBE">
        <w:t xml:space="preserve"> that were laid out</w:t>
      </w:r>
      <w:r w:rsidRPr="007223BF">
        <w:t xml:space="preserve">. </w:t>
      </w:r>
      <w:r w:rsidR="00AA2DBE">
        <w:t>Other risks that are involved with the include:</w:t>
      </w:r>
    </w:p>
    <w:p w14:paraId="26BD3CA7" w14:textId="77777777" w:rsidR="00E349CC" w:rsidRDefault="00E349CC" w:rsidP="00A77EA2"/>
    <w:tbl>
      <w:tblPr>
        <w:tblStyle w:val="LightList"/>
        <w:tblW w:w="9260" w:type="dxa"/>
        <w:tblLook w:val="0220" w:firstRow="1" w:lastRow="0" w:firstColumn="0" w:lastColumn="0" w:noHBand="1" w:noVBand="0"/>
      </w:tblPr>
      <w:tblGrid>
        <w:gridCol w:w="987"/>
        <w:gridCol w:w="5571"/>
        <w:gridCol w:w="1353"/>
        <w:gridCol w:w="1349"/>
      </w:tblGrid>
      <w:tr w:rsidR="00AA2DBE" w14:paraId="6CD0FCD0" w14:textId="77777777" w:rsidTr="00E349C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80" w:type="dxa"/>
          </w:tcPr>
          <w:p w14:paraId="1327BD4C" w14:textId="4B68F6BB" w:rsidR="00AA2DBE" w:rsidRDefault="00AA2DBE">
            <w:r>
              <w:t xml:space="preserve">Priority </w:t>
            </w:r>
          </w:p>
        </w:tc>
        <w:tc>
          <w:tcPr>
            <w:tcW w:w="5577" w:type="dxa"/>
          </w:tcPr>
          <w:p w14:paraId="1EE8BD8C" w14:textId="278C1B6E" w:rsidR="00AA2DBE" w:rsidRDefault="00AA2DBE">
            <w:pPr>
              <w:cnfStyle w:val="100000000000" w:firstRow="1" w:lastRow="0" w:firstColumn="0" w:lastColumn="0" w:oddVBand="0" w:evenVBand="0" w:oddHBand="0" w:evenHBand="0" w:firstRowFirstColumn="0" w:firstRowLastColumn="0" w:lastRowFirstColumn="0" w:lastRowLastColumn="0"/>
            </w:pPr>
            <w:r>
              <w:t>Risk</w:t>
            </w:r>
          </w:p>
        </w:tc>
        <w:tc>
          <w:tcPr>
            <w:cnfStyle w:val="000010000000" w:firstRow="0" w:lastRow="0" w:firstColumn="0" w:lastColumn="0" w:oddVBand="1" w:evenVBand="0" w:oddHBand="0" w:evenHBand="0" w:firstRowFirstColumn="0" w:firstRowLastColumn="0" w:lastRowFirstColumn="0" w:lastRowLastColumn="0"/>
            <w:tcW w:w="1353" w:type="dxa"/>
          </w:tcPr>
          <w:p w14:paraId="6A871099" w14:textId="29730C17" w:rsidR="00AA2DBE" w:rsidRDefault="00AA2DBE">
            <w:r w:rsidRPr="00AA2DBE">
              <w:t>Probability</w:t>
            </w:r>
          </w:p>
        </w:tc>
        <w:tc>
          <w:tcPr>
            <w:tcW w:w="1350" w:type="dxa"/>
          </w:tcPr>
          <w:p w14:paraId="7695D31D" w14:textId="52503827" w:rsidR="00AA2DBE" w:rsidRDefault="00AA2DBE">
            <w:pPr>
              <w:cnfStyle w:val="100000000000" w:firstRow="1" w:lastRow="0" w:firstColumn="0" w:lastColumn="0" w:oddVBand="0" w:evenVBand="0" w:oddHBand="0" w:evenHBand="0" w:firstRowFirstColumn="0" w:firstRowLastColumn="0" w:lastRowFirstColumn="0" w:lastRowLastColumn="0"/>
            </w:pPr>
            <w:r>
              <w:t>Impact</w:t>
            </w:r>
          </w:p>
        </w:tc>
      </w:tr>
      <w:tr w:rsidR="00AA2DBE" w14:paraId="62378A41" w14:textId="77777777" w:rsidTr="00E349CC">
        <w:tc>
          <w:tcPr>
            <w:cnfStyle w:val="000010000000" w:firstRow="0" w:lastRow="0" w:firstColumn="0" w:lastColumn="0" w:oddVBand="1" w:evenVBand="0" w:oddHBand="0" w:evenHBand="0" w:firstRowFirstColumn="0" w:firstRowLastColumn="0" w:lastRowFirstColumn="0" w:lastRowLastColumn="0"/>
            <w:tcW w:w="980" w:type="dxa"/>
          </w:tcPr>
          <w:p w14:paraId="287FAC61" w14:textId="41803847" w:rsidR="00AA2DBE" w:rsidRDefault="00AA2DBE" w:rsidP="00E349CC">
            <w:pPr>
              <w:jc w:val="center"/>
            </w:pPr>
            <w:r>
              <w:t>1</w:t>
            </w:r>
          </w:p>
        </w:tc>
        <w:tc>
          <w:tcPr>
            <w:tcW w:w="5577" w:type="dxa"/>
          </w:tcPr>
          <w:p w14:paraId="144F2ECF" w14:textId="2A297437" w:rsidR="00AA2DBE" w:rsidRDefault="00E349CC">
            <w:pPr>
              <w:cnfStyle w:val="000000000000" w:firstRow="0" w:lastRow="0" w:firstColumn="0" w:lastColumn="0" w:oddVBand="0" w:evenVBand="0" w:oddHBand="0" w:evenHBand="0" w:firstRowFirstColumn="0" w:firstRowLastColumn="0" w:lastRowFirstColumn="0" w:lastRowLastColumn="0"/>
            </w:pPr>
            <w:r>
              <w:t>P</w:t>
            </w:r>
            <w:r w:rsidRPr="00E349CC">
              <w:t>erformance</w:t>
            </w:r>
          </w:p>
        </w:tc>
        <w:tc>
          <w:tcPr>
            <w:cnfStyle w:val="000010000000" w:firstRow="0" w:lastRow="0" w:firstColumn="0" w:lastColumn="0" w:oddVBand="1" w:evenVBand="0" w:oddHBand="0" w:evenHBand="0" w:firstRowFirstColumn="0" w:firstRowLastColumn="0" w:lastRowFirstColumn="0" w:lastRowLastColumn="0"/>
            <w:tcW w:w="1353" w:type="dxa"/>
          </w:tcPr>
          <w:p w14:paraId="15F148D3" w14:textId="42017772" w:rsidR="00AA2DBE" w:rsidRDefault="00E349CC" w:rsidP="00E349CC">
            <w:pPr>
              <w:jc w:val="center"/>
            </w:pPr>
            <w:r>
              <w:t>.1</w:t>
            </w:r>
          </w:p>
        </w:tc>
        <w:tc>
          <w:tcPr>
            <w:tcW w:w="1350" w:type="dxa"/>
          </w:tcPr>
          <w:p w14:paraId="4504BF9C" w14:textId="13968BA5" w:rsidR="00AA2DBE" w:rsidRDefault="00E349CC" w:rsidP="00E349CC">
            <w:pPr>
              <w:jc w:val="center"/>
              <w:cnfStyle w:val="000000000000" w:firstRow="0" w:lastRow="0" w:firstColumn="0" w:lastColumn="0" w:oddVBand="0" w:evenVBand="0" w:oddHBand="0" w:evenHBand="0" w:firstRowFirstColumn="0" w:firstRowLastColumn="0" w:lastRowFirstColumn="0" w:lastRowLastColumn="0"/>
            </w:pPr>
            <w:r>
              <w:t>$20,000</w:t>
            </w:r>
          </w:p>
        </w:tc>
      </w:tr>
      <w:tr w:rsidR="00AA2DBE" w14:paraId="5BAE230C" w14:textId="77777777" w:rsidTr="00E349CC">
        <w:tc>
          <w:tcPr>
            <w:cnfStyle w:val="000010000000" w:firstRow="0" w:lastRow="0" w:firstColumn="0" w:lastColumn="0" w:oddVBand="1" w:evenVBand="0" w:oddHBand="0" w:evenHBand="0" w:firstRowFirstColumn="0" w:firstRowLastColumn="0" w:lastRowFirstColumn="0" w:lastRowLastColumn="0"/>
            <w:tcW w:w="980" w:type="dxa"/>
          </w:tcPr>
          <w:p w14:paraId="07BFBD81" w14:textId="667FD8E9" w:rsidR="00AA2DBE" w:rsidRDefault="00AA2DBE" w:rsidP="00E349CC">
            <w:pPr>
              <w:jc w:val="center"/>
            </w:pPr>
            <w:r>
              <w:t>2</w:t>
            </w:r>
          </w:p>
        </w:tc>
        <w:tc>
          <w:tcPr>
            <w:tcW w:w="5577" w:type="dxa"/>
          </w:tcPr>
          <w:p w14:paraId="33485430" w14:textId="25611905" w:rsidR="00AA2DBE" w:rsidRDefault="00E349CC">
            <w:pPr>
              <w:cnfStyle w:val="000000000000" w:firstRow="0" w:lastRow="0" w:firstColumn="0" w:lastColumn="0" w:oddVBand="0" w:evenVBand="0" w:oddHBand="0" w:evenHBand="0" w:firstRowFirstColumn="0" w:firstRowLastColumn="0" w:lastRowFirstColumn="0" w:lastRowLastColumn="0"/>
            </w:pPr>
            <w:r w:rsidRPr="00E349CC">
              <w:t>Application and system architecture</w:t>
            </w:r>
          </w:p>
        </w:tc>
        <w:tc>
          <w:tcPr>
            <w:cnfStyle w:val="000010000000" w:firstRow="0" w:lastRow="0" w:firstColumn="0" w:lastColumn="0" w:oddVBand="1" w:evenVBand="0" w:oddHBand="0" w:evenHBand="0" w:firstRowFirstColumn="0" w:firstRowLastColumn="0" w:lastRowFirstColumn="0" w:lastRowLastColumn="0"/>
            <w:tcW w:w="1353" w:type="dxa"/>
          </w:tcPr>
          <w:p w14:paraId="262450CE" w14:textId="3380F124" w:rsidR="00AA2DBE" w:rsidRDefault="00301542" w:rsidP="00E349CC">
            <w:pPr>
              <w:jc w:val="center"/>
            </w:pPr>
            <w:r>
              <w:t>.1</w:t>
            </w:r>
          </w:p>
        </w:tc>
        <w:tc>
          <w:tcPr>
            <w:tcW w:w="1350" w:type="dxa"/>
          </w:tcPr>
          <w:p w14:paraId="61D5A1D4" w14:textId="5986C6A9" w:rsidR="00AA2DBE" w:rsidRDefault="00301542" w:rsidP="00E349CC">
            <w:pPr>
              <w:jc w:val="center"/>
              <w:cnfStyle w:val="000000000000" w:firstRow="0" w:lastRow="0" w:firstColumn="0" w:lastColumn="0" w:oddVBand="0" w:evenVBand="0" w:oddHBand="0" w:evenHBand="0" w:firstRowFirstColumn="0" w:firstRowLastColumn="0" w:lastRowFirstColumn="0" w:lastRowLastColumn="0"/>
            </w:pPr>
            <w:r>
              <w:t>$5,000</w:t>
            </w:r>
          </w:p>
        </w:tc>
      </w:tr>
      <w:tr w:rsidR="00AA2DBE" w14:paraId="1C75F258" w14:textId="77777777" w:rsidTr="00E349CC">
        <w:tc>
          <w:tcPr>
            <w:cnfStyle w:val="000010000000" w:firstRow="0" w:lastRow="0" w:firstColumn="0" w:lastColumn="0" w:oddVBand="1" w:evenVBand="0" w:oddHBand="0" w:evenHBand="0" w:firstRowFirstColumn="0" w:firstRowLastColumn="0" w:lastRowFirstColumn="0" w:lastRowLastColumn="0"/>
            <w:tcW w:w="980" w:type="dxa"/>
          </w:tcPr>
          <w:p w14:paraId="428365D1" w14:textId="51B1445A" w:rsidR="00AA2DBE" w:rsidRDefault="00AA2DBE" w:rsidP="00E349CC">
            <w:pPr>
              <w:jc w:val="center"/>
            </w:pPr>
            <w:r>
              <w:t>3</w:t>
            </w:r>
          </w:p>
        </w:tc>
        <w:tc>
          <w:tcPr>
            <w:tcW w:w="5577" w:type="dxa"/>
          </w:tcPr>
          <w:p w14:paraId="4192DFAC" w14:textId="0275E962" w:rsidR="00AA2DBE" w:rsidRDefault="00E349CC">
            <w:pPr>
              <w:cnfStyle w:val="000000000000" w:firstRow="0" w:lastRow="0" w:firstColumn="0" w:lastColumn="0" w:oddVBand="0" w:evenVBand="0" w:oddHBand="0" w:evenHBand="0" w:firstRowFirstColumn="0" w:firstRowLastColumn="0" w:lastRowFirstColumn="0" w:lastRowLastColumn="0"/>
            </w:pPr>
            <w:r w:rsidRPr="00E349CC">
              <w:t>Organizational</w:t>
            </w:r>
          </w:p>
        </w:tc>
        <w:tc>
          <w:tcPr>
            <w:cnfStyle w:val="000010000000" w:firstRow="0" w:lastRow="0" w:firstColumn="0" w:lastColumn="0" w:oddVBand="1" w:evenVBand="0" w:oddHBand="0" w:evenHBand="0" w:firstRowFirstColumn="0" w:firstRowLastColumn="0" w:lastRowFirstColumn="0" w:lastRowLastColumn="0"/>
            <w:tcW w:w="1353" w:type="dxa"/>
          </w:tcPr>
          <w:p w14:paraId="6550B008" w14:textId="186DD9B1" w:rsidR="00AA2DBE" w:rsidRDefault="00301542" w:rsidP="00E349CC">
            <w:pPr>
              <w:jc w:val="center"/>
            </w:pPr>
            <w:r>
              <w:t>.2</w:t>
            </w:r>
          </w:p>
        </w:tc>
        <w:tc>
          <w:tcPr>
            <w:tcW w:w="1350" w:type="dxa"/>
          </w:tcPr>
          <w:p w14:paraId="45E5D054" w14:textId="4127EE1A" w:rsidR="00AA2DBE" w:rsidRDefault="00301542" w:rsidP="00E349CC">
            <w:pPr>
              <w:jc w:val="center"/>
              <w:cnfStyle w:val="000000000000" w:firstRow="0" w:lastRow="0" w:firstColumn="0" w:lastColumn="0" w:oddVBand="0" w:evenVBand="0" w:oddHBand="0" w:evenHBand="0" w:firstRowFirstColumn="0" w:firstRowLastColumn="0" w:lastRowFirstColumn="0" w:lastRowLastColumn="0"/>
            </w:pPr>
            <w:r>
              <w:t>$18,000</w:t>
            </w:r>
          </w:p>
        </w:tc>
      </w:tr>
      <w:tr w:rsidR="00AA2DBE" w14:paraId="3B04BF9C" w14:textId="77777777" w:rsidTr="00E349CC">
        <w:tc>
          <w:tcPr>
            <w:cnfStyle w:val="000010000000" w:firstRow="0" w:lastRow="0" w:firstColumn="0" w:lastColumn="0" w:oddVBand="1" w:evenVBand="0" w:oddHBand="0" w:evenHBand="0" w:firstRowFirstColumn="0" w:firstRowLastColumn="0" w:lastRowFirstColumn="0" w:lastRowLastColumn="0"/>
            <w:tcW w:w="980" w:type="dxa"/>
          </w:tcPr>
          <w:p w14:paraId="73DEECE9" w14:textId="18980524" w:rsidR="00AA2DBE" w:rsidRDefault="00AA2DBE" w:rsidP="00E349CC">
            <w:pPr>
              <w:jc w:val="center"/>
            </w:pPr>
            <w:r>
              <w:t>4</w:t>
            </w:r>
          </w:p>
        </w:tc>
        <w:tc>
          <w:tcPr>
            <w:tcW w:w="5577" w:type="dxa"/>
          </w:tcPr>
          <w:p w14:paraId="7E098D83" w14:textId="40A1A480" w:rsidR="00AA2DBE" w:rsidRDefault="00E349CC">
            <w:pPr>
              <w:cnfStyle w:val="000000000000" w:firstRow="0" w:lastRow="0" w:firstColumn="0" w:lastColumn="0" w:oddVBand="0" w:evenVBand="0" w:oddHBand="0" w:evenHBand="0" w:firstRowFirstColumn="0" w:firstRowLastColumn="0" w:lastRowFirstColumn="0" w:lastRowLastColumn="0"/>
            </w:pPr>
            <w:r>
              <w:t>U</w:t>
            </w:r>
            <w:r w:rsidRPr="00E349CC">
              <w:t>ser and functional requirements</w:t>
            </w:r>
          </w:p>
        </w:tc>
        <w:tc>
          <w:tcPr>
            <w:cnfStyle w:val="000010000000" w:firstRow="0" w:lastRow="0" w:firstColumn="0" w:lastColumn="0" w:oddVBand="1" w:evenVBand="0" w:oddHBand="0" w:evenHBand="0" w:firstRowFirstColumn="0" w:firstRowLastColumn="0" w:lastRowFirstColumn="0" w:lastRowLastColumn="0"/>
            <w:tcW w:w="1353" w:type="dxa"/>
          </w:tcPr>
          <w:p w14:paraId="760ABDE3" w14:textId="79B67591" w:rsidR="00AA2DBE" w:rsidRDefault="00301542" w:rsidP="00E349CC">
            <w:pPr>
              <w:jc w:val="center"/>
            </w:pPr>
            <w:r>
              <w:t>.4</w:t>
            </w:r>
          </w:p>
        </w:tc>
        <w:tc>
          <w:tcPr>
            <w:tcW w:w="1350" w:type="dxa"/>
          </w:tcPr>
          <w:p w14:paraId="4A33A9C5" w14:textId="5C46EF15" w:rsidR="00AA2DBE" w:rsidRDefault="00301542" w:rsidP="00E349CC">
            <w:pPr>
              <w:jc w:val="center"/>
              <w:cnfStyle w:val="000000000000" w:firstRow="0" w:lastRow="0" w:firstColumn="0" w:lastColumn="0" w:oddVBand="0" w:evenVBand="0" w:oddHBand="0" w:evenHBand="0" w:firstRowFirstColumn="0" w:firstRowLastColumn="0" w:lastRowFirstColumn="0" w:lastRowLastColumn="0"/>
            </w:pPr>
            <w:r>
              <w:t>$10,000</w:t>
            </w:r>
          </w:p>
        </w:tc>
      </w:tr>
      <w:tr w:rsidR="00AA2DBE" w14:paraId="255A44A8" w14:textId="77777777" w:rsidTr="00E349CC">
        <w:tc>
          <w:tcPr>
            <w:cnfStyle w:val="000010000000" w:firstRow="0" w:lastRow="0" w:firstColumn="0" w:lastColumn="0" w:oddVBand="1" w:evenVBand="0" w:oddHBand="0" w:evenHBand="0" w:firstRowFirstColumn="0" w:firstRowLastColumn="0" w:lastRowFirstColumn="0" w:lastRowLastColumn="0"/>
            <w:tcW w:w="980" w:type="dxa"/>
          </w:tcPr>
          <w:p w14:paraId="4037A3BB" w14:textId="1B0A04C1" w:rsidR="00AA2DBE" w:rsidRDefault="00AA2DBE" w:rsidP="00E349CC">
            <w:pPr>
              <w:jc w:val="center"/>
            </w:pPr>
            <w:r>
              <w:t>5</w:t>
            </w:r>
          </w:p>
        </w:tc>
        <w:tc>
          <w:tcPr>
            <w:tcW w:w="5577" w:type="dxa"/>
          </w:tcPr>
          <w:p w14:paraId="048723DC" w14:textId="04511CB0" w:rsidR="00AA2DBE" w:rsidRDefault="00E349CC">
            <w:pPr>
              <w:cnfStyle w:val="000000000000" w:firstRow="0" w:lastRow="0" w:firstColumn="0" w:lastColumn="0" w:oddVBand="0" w:evenVBand="0" w:oddHBand="0" w:evenHBand="0" w:firstRowFirstColumn="0" w:firstRowLastColumn="0" w:lastRowFirstColumn="0" w:lastRowLastColumn="0"/>
            </w:pPr>
            <w:r w:rsidRPr="00E349CC">
              <w:t>New technologies</w:t>
            </w:r>
            <w:r>
              <w:t>, feature requests</w:t>
            </w:r>
          </w:p>
        </w:tc>
        <w:tc>
          <w:tcPr>
            <w:cnfStyle w:val="000010000000" w:firstRow="0" w:lastRow="0" w:firstColumn="0" w:lastColumn="0" w:oddVBand="1" w:evenVBand="0" w:oddHBand="0" w:evenHBand="0" w:firstRowFirstColumn="0" w:firstRowLastColumn="0" w:lastRowFirstColumn="0" w:lastRowLastColumn="0"/>
            <w:tcW w:w="1353" w:type="dxa"/>
          </w:tcPr>
          <w:p w14:paraId="155CE45A" w14:textId="68A19BA8" w:rsidR="00AA2DBE" w:rsidRDefault="00E349CC" w:rsidP="00E349CC">
            <w:pPr>
              <w:jc w:val="center"/>
            </w:pPr>
            <w:r>
              <w:t>.3</w:t>
            </w:r>
          </w:p>
        </w:tc>
        <w:tc>
          <w:tcPr>
            <w:tcW w:w="1350" w:type="dxa"/>
          </w:tcPr>
          <w:p w14:paraId="31911187" w14:textId="11780406" w:rsidR="00AA2DBE" w:rsidRDefault="00E349CC" w:rsidP="00E349CC">
            <w:pPr>
              <w:jc w:val="center"/>
              <w:cnfStyle w:val="000000000000" w:firstRow="0" w:lastRow="0" w:firstColumn="0" w:lastColumn="0" w:oddVBand="0" w:evenVBand="0" w:oddHBand="0" w:evenHBand="0" w:firstRowFirstColumn="0" w:firstRowLastColumn="0" w:lastRowFirstColumn="0" w:lastRowLastColumn="0"/>
            </w:pPr>
            <w:r>
              <w:t>$1,000</w:t>
            </w:r>
          </w:p>
        </w:tc>
      </w:tr>
    </w:tbl>
    <w:p w14:paraId="127465DD" w14:textId="77777777" w:rsidR="00E349CC" w:rsidRDefault="00E349CC" w:rsidP="00E349CC"/>
    <w:p w14:paraId="16747EF1" w14:textId="774BEC62" w:rsidR="00E349CC" w:rsidRDefault="00E349CC" w:rsidP="00E349CC">
      <w:r w:rsidRPr="00E349CC">
        <w:rPr>
          <w:i/>
          <w:iCs/>
        </w:rPr>
        <w:t>Performance</w:t>
      </w:r>
      <w:r>
        <w:rPr>
          <w:i/>
          <w:iCs/>
        </w:rPr>
        <w:t>:</w:t>
      </w:r>
      <w:r>
        <w:t xml:space="preserve"> It is important to ensure that any risk management plan </w:t>
      </w:r>
      <w:r w:rsidR="00866990">
        <w:t>addresses</w:t>
      </w:r>
      <w:r>
        <w:t xml:space="preserve"> </w:t>
      </w:r>
      <w:r w:rsidR="00866990">
        <w:t>end-</w:t>
      </w:r>
      <w:r>
        <w:t xml:space="preserve">user expectations on performance. </w:t>
      </w:r>
      <w:r w:rsidR="00866990">
        <w:t>The Project Manager must work closely with the</w:t>
      </w:r>
      <w:r w:rsidR="00000C6F">
        <w:t xml:space="preserve"> development team and the end-user as the development progresses to make sure that the software is what the end-user expects</w:t>
      </w:r>
    </w:p>
    <w:p w14:paraId="2421BC6C" w14:textId="3D463681" w:rsidR="00381EF9" w:rsidRDefault="00381EF9" w:rsidP="00E349CC"/>
    <w:p w14:paraId="49A5C057" w14:textId="1D4CCCB6" w:rsidR="00381EF9" w:rsidRDefault="00381EF9" w:rsidP="00E349CC">
      <w:r w:rsidRPr="00381EF9">
        <w:rPr>
          <w:i/>
          <w:iCs/>
        </w:rPr>
        <w:t>Application and system architecture:</w:t>
      </w:r>
      <w:r w:rsidRPr="00381EF9">
        <w:t xml:space="preserve"> Taking the wrong direction with a platform, component, or architecture can have disastrous consequences (Risk Management</w:t>
      </w:r>
      <w:r>
        <w:t>, n.d.</w:t>
      </w:r>
      <w:r w:rsidRPr="00381EF9">
        <w:t>). It is important to have the UI/UX wireframe and the software design documents thoroughly read, and approved, by the end-user before moving forward with the development.</w:t>
      </w:r>
    </w:p>
    <w:p w14:paraId="0E36AB1C" w14:textId="77777777" w:rsidR="00E349CC" w:rsidRDefault="00E349CC" w:rsidP="00E349CC"/>
    <w:p w14:paraId="624F168E" w14:textId="059D352E" w:rsidR="00E349CC" w:rsidRDefault="00E349CC" w:rsidP="00E349CC">
      <w:r w:rsidRPr="00E349CC">
        <w:rPr>
          <w:i/>
          <w:iCs/>
        </w:rPr>
        <w:t>Organizational</w:t>
      </w:r>
      <w:r>
        <w:t xml:space="preserve">: Organizational problems </w:t>
      </w:r>
      <w:r w:rsidR="00381EF9">
        <w:t>can</w:t>
      </w:r>
      <w:r>
        <w:t xml:space="preserve"> have </w:t>
      </w:r>
      <w:r w:rsidR="00381EF9">
        <w:t>serious</w:t>
      </w:r>
      <w:r>
        <w:t xml:space="preserve"> effects on project outcomes. </w:t>
      </w:r>
      <w:r w:rsidR="00000C6F">
        <w:t xml:space="preserve">The </w:t>
      </w:r>
      <w:r>
        <w:t xml:space="preserve">Project </w:t>
      </w:r>
      <w:r w:rsidR="00000C6F">
        <w:t>M</w:t>
      </w:r>
      <w:r>
        <w:t>anage</w:t>
      </w:r>
      <w:r w:rsidR="00000C6F">
        <w:t>r</w:t>
      </w:r>
      <w:r>
        <w:t xml:space="preserve"> must plan </w:t>
      </w:r>
      <w:r w:rsidR="00000C6F">
        <w:t>to utilize</w:t>
      </w:r>
      <w:r>
        <w:t xml:space="preserve"> </w:t>
      </w:r>
      <w:r w:rsidR="00381EF9">
        <w:t>the most efficient team. Whether that be experience or culture fit, the wrong people can make a</w:t>
      </w:r>
      <w:r w:rsidR="00000C6F">
        <w:t>n</w:t>
      </w:r>
      <w:r w:rsidR="00381EF9">
        <w:t xml:space="preserve"> enormous </w:t>
      </w:r>
      <w:r w:rsidR="00000C6F">
        <w:t>impact</w:t>
      </w:r>
      <w:r w:rsidR="00381EF9">
        <w:t xml:space="preserve"> on a successful </w:t>
      </w:r>
      <w:r w:rsidR="00000C6F">
        <w:t>project</w:t>
      </w:r>
      <w:r w:rsidR="00381EF9">
        <w:t>.</w:t>
      </w:r>
    </w:p>
    <w:p w14:paraId="12F7A044" w14:textId="77777777" w:rsidR="00381EF9" w:rsidRDefault="00381EF9" w:rsidP="00E349CC"/>
    <w:p w14:paraId="620F75E8" w14:textId="77777777" w:rsidR="00381EF9" w:rsidRPr="00381EF9" w:rsidRDefault="00381EF9" w:rsidP="00381EF9">
      <w:r w:rsidRPr="00381EF9">
        <w:rPr>
          <w:i/>
          <w:iCs/>
        </w:rPr>
        <w:t>User and functional requirements</w:t>
      </w:r>
      <w:r w:rsidRPr="00381EF9">
        <w:t>: Software design requirements capture all user needs with respect to the software system features, functions, and quality of service. Oftentimes requirements can change with discovery, prototyping, and integration activities. Changes can also occur if the end user decides on another feature to add. Unless covered in the contract, the Project Manager may work to add cost for the end- user to the project.</w:t>
      </w:r>
    </w:p>
    <w:p w14:paraId="26BBA8D1" w14:textId="084823BC" w:rsidR="00301542" w:rsidRDefault="00301542" w:rsidP="00E349CC"/>
    <w:p w14:paraId="7BF3E37A" w14:textId="36298285" w:rsidR="00301542" w:rsidRDefault="00301542" w:rsidP="00301542">
      <w:r w:rsidRPr="00301542">
        <w:rPr>
          <w:i/>
          <w:iCs/>
        </w:rPr>
        <w:t>New technologies, feature requests</w:t>
      </w:r>
      <w:r w:rsidRPr="00301542">
        <w:t>: As technology changes and adds new feature every day, it increases the probability that the database changes may render a function useless, not allowing the database to correctly recall the information stored. Training and knowledge are of critical importance, and the improper use of new technology most often leads directly to project failure.</w:t>
      </w:r>
    </w:p>
    <w:p w14:paraId="0F212712" w14:textId="77777777" w:rsidR="00E349CC" w:rsidRDefault="00E349CC" w:rsidP="00E349CC"/>
    <w:p w14:paraId="05E49D15" w14:textId="0D713293" w:rsidR="00E349CC" w:rsidRDefault="00E349CC" w:rsidP="00E349CC">
      <w:r>
        <w:t>Risk Management Plan for Performance</w:t>
      </w:r>
    </w:p>
    <w:p w14:paraId="343B1C2C" w14:textId="77777777" w:rsidR="00E349CC" w:rsidRDefault="00E349CC" w:rsidP="00E349CC"/>
    <w:p w14:paraId="5AB48B77" w14:textId="1761C08E" w:rsidR="00E349CC" w:rsidRDefault="007D0991" w:rsidP="00625AEE">
      <w:pPr>
        <w:pStyle w:val="ListParagraph"/>
        <w:numPr>
          <w:ilvl w:val="0"/>
          <w:numId w:val="9"/>
        </w:numPr>
      </w:pPr>
      <w:r>
        <w:t>Develop</w:t>
      </w:r>
      <w:r w:rsidR="00E349CC">
        <w:t xml:space="preserve"> project status reports </w:t>
      </w:r>
      <w:r w:rsidR="00000C6F">
        <w:t>consistently with daily stand ups</w:t>
      </w:r>
    </w:p>
    <w:p w14:paraId="5B573902" w14:textId="7B38AF2E" w:rsidR="00E349CC" w:rsidRDefault="00E349CC" w:rsidP="00625AEE">
      <w:pPr>
        <w:pStyle w:val="ListParagraph"/>
        <w:numPr>
          <w:ilvl w:val="0"/>
          <w:numId w:val="9"/>
        </w:numPr>
      </w:pPr>
      <w:r>
        <w:t xml:space="preserve">Revise </w:t>
      </w:r>
      <w:r w:rsidR="007D0991">
        <w:t>design</w:t>
      </w:r>
      <w:r>
        <w:t xml:space="preserve"> according to any major changes in project schedule</w:t>
      </w:r>
    </w:p>
    <w:p w14:paraId="17F6F3BF" w14:textId="07F09ABE" w:rsidR="00A77EA2" w:rsidRPr="00A77EA2" w:rsidRDefault="00E349CC" w:rsidP="00625AEE">
      <w:pPr>
        <w:pStyle w:val="ListParagraph"/>
        <w:numPr>
          <w:ilvl w:val="0"/>
          <w:numId w:val="9"/>
        </w:numPr>
      </w:pPr>
      <w:r>
        <w:t>Brainstorm on potentially new risks after changes to project schedule or scope</w:t>
      </w:r>
    </w:p>
    <w:p w14:paraId="79262A0D" w14:textId="3EA42E3E" w:rsidR="007F1D37" w:rsidRDefault="00A77EA2" w:rsidP="007F1D37">
      <w:pPr>
        <w:pStyle w:val="Heading2"/>
      </w:pPr>
      <w:bookmarkStart w:id="25" w:name="_Toc66221405"/>
      <w:r>
        <w:lastRenderedPageBreak/>
        <w:t>5</w:t>
      </w:r>
      <w:r w:rsidR="007F1D37">
        <w:t xml:space="preserve">.3 </w:t>
      </w:r>
      <w:r w:rsidR="0091036E">
        <w:t>Project Closeout</w:t>
      </w:r>
      <w:bookmarkEnd w:id="25"/>
    </w:p>
    <w:p w14:paraId="615493E4" w14:textId="1DC89D4D" w:rsidR="002738E0" w:rsidRDefault="0097165D" w:rsidP="002738E0">
      <w:r w:rsidRPr="0097165D">
        <w:t>This section observes the processes in which the John and Jane’s B&amp;B</w:t>
      </w:r>
      <w:r>
        <w:t xml:space="preserve"> will be closed out</w:t>
      </w:r>
      <w:r w:rsidR="000C0B8F">
        <w:t>. As the project gets turned over to the end-user, the development team will be assigned to the next job while the Project Manager will be in contact with the end-user periodically to make sure that the software is running smoothly.</w:t>
      </w:r>
      <w:r w:rsidR="00BF335E">
        <w:t xml:space="preserve"> All of the code will be stored in a GitHub repository that can be access by the development team if changes need to </w:t>
      </w:r>
      <w:r w:rsidR="0038483D">
        <w:t xml:space="preserve">made </w:t>
      </w:r>
      <w:r w:rsidR="00BF335E">
        <w:t>in the future.</w:t>
      </w:r>
    </w:p>
    <w:p w14:paraId="2570F778" w14:textId="29BC6157" w:rsidR="00F72564" w:rsidRDefault="00F72564">
      <w:pPr>
        <w:pStyle w:val="Heading1"/>
      </w:pPr>
      <w:bookmarkStart w:id="26" w:name="_Toc66221406"/>
      <w:r>
        <w:t xml:space="preserve">6. </w:t>
      </w:r>
      <w:r w:rsidRPr="00F72564">
        <w:t>Technical Process</w:t>
      </w:r>
      <w:bookmarkEnd w:id="26"/>
    </w:p>
    <w:p w14:paraId="2165A4DC" w14:textId="128C9EFD" w:rsidR="00F72564" w:rsidRPr="00F72564" w:rsidRDefault="007934AD" w:rsidP="00F72564">
      <w:r w:rsidRPr="007934AD">
        <w:t xml:space="preserve">This section </w:t>
      </w:r>
      <w:r w:rsidR="0016749A">
        <w:t>observes</w:t>
      </w:r>
      <w:r w:rsidRPr="007934AD">
        <w:t xml:space="preserve"> the process</w:t>
      </w:r>
      <w:r w:rsidR="0016749A">
        <w:t>es</w:t>
      </w:r>
      <w:r w:rsidRPr="007934AD">
        <w:t xml:space="preserve"> </w:t>
      </w:r>
      <w:r w:rsidR="0016749A">
        <w:t>in</w:t>
      </w:r>
      <w:r w:rsidRPr="007934AD">
        <w:t xml:space="preserve"> which the </w:t>
      </w:r>
      <w:r>
        <w:t>John and Jane’s B&amp;B</w:t>
      </w:r>
      <w:r w:rsidRPr="007934AD">
        <w:t xml:space="preserve"> development team will</w:t>
      </w:r>
      <w:r>
        <w:t xml:space="preserve"> </w:t>
      </w:r>
      <w:r w:rsidRPr="007934AD">
        <w:t>plan,</w:t>
      </w:r>
      <w:r>
        <w:t xml:space="preserve"> </w:t>
      </w:r>
      <w:r w:rsidR="0016749A">
        <w:t>analyze</w:t>
      </w:r>
      <w:r w:rsidRPr="007934AD">
        <w:t xml:space="preserve">, </w:t>
      </w:r>
      <w:r w:rsidR="0016749A">
        <w:t>design</w:t>
      </w:r>
      <w:r w:rsidRPr="007934AD">
        <w:t>,</w:t>
      </w:r>
      <w:r w:rsidR="0016749A">
        <w:t xml:space="preserve"> develop</w:t>
      </w:r>
      <w:r w:rsidRPr="007934AD">
        <w:t xml:space="preserve"> and test the source code based on </w:t>
      </w:r>
      <w:r w:rsidR="002738E0">
        <w:t>software design document</w:t>
      </w:r>
      <w:r w:rsidRPr="007934AD">
        <w:t>.</w:t>
      </w:r>
      <w:r w:rsidR="000C0B8F">
        <w:t xml:space="preserve"> </w:t>
      </w:r>
      <w:r w:rsidR="000C0B8F" w:rsidRPr="000C0B8F">
        <w:t xml:space="preserve">The methodology to be used by development team </w:t>
      </w:r>
      <w:r w:rsidR="000C0B8F">
        <w:t>will</w:t>
      </w:r>
      <w:r w:rsidR="000C0B8F" w:rsidRPr="000C0B8F">
        <w:t xml:space="preserve"> be </w:t>
      </w:r>
      <w:r w:rsidR="000C0B8F">
        <w:t>the</w:t>
      </w:r>
      <w:r w:rsidR="000C0B8F" w:rsidRPr="000C0B8F">
        <w:t xml:space="preserve"> waterfall </w:t>
      </w:r>
      <w:r w:rsidR="000C0B8F">
        <w:t>software development lifecycle.</w:t>
      </w:r>
    </w:p>
    <w:p w14:paraId="59344487" w14:textId="34D3F0A2" w:rsidR="00F72564" w:rsidRDefault="00F72564" w:rsidP="00F72564">
      <w:pPr>
        <w:pStyle w:val="Heading2"/>
      </w:pPr>
      <w:bookmarkStart w:id="27" w:name="_Toc66221407"/>
      <w:r>
        <w:t xml:space="preserve">6.1 </w:t>
      </w:r>
      <w:r w:rsidRPr="00F72564">
        <w:t>Process Model</w:t>
      </w:r>
      <w:bookmarkEnd w:id="27"/>
    </w:p>
    <w:p w14:paraId="41C335A4" w14:textId="26976D63" w:rsidR="0097165D" w:rsidRDefault="000C0B8F" w:rsidP="0097165D">
      <w:r>
        <w:rPr>
          <w:noProof/>
        </w:rPr>
        <w:drawing>
          <wp:inline distT="0" distB="0" distL="0" distR="0" wp14:anchorId="2B1575A5" wp14:editId="1BDAE857">
            <wp:extent cx="5943600" cy="3369310"/>
            <wp:effectExtent l="0" t="0" r="0" b="254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inline>
        </w:drawing>
      </w:r>
    </w:p>
    <w:p w14:paraId="1A4C3FD1" w14:textId="7F448C8A" w:rsidR="000C0B8F" w:rsidRPr="0097165D" w:rsidRDefault="000C0B8F" w:rsidP="0097165D">
      <w:r>
        <w:rPr>
          <w:noProof/>
        </w:rPr>
        <mc:AlternateContent>
          <mc:Choice Requires="wps">
            <w:drawing>
              <wp:inline distT="114300" distB="114300" distL="114300" distR="114300" wp14:anchorId="03D090B5" wp14:editId="46C697EB">
                <wp:extent cx="5943600" cy="358140"/>
                <wp:effectExtent l="0" t="0" r="0" b="0"/>
                <wp:docPr id="24" name="Text Box 24"/>
                <wp:cNvGraphicFramePr/>
                <a:graphic xmlns:a="http://schemas.openxmlformats.org/drawingml/2006/main">
                  <a:graphicData uri="http://schemas.microsoft.com/office/word/2010/wordprocessingShape">
                    <wps:wsp>
                      <wps:cNvSpPr txBox="1"/>
                      <wps:spPr>
                        <a:xfrm>
                          <a:off x="0" y="0"/>
                          <a:ext cx="5943600" cy="358140"/>
                        </a:xfrm>
                        <a:prstGeom prst="rect">
                          <a:avLst/>
                        </a:prstGeom>
                        <a:noFill/>
                        <a:ln>
                          <a:noFill/>
                        </a:ln>
                      </wps:spPr>
                      <wps:txbx>
                        <w:txbxContent>
                          <w:p w14:paraId="108FFF5F" w14:textId="75B7F036" w:rsidR="000C0B8F" w:rsidRDefault="000C0B8F" w:rsidP="000C0B8F">
                            <w:pPr>
                              <w:spacing w:line="240" w:lineRule="auto"/>
                              <w:textDirection w:val="btLr"/>
                            </w:pPr>
                            <w:r>
                              <w:rPr>
                                <w:i/>
                                <w:color w:val="999999"/>
                                <w:sz w:val="24"/>
                              </w:rPr>
                              <w:t>Figure 6, Waterfall SDLC</w:t>
                            </w:r>
                          </w:p>
                        </w:txbxContent>
                      </wps:txbx>
                      <wps:bodyPr spcFirstLastPara="1" wrap="square" lIns="91425" tIns="91425" rIns="91425" bIns="91425" anchor="t" anchorCtr="0">
                        <a:spAutoFit/>
                      </wps:bodyPr>
                    </wps:wsp>
                  </a:graphicData>
                </a:graphic>
              </wp:inline>
            </w:drawing>
          </mc:Choice>
          <mc:Fallback>
            <w:pict>
              <v:shape w14:anchorId="03D090B5" id="Text Box 24" o:spid="_x0000_s1030" type="#_x0000_t202" style="width:468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" filled="f" stroked="f">
                <v:textbox style="mso-fit-shape-to-text:t" inset="2.53958mm,2.53958mm,2.53958mm,2.53958mm">
                  <w:txbxContent>
                    <w:p w14:paraId="108FFF5F" w14:textId="75B7F036" w:rsidR="000C0B8F" w:rsidRDefault="000C0B8F" w:rsidP="000C0B8F">
                      <w:pPr>
                        <w:spacing w:line="240" w:lineRule="auto"/>
                        <w:textDirection w:val="btLr"/>
                      </w:pPr>
                      <w:r>
                        <w:rPr>
                          <w:i/>
                          <w:color w:val="999999"/>
                          <w:sz w:val="24"/>
                        </w:rPr>
                        <w:t xml:space="preserve">Figure </w:t>
                      </w:r>
                      <w:r>
                        <w:rPr>
                          <w:i/>
                          <w:color w:val="999999"/>
                          <w:sz w:val="24"/>
                        </w:rPr>
                        <w:t>6</w:t>
                      </w:r>
                      <w:r>
                        <w:rPr>
                          <w:i/>
                          <w:color w:val="999999"/>
                          <w:sz w:val="24"/>
                        </w:rPr>
                        <w:t xml:space="preserve">, </w:t>
                      </w:r>
                      <w:r>
                        <w:rPr>
                          <w:i/>
                          <w:color w:val="999999"/>
                          <w:sz w:val="24"/>
                        </w:rPr>
                        <w:t>Waterfall SDLC</w:t>
                      </w:r>
                    </w:p>
                  </w:txbxContent>
                </v:textbox>
                <w10:anchorlock/>
              </v:shape>
            </w:pict>
          </mc:Fallback>
        </mc:AlternateContent>
      </w:r>
    </w:p>
    <w:p w14:paraId="663BC64B" w14:textId="6C7193F8" w:rsidR="00F72564" w:rsidRDefault="00F72564">
      <w:pPr>
        <w:pStyle w:val="Heading2"/>
      </w:pPr>
      <w:bookmarkStart w:id="28" w:name="_Toc66221408"/>
      <w:r>
        <w:t xml:space="preserve">6.2 </w:t>
      </w:r>
      <w:r w:rsidRPr="00F72564">
        <w:t xml:space="preserve">Methods, Tools </w:t>
      </w:r>
      <w:r>
        <w:t>a</w:t>
      </w:r>
      <w:r w:rsidRPr="00F72564">
        <w:t>nd Techniques</w:t>
      </w:r>
      <w:bookmarkEnd w:id="28"/>
    </w:p>
    <w:p w14:paraId="2EE777DB" w14:textId="705A58ED" w:rsidR="000C0B8F" w:rsidRDefault="007934AD" w:rsidP="007934AD">
      <w:r w:rsidRPr="007934AD">
        <w:t xml:space="preserve">The </w:t>
      </w:r>
      <w:r>
        <w:t>John and Jane’s B&amp;B</w:t>
      </w:r>
      <w:r w:rsidRPr="007934AD">
        <w:t xml:space="preserve"> development team, following the waterfall methodology for program management in section</w:t>
      </w:r>
      <w:r>
        <w:t xml:space="preserve"> </w:t>
      </w:r>
      <w:r w:rsidRPr="007934AD">
        <w:t xml:space="preserve">6.1, will </w:t>
      </w:r>
      <w:r w:rsidR="00F535DC">
        <w:t>follow the</w:t>
      </w:r>
      <w:r w:rsidRPr="007934AD">
        <w:t xml:space="preserve"> process by which development, testing, </w:t>
      </w:r>
      <w:r w:rsidR="00D24EB6" w:rsidRPr="007934AD">
        <w:t>integration,</w:t>
      </w:r>
      <w:r w:rsidRPr="007934AD">
        <w:t xml:space="preserve"> </w:t>
      </w:r>
      <w:r w:rsidRPr="007934AD">
        <w:lastRenderedPageBreak/>
        <w:t>and documentation</w:t>
      </w:r>
      <w:r>
        <w:t xml:space="preserve"> </w:t>
      </w:r>
      <w:r w:rsidRPr="007934AD">
        <w:t xml:space="preserve">is performed. The following standards </w:t>
      </w:r>
      <w:r w:rsidR="00F535DC">
        <w:t xml:space="preserve">will be used during the lifecycle of the software development. </w:t>
      </w:r>
    </w:p>
    <w:p w14:paraId="68DB1412" w14:textId="77777777" w:rsidR="000C0B8F" w:rsidRDefault="000C0B8F" w:rsidP="007934AD"/>
    <w:p w14:paraId="196C1F8D" w14:textId="4155D3F4" w:rsidR="00251EDC" w:rsidRDefault="0038483D" w:rsidP="00625AEE">
      <w:pPr>
        <w:pStyle w:val="ListParagraph"/>
        <w:numPr>
          <w:ilvl w:val="0"/>
          <w:numId w:val="8"/>
        </w:numPr>
      </w:pPr>
      <w:r>
        <w:t>Analysis</w:t>
      </w:r>
    </w:p>
    <w:p w14:paraId="14B10DE3" w14:textId="48FE9A87" w:rsidR="0038483D" w:rsidRDefault="0038483D" w:rsidP="00625AEE">
      <w:pPr>
        <w:pStyle w:val="ListParagraph"/>
        <w:numPr>
          <w:ilvl w:val="1"/>
          <w:numId w:val="8"/>
        </w:numPr>
      </w:pPr>
      <w:r>
        <w:t>Project Manager works with client for needs analysis</w:t>
      </w:r>
    </w:p>
    <w:p w14:paraId="40B0CAB4" w14:textId="61C13416" w:rsidR="00541785" w:rsidRDefault="00541785" w:rsidP="00625AEE">
      <w:pPr>
        <w:pStyle w:val="ListParagraph"/>
        <w:numPr>
          <w:ilvl w:val="0"/>
          <w:numId w:val="8"/>
        </w:numPr>
      </w:pPr>
      <w:r>
        <w:t>Required Specification</w:t>
      </w:r>
    </w:p>
    <w:p w14:paraId="63994BE9" w14:textId="04762792" w:rsidR="001F3652" w:rsidRDefault="001F3652" w:rsidP="00625AEE">
      <w:pPr>
        <w:pStyle w:val="ListParagraph"/>
        <w:numPr>
          <w:ilvl w:val="1"/>
          <w:numId w:val="8"/>
        </w:numPr>
      </w:pPr>
      <w:r w:rsidRPr="001F3652">
        <w:t>Software Design Document</w:t>
      </w:r>
    </w:p>
    <w:p w14:paraId="43D8B4BA" w14:textId="40C8C4AE" w:rsidR="001F3652" w:rsidRDefault="001F3652" w:rsidP="00625AEE">
      <w:pPr>
        <w:pStyle w:val="ListParagraph"/>
        <w:numPr>
          <w:ilvl w:val="0"/>
          <w:numId w:val="8"/>
        </w:numPr>
      </w:pPr>
      <w:r>
        <w:t>Design</w:t>
      </w:r>
    </w:p>
    <w:p w14:paraId="7118A2EA" w14:textId="511FF6D4" w:rsidR="001F3652" w:rsidRPr="001F3652" w:rsidRDefault="001F3652" w:rsidP="00625AEE">
      <w:pPr>
        <w:pStyle w:val="ListParagraph"/>
        <w:numPr>
          <w:ilvl w:val="1"/>
          <w:numId w:val="8"/>
        </w:numPr>
      </w:pPr>
      <w:r w:rsidRPr="001F3652">
        <w:t>Language – Java</w:t>
      </w:r>
    </w:p>
    <w:p w14:paraId="712E2C49" w14:textId="1910E4C1" w:rsidR="001F3652" w:rsidRDefault="001F3652" w:rsidP="00625AEE">
      <w:pPr>
        <w:pStyle w:val="ListParagraph"/>
        <w:numPr>
          <w:ilvl w:val="1"/>
          <w:numId w:val="8"/>
        </w:numPr>
      </w:pPr>
      <w:r w:rsidRPr="007934AD">
        <w:t>Documentation – Microsoft Word 20</w:t>
      </w:r>
      <w:r w:rsidR="005E06E2">
        <w:t>20</w:t>
      </w:r>
      <w:r w:rsidRPr="007934AD">
        <w:t xml:space="preserve"> and Adobe Acrobat</w:t>
      </w:r>
    </w:p>
    <w:p w14:paraId="38246D98" w14:textId="3043F5C9" w:rsidR="005E06E2" w:rsidRDefault="005E06E2" w:rsidP="00625AEE">
      <w:pPr>
        <w:pStyle w:val="ListParagraph"/>
        <w:numPr>
          <w:ilvl w:val="1"/>
          <w:numId w:val="8"/>
        </w:numPr>
      </w:pPr>
      <w:r w:rsidRPr="005E06E2">
        <w:t>Google Java Style Guide</w:t>
      </w:r>
    </w:p>
    <w:p w14:paraId="588D1887" w14:textId="1848448E" w:rsidR="005E06E2" w:rsidRDefault="005E06E2" w:rsidP="00625AEE">
      <w:pPr>
        <w:pStyle w:val="ListParagraph"/>
        <w:numPr>
          <w:ilvl w:val="0"/>
          <w:numId w:val="8"/>
        </w:numPr>
      </w:pPr>
      <w:r>
        <w:t>Development</w:t>
      </w:r>
    </w:p>
    <w:p w14:paraId="7D05848D" w14:textId="601CC2CF" w:rsidR="005E06E2" w:rsidRDefault="005E06E2" w:rsidP="00625AEE">
      <w:pPr>
        <w:pStyle w:val="ListParagraph"/>
        <w:numPr>
          <w:ilvl w:val="1"/>
          <w:numId w:val="8"/>
        </w:numPr>
      </w:pPr>
      <w:r w:rsidRPr="005E06E2">
        <w:t>Database Implementations – MySQL</w:t>
      </w:r>
    </w:p>
    <w:p w14:paraId="4A6A622E" w14:textId="029F9FCF" w:rsidR="005E06E2" w:rsidRPr="005E06E2" w:rsidRDefault="005E06E2" w:rsidP="00625AEE">
      <w:pPr>
        <w:pStyle w:val="ListParagraph"/>
        <w:numPr>
          <w:ilvl w:val="1"/>
          <w:numId w:val="8"/>
        </w:numPr>
      </w:pPr>
      <w:r>
        <w:t xml:space="preserve">Square Stand </w:t>
      </w:r>
      <w:r w:rsidR="00BE4B61">
        <w:t>Integration</w:t>
      </w:r>
    </w:p>
    <w:p w14:paraId="0B827FBC" w14:textId="77777777" w:rsidR="005E06E2" w:rsidRPr="005E06E2" w:rsidRDefault="005E06E2" w:rsidP="00625AEE">
      <w:pPr>
        <w:pStyle w:val="ListParagraph"/>
        <w:numPr>
          <w:ilvl w:val="1"/>
          <w:numId w:val="8"/>
        </w:numPr>
      </w:pPr>
      <w:r w:rsidRPr="005E06E2">
        <w:t>Collaboration – Microsoft Teams</w:t>
      </w:r>
    </w:p>
    <w:p w14:paraId="191A4E31" w14:textId="02CF8086" w:rsidR="007934AD" w:rsidRDefault="007934AD" w:rsidP="00625AEE">
      <w:pPr>
        <w:pStyle w:val="ListParagraph"/>
        <w:numPr>
          <w:ilvl w:val="0"/>
          <w:numId w:val="8"/>
        </w:numPr>
      </w:pPr>
      <w:r w:rsidRPr="007934AD">
        <w:t>Testing</w:t>
      </w:r>
    </w:p>
    <w:p w14:paraId="5DA77FA5" w14:textId="14D7E2E7" w:rsidR="005E06E2" w:rsidRDefault="005E06E2" w:rsidP="00625AEE">
      <w:pPr>
        <w:pStyle w:val="ListParagraph"/>
        <w:numPr>
          <w:ilvl w:val="1"/>
          <w:numId w:val="8"/>
        </w:numPr>
      </w:pPr>
      <w:r>
        <w:t>Testpad</w:t>
      </w:r>
    </w:p>
    <w:p w14:paraId="477DE1C8" w14:textId="50EA0708" w:rsidR="005E06E2" w:rsidRPr="005E06E2" w:rsidRDefault="007934AD" w:rsidP="00625AEE">
      <w:pPr>
        <w:pStyle w:val="ListParagraph"/>
        <w:numPr>
          <w:ilvl w:val="0"/>
          <w:numId w:val="8"/>
        </w:numPr>
        <w:rPr>
          <w:lang w:val="en-US"/>
        </w:rPr>
      </w:pPr>
      <w:r w:rsidRPr="007934AD">
        <w:t>Build and Deploy</w:t>
      </w:r>
    </w:p>
    <w:p w14:paraId="0082DD34" w14:textId="5B903CEB" w:rsidR="007934AD" w:rsidRPr="00D24EB6" w:rsidRDefault="00D24EB6" w:rsidP="00625AEE">
      <w:pPr>
        <w:pStyle w:val="ListParagraph"/>
        <w:numPr>
          <w:ilvl w:val="1"/>
          <w:numId w:val="8"/>
        </w:numPr>
        <w:rPr>
          <w:lang w:val="en-US"/>
        </w:rPr>
      </w:pPr>
      <w:r w:rsidRPr="00D24EB6">
        <w:t>Google Cloud Deployment Manager</w:t>
      </w:r>
    </w:p>
    <w:p w14:paraId="5C468442" w14:textId="6904F2E0" w:rsidR="00B60028" w:rsidRPr="00B60028" w:rsidRDefault="00B60028" w:rsidP="007934AD"/>
    <w:sectPr w:rsidR="00B60028" w:rsidRPr="00B6002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0B9A6" w14:textId="77777777" w:rsidR="002863C1" w:rsidRDefault="002863C1">
      <w:pPr>
        <w:spacing w:line="240" w:lineRule="auto"/>
      </w:pPr>
      <w:r>
        <w:separator/>
      </w:r>
    </w:p>
  </w:endnote>
  <w:endnote w:type="continuationSeparator" w:id="0">
    <w:p w14:paraId="0A0BDA13" w14:textId="77777777" w:rsidR="002863C1" w:rsidRDefault="00286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0ECD" w14:textId="77777777" w:rsidR="0016749A" w:rsidRDefault="0016749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70EA3" w14:textId="77777777" w:rsidR="002863C1" w:rsidRDefault="002863C1">
      <w:pPr>
        <w:spacing w:line="240" w:lineRule="auto"/>
      </w:pPr>
      <w:r>
        <w:separator/>
      </w:r>
    </w:p>
  </w:footnote>
  <w:footnote w:type="continuationSeparator" w:id="0">
    <w:p w14:paraId="17F8CB9D" w14:textId="77777777" w:rsidR="002863C1" w:rsidRDefault="002863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33E7"/>
    <w:multiLevelType w:val="hybridMultilevel"/>
    <w:tmpl w:val="E770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81858"/>
    <w:multiLevelType w:val="multilevel"/>
    <w:tmpl w:val="4D10E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B75C08"/>
    <w:multiLevelType w:val="hybridMultilevel"/>
    <w:tmpl w:val="F550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4559D"/>
    <w:multiLevelType w:val="multilevel"/>
    <w:tmpl w:val="7C4A8DDC"/>
    <w:lvl w:ilvl="0">
      <w:start w:val="1"/>
      <w:numFmt w:val="decimal"/>
      <w:lvlText w:val="%1."/>
      <w:lvlJc w:val="left"/>
      <w:pPr>
        <w:ind w:left="90" w:hanging="45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8F2C9E"/>
    <w:multiLevelType w:val="multilevel"/>
    <w:tmpl w:val="C42E9F9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0503F8"/>
    <w:multiLevelType w:val="hybridMultilevel"/>
    <w:tmpl w:val="F8F2F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545B89"/>
    <w:multiLevelType w:val="multilevel"/>
    <w:tmpl w:val="4D10E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9D4103"/>
    <w:multiLevelType w:val="hybridMultilevel"/>
    <w:tmpl w:val="688C5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626BC"/>
    <w:multiLevelType w:val="hybridMultilevel"/>
    <w:tmpl w:val="7618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8"/>
  </w:num>
  <w:num w:numId="6">
    <w:abstractNumId w:val="5"/>
  </w:num>
  <w:num w:numId="7">
    <w:abstractNumId w:val="6"/>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37"/>
    <w:rsid w:val="00000C6F"/>
    <w:rsid w:val="00040519"/>
    <w:rsid w:val="0006127E"/>
    <w:rsid w:val="000C0B8F"/>
    <w:rsid w:val="00144566"/>
    <w:rsid w:val="0016749A"/>
    <w:rsid w:val="001969C7"/>
    <w:rsid w:val="001A12EF"/>
    <w:rsid w:val="001F3652"/>
    <w:rsid w:val="001F4DE1"/>
    <w:rsid w:val="001F5260"/>
    <w:rsid w:val="0024331B"/>
    <w:rsid w:val="00251EDC"/>
    <w:rsid w:val="002738E0"/>
    <w:rsid w:val="00283AEE"/>
    <w:rsid w:val="002863C1"/>
    <w:rsid w:val="00290266"/>
    <w:rsid w:val="002A743E"/>
    <w:rsid w:val="002B1C65"/>
    <w:rsid w:val="00301542"/>
    <w:rsid w:val="00381EF9"/>
    <w:rsid w:val="0038483D"/>
    <w:rsid w:val="003B19B8"/>
    <w:rsid w:val="003F0D1F"/>
    <w:rsid w:val="00415353"/>
    <w:rsid w:val="004447E2"/>
    <w:rsid w:val="00487DF4"/>
    <w:rsid w:val="004A4194"/>
    <w:rsid w:val="00541785"/>
    <w:rsid w:val="005E06E2"/>
    <w:rsid w:val="00620D42"/>
    <w:rsid w:val="00625AEE"/>
    <w:rsid w:val="00627F52"/>
    <w:rsid w:val="006462AA"/>
    <w:rsid w:val="00683604"/>
    <w:rsid w:val="006D7573"/>
    <w:rsid w:val="006D7DC5"/>
    <w:rsid w:val="0070112A"/>
    <w:rsid w:val="00704BC6"/>
    <w:rsid w:val="007223BF"/>
    <w:rsid w:val="00763898"/>
    <w:rsid w:val="007914C6"/>
    <w:rsid w:val="007934AD"/>
    <w:rsid w:val="007B7235"/>
    <w:rsid w:val="007D0991"/>
    <w:rsid w:val="007E6BCE"/>
    <w:rsid w:val="007F1D37"/>
    <w:rsid w:val="00866990"/>
    <w:rsid w:val="008A244C"/>
    <w:rsid w:val="008A4707"/>
    <w:rsid w:val="0091036E"/>
    <w:rsid w:val="009124CA"/>
    <w:rsid w:val="00947F20"/>
    <w:rsid w:val="00963CD1"/>
    <w:rsid w:val="0097165D"/>
    <w:rsid w:val="00A04396"/>
    <w:rsid w:val="00A112CB"/>
    <w:rsid w:val="00A323F6"/>
    <w:rsid w:val="00A77EA2"/>
    <w:rsid w:val="00AA2DBE"/>
    <w:rsid w:val="00AE324E"/>
    <w:rsid w:val="00B60028"/>
    <w:rsid w:val="00BB5995"/>
    <w:rsid w:val="00BE4B61"/>
    <w:rsid w:val="00BF335E"/>
    <w:rsid w:val="00C137C4"/>
    <w:rsid w:val="00C25ABF"/>
    <w:rsid w:val="00C45946"/>
    <w:rsid w:val="00C86CB4"/>
    <w:rsid w:val="00CA080E"/>
    <w:rsid w:val="00D24EB6"/>
    <w:rsid w:val="00D304BC"/>
    <w:rsid w:val="00D775F8"/>
    <w:rsid w:val="00D81FBA"/>
    <w:rsid w:val="00D93A1B"/>
    <w:rsid w:val="00DD21BD"/>
    <w:rsid w:val="00DF1203"/>
    <w:rsid w:val="00E349CC"/>
    <w:rsid w:val="00E603FE"/>
    <w:rsid w:val="00E66BC7"/>
    <w:rsid w:val="00EA49FF"/>
    <w:rsid w:val="00EB4C4F"/>
    <w:rsid w:val="00EF6DA8"/>
    <w:rsid w:val="00F3095B"/>
    <w:rsid w:val="00F535DC"/>
    <w:rsid w:val="00F72564"/>
    <w:rsid w:val="00F7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7AA3"/>
  <w15:chartTrackingRefBased/>
  <w15:docId w15:val="{E9EA8F91-0037-4B31-8AE9-488C3EAF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D3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7F1D3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7F1D3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7F1D37"/>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7F1D37"/>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7F1D37"/>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7F1D3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37"/>
    <w:rPr>
      <w:rFonts w:ascii="Arial" w:eastAsia="Arial" w:hAnsi="Arial" w:cs="Arial"/>
      <w:sz w:val="40"/>
      <w:szCs w:val="40"/>
      <w:lang w:val="en"/>
    </w:rPr>
  </w:style>
  <w:style w:type="character" w:customStyle="1" w:styleId="Heading2Char">
    <w:name w:val="Heading 2 Char"/>
    <w:basedOn w:val="DefaultParagraphFont"/>
    <w:link w:val="Heading2"/>
    <w:uiPriority w:val="9"/>
    <w:rsid w:val="007F1D37"/>
    <w:rPr>
      <w:rFonts w:ascii="Arial" w:eastAsia="Arial" w:hAnsi="Arial" w:cs="Arial"/>
      <w:sz w:val="32"/>
      <w:szCs w:val="32"/>
      <w:lang w:val="en"/>
    </w:rPr>
  </w:style>
  <w:style w:type="character" w:customStyle="1" w:styleId="Heading3Char">
    <w:name w:val="Heading 3 Char"/>
    <w:basedOn w:val="DefaultParagraphFont"/>
    <w:link w:val="Heading3"/>
    <w:uiPriority w:val="9"/>
    <w:rsid w:val="007F1D37"/>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7F1D37"/>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7F1D37"/>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7F1D37"/>
    <w:rPr>
      <w:rFonts w:ascii="Arial" w:eastAsia="Arial" w:hAnsi="Arial" w:cs="Arial"/>
      <w:i/>
      <w:color w:val="666666"/>
      <w:lang w:val="en"/>
    </w:rPr>
  </w:style>
  <w:style w:type="paragraph" w:styleId="Title">
    <w:name w:val="Title"/>
    <w:basedOn w:val="Normal"/>
    <w:next w:val="Normal"/>
    <w:link w:val="TitleChar"/>
    <w:uiPriority w:val="10"/>
    <w:qFormat/>
    <w:rsid w:val="007F1D37"/>
    <w:pPr>
      <w:keepNext/>
      <w:keepLines/>
      <w:spacing w:after="60"/>
    </w:pPr>
    <w:rPr>
      <w:sz w:val="52"/>
      <w:szCs w:val="52"/>
    </w:rPr>
  </w:style>
  <w:style w:type="character" w:customStyle="1" w:styleId="TitleChar">
    <w:name w:val="Title Char"/>
    <w:basedOn w:val="DefaultParagraphFont"/>
    <w:link w:val="Title"/>
    <w:uiPriority w:val="10"/>
    <w:rsid w:val="007F1D37"/>
    <w:rPr>
      <w:rFonts w:ascii="Arial" w:eastAsia="Arial" w:hAnsi="Arial" w:cs="Arial"/>
      <w:sz w:val="52"/>
      <w:szCs w:val="52"/>
      <w:lang w:val="en"/>
    </w:rPr>
  </w:style>
  <w:style w:type="paragraph" w:styleId="Subtitle">
    <w:name w:val="Subtitle"/>
    <w:basedOn w:val="Normal"/>
    <w:next w:val="Normal"/>
    <w:link w:val="SubtitleChar"/>
    <w:uiPriority w:val="11"/>
    <w:qFormat/>
    <w:rsid w:val="007F1D37"/>
    <w:pPr>
      <w:keepNext/>
      <w:keepLines/>
      <w:spacing w:after="320"/>
    </w:pPr>
    <w:rPr>
      <w:color w:val="666666"/>
      <w:sz w:val="30"/>
      <w:szCs w:val="30"/>
    </w:rPr>
  </w:style>
  <w:style w:type="character" w:customStyle="1" w:styleId="SubtitleChar">
    <w:name w:val="Subtitle Char"/>
    <w:basedOn w:val="DefaultParagraphFont"/>
    <w:link w:val="Subtitle"/>
    <w:uiPriority w:val="11"/>
    <w:rsid w:val="007F1D37"/>
    <w:rPr>
      <w:rFonts w:ascii="Arial" w:eastAsia="Arial" w:hAnsi="Arial" w:cs="Arial"/>
      <w:color w:val="666666"/>
      <w:sz w:val="30"/>
      <w:szCs w:val="30"/>
      <w:lang w:val="en"/>
    </w:rPr>
  </w:style>
  <w:style w:type="paragraph" w:styleId="TOC3">
    <w:name w:val="toc 3"/>
    <w:basedOn w:val="Normal"/>
    <w:next w:val="Normal"/>
    <w:autoRedefine/>
    <w:uiPriority w:val="39"/>
    <w:unhideWhenUsed/>
    <w:rsid w:val="003F0D1F"/>
    <w:pPr>
      <w:spacing w:after="100"/>
      <w:ind w:left="440"/>
    </w:pPr>
  </w:style>
  <w:style w:type="paragraph" w:styleId="TOC1">
    <w:name w:val="toc 1"/>
    <w:basedOn w:val="Normal"/>
    <w:next w:val="Normal"/>
    <w:autoRedefine/>
    <w:uiPriority w:val="39"/>
    <w:unhideWhenUsed/>
    <w:rsid w:val="003F0D1F"/>
    <w:pPr>
      <w:spacing w:after="100"/>
    </w:pPr>
  </w:style>
  <w:style w:type="paragraph" w:styleId="TOC2">
    <w:name w:val="toc 2"/>
    <w:basedOn w:val="Normal"/>
    <w:next w:val="Normal"/>
    <w:autoRedefine/>
    <w:uiPriority w:val="39"/>
    <w:unhideWhenUsed/>
    <w:rsid w:val="003F0D1F"/>
    <w:pPr>
      <w:spacing w:after="100"/>
      <w:ind w:left="220"/>
    </w:pPr>
  </w:style>
  <w:style w:type="character" w:styleId="Hyperlink">
    <w:name w:val="Hyperlink"/>
    <w:basedOn w:val="DefaultParagraphFont"/>
    <w:uiPriority w:val="99"/>
    <w:unhideWhenUsed/>
    <w:rsid w:val="003F0D1F"/>
    <w:rPr>
      <w:color w:val="0563C1" w:themeColor="hyperlink"/>
      <w:u w:val="single"/>
    </w:rPr>
  </w:style>
  <w:style w:type="paragraph" w:styleId="TOCHeading">
    <w:name w:val="TOC Heading"/>
    <w:basedOn w:val="Heading1"/>
    <w:next w:val="Normal"/>
    <w:uiPriority w:val="39"/>
    <w:unhideWhenUsed/>
    <w:qFormat/>
    <w:rsid w:val="00CA080E"/>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C45946"/>
    <w:pPr>
      <w:ind w:left="720"/>
      <w:contextualSpacing/>
    </w:pPr>
  </w:style>
  <w:style w:type="character" w:styleId="UnresolvedMention">
    <w:name w:val="Unresolved Mention"/>
    <w:basedOn w:val="DefaultParagraphFont"/>
    <w:uiPriority w:val="99"/>
    <w:semiHidden/>
    <w:unhideWhenUsed/>
    <w:rsid w:val="00D93A1B"/>
    <w:rPr>
      <w:color w:val="605E5C"/>
      <w:shd w:val="clear" w:color="auto" w:fill="E1DFDD"/>
    </w:rPr>
  </w:style>
  <w:style w:type="paragraph" w:customStyle="1" w:styleId="DecimalAligned">
    <w:name w:val="Decimal Aligned"/>
    <w:basedOn w:val="Normal"/>
    <w:uiPriority w:val="40"/>
    <w:qFormat/>
    <w:rsid w:val="00A04396"/>
    <w:pPr>
      <w:tabs>
        <w:tab w:val="decimal" w:pos="360"/>
      </w:tabs>
      <w:spacing w:after="200"/>
    </w:pPr>
    <w:rPr>
      <w:rFonts w:asciiTheme="minorHAnsi" w:eastAsiaTheme="minorEastAsia" w:hAnsiTheme="minorHAnsi" w:cs="Times New Roman"/>
      <w:lang w:val="en-US"/>
    </w:rPr>
  </w:style>
  <w:style w:type="paragraph" w:styleId="FootnoteText">
    <w:name w:val="footnote text"/>
    <w:basedOn w:val="Normal"/>
    <w:link w:val="FootnoteTextChar"/>
    <w:uiPriority w:val="99"/>
    <w:unhideWhenUsed/>
    <w:rsid w:val="00A04396"/>
    <w:pPr>
      <w:spacing w:line="240" w:lineRule="auto"/>
    </w:pPr>
    <w:rPr>
      <w:rFonts w:asciiTheme="minorHAnsi" w:eastAsiaTheme="minorEastAsia" w:hAnsiTheme="minorHAnsi" w:cs="Times New Roman"/>
      <w:sz w:val="20"/>
      <w:szCs w:val="20"/>
      <w:lang w:val="en-US"/>
    </w:rPr>
  </w:style>
  <w:style w:type="character" w:customStyle="1" w:styleId="FootnoteTextChar">
    <w:name w:val="Footnote Text Char"/>
    <w:basedOn w:val="DefaultParagraphFont"/>
    <w:link w:val="FootnoteText"/>
    <w:uiPriority w:val="99"/>
    <w:rsid w:val="00A04396"/>
    <w:rPr>
      <w:rFonts w:eastAsiaTheme="minorEastAsia" w:cs="Times New Roman"/>
      <w:sz w:val="20"/>
      <w:szCs w:val="20"/>
    </w:rPr>
  </w:style>
  <w:style w:type="character" w:styleId="SubtleEmphasis">
    <w:name w:val="Subtle Emphasis"/>
    <w:basedOn w:val="DefaultParagraphFont"/>
    <w:uiPriority w:val="19"/>
    <w:qFormat/>
    <w:rsid w:val="00A04396"/>
    <w:rPr>
      <w:i/>
      <w:iCs/>
    </w:rPr>
  </w:style>
  <w:style w:type="table" w:styleId="MediumShading2-Accent5">
    <w:name w:val="Medium Shading 2 Accent 5"/>
    <w:basedOn w:val="TableNormal"/>
    <w:uiPriority w:val="64"/>
    <w:rsid w:val="00A04396"/>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A04396"/>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83AEE"/>
    <w:rPr>
      <w:color w:val="808080"/>
    </w:rPr>
  </w:style>
  <w:style w:type="character" w:customStyle="1" w:styleId="fontstyle01">
    <w:name w:val="fontstyle01"/>
    <w:basedOn w:val="DefaultParagraphFont"/>
    <w:rsid w:val="00E66BC7"/>
    <w:rPr>
      <w:rFonts w:ascii="Calibri" w:hAnsi="Calibri" w:cs="Calibri" w:hint="default"/>
      <w:b w:val="0"/>
      <w:bCs w:val="0"/>
      <w:i w:val="0"/>
      <w:iCs w:val="0"/>
      <w:color w:val="000000"/>
      <w:sz w:val="22"/>
      <w:szCs w:val="22"/>
    </w:rPr>
  </w:style>
  <w:style w:type="paragraph" w:styleId="NormalWeb">
    <w:name w:val="Normal (Web)"/>
    <w:basedOn w:val="Normal"/>
    <w:uiPriority w:val="99"/>
    <w:unhideWhenUsed/>
    <w:rsid w:val="007934A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ghtList-Accent3">
    <w:name w:val="Light List Accent 3"/>
    <w:basedOn w:val="TableNormal"/>
    <w:uiPriority w:val="61"/>
    <w:rsid w:val="00AA2DB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CommentReference">
    <w:name w:val="annotation reference"/>
    <w:basedOn w:val="DefaultParagraphFont"/>
    <w:uiPriority w:val="99"/>
    <w:semiHidden/>
    <w:unhideWhenUsed/>
    <w:rsid w:val="00E349CC"/>
    <w:rPr>
      <w:sz w:val="16"/>
      <w:szCs w:val="16"/>
    </w:rPr>
  </w:style>
  <w:style w:type="paragraph" w:styleId="CommentText">
    <w:name w:val="annotation text"/>
    <w:basedOn w:val="Normal"/>
    <w:link w:val="CommentTextChar"/>
    <w:uiPriority w:val="99"/>
    <w:semiHidden/>
    <w:unhideWhenUsed/>
    <w:rsid w:val="00E349CC"/>
    <w:pPr>
      <w:spacing w:line="240" w:lineRule="auto"/>
    </w:pPr>
    <w:rPr>
      <w:sz w:val="20"/>
      <w:szCs w:val="20"/>
    </w:rPr>
  </w:style>
  <w:style w:type="character" w:customStyle="1" w:styleId="CommentTextChar">
    <w:name w:val="Comment Text Char"/>
    <w:basedOn w:val="DefaultParagraphFont"/>
    <w:link w:val="CommentText"/>
    <w:uiPriority w:val="99"/>
    <w:semiHidden/>
    <w:rsid w:val="00E349CC"/>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E349CC"/>
    <w:rPr>
      <w:b/>
      <w:bCs/>
    </w:rPr>
  </w:style>
  <w:style w:type="character" w:customStyle="1" w:styleId="CommentSubjectChar">
    <w:name w:val="Comment Subject Char"/>
    <w:basedOn w:val="CommentTextChar"/>
    <w:link w:val="CommentSubject"/>
    <w:uiPriority w:val="99"/>
    <w:semiHidden/>
    <w:rsid w:val="00E349CC"/>
    <w:rPr>
      <w:rFonts w:ascii="Arial" w:eastAsia="Arial" w:hAnsi="Arial" w:cs="Arial"/>
      <w:b/>
      <w:bCs/>
      <w:sz w:val="20"/>
      <w:szCs w:val="20"/>
      <w:lang w:val="en"/>
    </w:rPr>
  </w:style>
  <w:style w:type="paragraph" w:styleId="Header">
    <w:name w:val="header"/>
    <w:basedOn w:val="Normal"/>
    <w:link w:val="HeaderChar"/>
    <w:uiPriority w:val="99"/>
    <w:unhideWhenUsed/>
    <w:rsid w:val="0097165D"/>
    <w:pPr>
      <w:tabs>
        <w:tab w:val="center" w:pos="4680"/>
        <w:tab w:val="right" w:pos="9360"/>
      </w:tabs>
      <w:spacing w:line="240" w:lineRule="auto"/>
    </w:pPr>
  </w:style>
  <w:style w:type="character" w:customStyle="1" w:styleId="HeaderChar">
    <w:name w:val="Header Char"/>
    <w:basedOn w:val="DefaultParagraphFont"/>
    <w:link w:val="Header"/>
    <w:uiPriority w:val="99"/>
    <w:rsid w:val="0097165D"/>
    <w:rPr>
      <w:rFonts w:ascii="Arial" w:eastAsia="Arial" w:hAnsi="Arial" w:cs="Arial"/>
      <w:lang w:val="en"/>
    </w:rPr>
  </w:style>
  <w:style w:type="paragraph" w:styleId="Footer">
    <w:name w:val="footer"/>
    <w:basedOn w:val="Normal"/>
    <w:link w:val="FooterChar"/>
    <w:uiPriority w:val="99"/>
    <w:unhideWhenUsed/>
    <w:rsid w:val="0097165D"/>
    <w:pPr>
      <w:tabs>
        <w:tab w:val="center" w:pos="4680"/>
        <w:tab w:val="right" w:pos="9360"/>
      </w:tabs>
      <w:spacing w:line="240" w:lineRule="auto"/>
    </w:pPr>
  </w:style>
  <w:style w:type="character" w:customStyle="1" w:styleId="FooterChar">
    <w:name w:val="Footer Char"/>
    <w:basedOn w:val="DefaultParagraphFont"/>
    <w:link w:val="Footer"/>
    <w:uiPriority w:val="99"/>
    <w:rsid w:val="0097165D"/>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45266">
      <w:bodyDiv w:val="1"/>
      <w:marLeft w:val="0"/>
      <w:marRight w:val="0"/>
      <w:marTop w:val="0"/>
      <w:marBottom w:val="0"/>
      <w:divBdr>
        <w:top w:val="none" w:sz="0" w:space="0" w:color="auto"/>
        <w:left w:val="none" w:sz="0" w:space="0" w:color="auto"/>
        <w:bottom w:val="none" w:sz="0" w:space="0" w:color="auto"/>
        <w:right w:val="none" w:sz="0" w:space="0" w:color="auto"/>
      </w:divBdr>
    </w:div>
    <w:div w:id="140849403">
      <w:bodyDiv w:val="1"/>
      <w:marLeft w:val="0"/>
      <w:marRight w:val="0"/>
      <w:marTop w:val="0"/>
      <w:marBottom w:val="0"/>
      <w:divBdr>
        <w:top w:val="none" w:sz="0" w:space="0" w:color="auto"/>
        <w:left w:val="none" w:sz="0" w:space="0" w:color="auto"/>
        <w:bottom w:val="none" w:sz="0" w:space="0" w:color="auto"/>
        <w:right w:val="none" w:sz="0" w:space="0" w:color="auto"/>
      </w:divBdr>
    </w:div>
    <w:div w:id="185872782">
      <w:bodyDiv w:val="1"/>
      <w:marLeft w:val="0"/>
      <w:marRight w:val="0"/>
      <w:marTop w:val="0"/>
      <w:marBottom w:val="0"/>
      <w:divBdr>
        <w:top w:val="none" w:sz="0" w:space="0" w:color="auto"/>
        <w:left w:val="none" w:sz="0" w:space="0" w:color="auto"/>
        <w:bottom w:val="none" w:sz="0" w:space="0" w:color="auto"/>
        <w:right w:val="none" w:sz="0" w:space="0" w:color="auto"/>
      </w:divBdr>
    </w:div>
    <w:div w:id="216740586">
      <w:bodyDiv w:val="1"/>
      <w:marLeft w:val="0"/>
      <w:marRight w:val="0"/>
      <w:marTop w:val="0"/>
      <w:marBottom w:val="0"/>
      <w:divBdr>
        <w:top w:val="none" w:sz="0" w:space="0" w:color="auto"/>
        <w:left w:val="none" w:sz="0" w:space="0" w:color="auto"/>
        <w:bottom w:val="none" w:sz="0" w:space="0" w:color="auto"/>
        <w:right w:val="none" w:sz="0" w:space="0" w:color="auto"/>
      </w:divBdr>
    </w:div>
    <w:div w:id="452754219">
      <w:bodyDiv w:val="1"/>
      <w:marLeft w:val="0"/>
      <w:marRight w:val="0"/>
      <w:marTop w:val="0"/>
      <w:marBottom w:val="0"/>
      <w:divBdr>
        <w:top w:val="none" w:sz="0" w:space="0" w:color="auto"/>
        <w:left w:val="none" w:sz="0" w:space="0" w:color="auto"/>
        <w:bottom w:val="none" w:sz="0" w:space="0" w:color="auto"/>
        <w:right w:val="none" w:sz="0" w:space="0" w:color="auto"/>
      </w:divBdr>
    </w:div>
    <w:div w:id="460731564">
      <w:bodyDiv w:val="1"/>
      <w:marLeft w:val="0"/>
      <w:marRight w:val="0"/>
      <w:marTop w:val="0"/>
      <w:marBottom w:val="0"/>
      <w:divBdr>
        <w:top w:val="none" w:sz="0" w:space="0" w:color="auto"/>
        <w:left w:val="none" w:sz="0" w:space="0" w:color="auto"/>
        <w:bottom w:val="none" w:sz="0" w:space="0" w:color="auto"/>
        <w:right w:val="none" w:sz="0" w:space="0" w:color="auto"/>
      </w:divBdr>
    </w:div>
    <w:div w:id="595601542">
      <w:bodyDiv w:val="1"/>
      <w:marLeft w:val="0"/>
      <w:marRight w:val="0"/>
      <w:marTop w:val="0"/>
      <w:marBottom w:val="0"/>
      <w:divBdr>
        <w:top w:val="none" w:sz="0" w:space="0" w:color="auto"/>
        <w:left w:val="none" w:sz="0" w:space="0" w:color="auto"/>
        <w:bottom w:val="none" w:sz="0" w:space="0" w:color="auto"/>
        <w:right w:val="none" w:sz="0" w:space="0" w:color="auto"/>
      </w:divBdr>
    </w:div>
    <w:div w:id="619527954">
      <w:bodyDiv w:val="1"/>
      <w:marLeft w:val="0"/>
      <w:marRight w:val="0"/>
      <w:marTop w:val="0"/>
      <w:marBottom w:val="0"/>
      <w:divBdr>
        <w:top w:val="none" w:sz="0" w:space="0" w:color="auto"/>
        <w:left w:val="none" w:sz="0" w:space="0" w:color="auto"/>
        <w:bottom w:val="none" w:sz="0" w:space="0" w:color="auto"/>
        <w:right w:val="none" w:sz="0" w:space="0" w:color="auto"/>
      </w:divBdr>
    </w:div>
    <w:div w:id="756824102">
      <w:bodyDiv w:val="1"/>
      <w:marLeft w:val="0"/>
      <w:marRight w:val="0"/>
      <w:marTop w:val="0"/>
      <w:marBottom w:val="0"/>
      <w:divBdr>
        <w:top w:val="none" w:sz="0" w:space="0" w:color="auto"/>
        <w:left w:val="none" w:sz="0" w:space="0" w:color="auto"/>
        <w:bottom w:val="none" w:sz="0" w:space="0" w:color="auto"/>
        <w:right w:val="none" w:sz="0" w:space="0" w:color="auto"/>
      </w:divBdr>
    </w:div>
    <w:div w:id="931015776">
      <w:bodyDiv w:val="1"/>
      <w:marLeft w:val="0"/>
      <w:marRight w:val="0"/>
      <w:marTop w:val="0"/>
      <w:marBottom w:val="0"/>
      <w:divBdr>
        <w:top w:val="none" w:sz="0" w:space="0" w:color="auto"/>
        <w:left w:val="none" w:sz="0" w:space="0" w:color="auto"/>
        <w:bottom w:val="none" w:sz="0" w:space="0" w:color="auto"/>
        <w:right w:val="none" w:sz="0" w:space="0" w:color="auto"/>
      </w:divBdr>
    </w:div>
    <w:div w:id="962612166">
      <w:bodyDiv w:val="1"/>
      <w:marLeft w:val="0"/>
      <w:marRight w:val="0"/>
      <w:marTop w:val="0"/>
      <w:marBottom w:val="0"/>
      <w:divBdr>
        <w:top w:val="none" w:sz="0" w:space="0" w:color="auto"/>
        <w:left w:val="none" w:sz="0" w:space="0" w:color="auto"/>
        <w:bottom w:val="none" w:sz="0" w:space="0" w:color="auto"/>
        <w:right w:val="none" w:sz="0" w:space="0" w:color="auto"/>
      </w:divBdr>
    </w:div>
    <w:div w:id="1199468782">
      <w:bodyDiv w:val="1"/>
      <w:marLeft w:val="0"/>
      <w:marRight w:val="0"/>
      <w:marTop w:val="0"/>
      <w:marBottom w:val="0"/>
      <w:divBdr>
        <w:top w:val="none" w:sz="0" w:space="0" w:color="auto"/>
        <w:left w:val="none" w:sz="0" w:space="0" w:color="auto"/>
        <w:bottom w:val="none" w:sz="0" w:space="0" w:color="auto"/>
        <w:right w:val="none" w:sz="0" w:space="0" w:color="auto"/>
      </w:divBdr>
    </w:div>
    <w:div w:id="1312251032">
      <w:bodyDiv w:val="1"/>
      <w:marLeft w:val="0"/>
      <w:marRight w:val="0"/>
      <w:marTop w:val="0"/>
      <w:marBottom w:val="0"/>
      <w:divBdr>
        <w:top w:val="none" w:sz="0" w:space="0" w:color="auto"/>
        <w:left w:val="none" w:sz="0" w:space="0" w:color="auto"/>
        <w:bottom w:val="none" w:sz="0" w:space="0" w:color="auto"/>
        <w:right w:val="none" w:sz="0" w:space="0" w:color="auto"/>
      </w:divBdr>
    </w:div>
    <w:div w:id="1313831124">
      <w:bodyDiv w:val="1"/>
      <w:marLeft w:val="0"/>
      <w:marRight w:val="0"/>
      <w:marTop w:val="0"/>
      <w:marBottom w:val="0"/>
      <w:divBdr>
        <w:top w:val="none" w:sz="0" w:space="0" w:color="auto"/>
        <w:left w:val="none" w:sz="0" w:space="0" w:color="auto"/>
        <w:bottom w:val="none" w:sz="0" w:space="0" w:color="auto"/>
        <w:right w:val="none" w:sz="0" w:space="0" w:color="auto"/>
      </w:divBdr>
    </w:div>
    <w:div w:id="1368751346">
      <w:bodyDiv w:val="1"/>
      <w:marLeft w:val="0"/>
      <w:marRight w:val="0"/>
      <w:marTop w:val="0"/>
      <w:marBottom w:val="0"/>
      <w:divBdr>
        <w:top w:val="none" w:sz="0" w:space="0" w:color="auto"/>
        <w:left w:val="none" w:sz="0" w:space="0" w:color="auto"/>
        <w:bottom w:val="none" w:sz="0" w:space="0" w:color="auto"/>
        <w:right w:val="none" w:sz="0" w:space="0" w:color="auto"/>
      </w:divBdr>
    </w:div>
    <w:div w:id="1571116201">
      <w:bodyDiv w:val="1"/>
      <w:marLeft w:val="0"/>
      <w:marRight w:val="0"/>
      <w:marTop w:val="0"/>
      <w:marBottom w:val="0"/>
      <w:divBdr>
        <w:top w:val="none" w:sz="0" w:space="0" w:color="auto"/>
        <w:left w:val="none" w:sz="0" w:space="0" w:color="auto"/>
        <w:bottom w:val="none" w:sz="0" w:space="0" w:color="auto"/>
        <w:right w:val="none" w:sz="0" w:space="0" w:color="auto"/>
      </w:divBdr>
    </w:div>
    <w:div w:id="1638995921">
      <w:bodyDiv w:val="1"/>
      <w:marLeft w:val="0"/>
      <w:marRight w:val="0"/>
      <w:marTop w:val="0"/>
      <w:marBottom w:val="0"/>
      <w:divBdr>
        <w:top w:val="none" w:sz="0" w:space="0" w:color="auto"/>
        <w:left w:val="none" w:sz="0" w:space="0" w:color="auto"/>
        <w:bottom w:val="none" w:sz="0" w:space="0" w:color="auto"/>
        <w:right w:val="none" w:sz="0" w:space="0" w:color="auto"/>
      </w:divBdr>
    </w:div>
    <w:div w:id="1640263392">
      <w:bodyDiv w:val="1"/>
      <w:marLeft w:val="0"/>
      <w:marRight w:val="0"/>
      <w:marTop w:val="0"/>
      <w:marBottom w:val="0"/>
      <w:divBdr>
        <w:top w:val="none" w:sz="0" w:space="0" w:color="auto"/>
        <w:left w:val="none" w:sz="0" w:space="0" w:color="auto"/>
        <w:bottom w:val="none" w:sz="0" w:space="0" w:color="auto"/>
        <w:right w:val="none" w:sz="0" w:space="0" w:color="auto"/>
      </w:divBdr>
    </w:div>
    <w:div w:id="1716390349">
      <w:bodyDiv w:val="1"/>
      <w:marLeft w:val="0"/>
      <w:marRight w:val="0"/>
      <w:marTop w:val="0"/>
      <w:marBottom w:val="0"/>
      <w:divBdr>
        <w:top w:val="none" w:sz="0" w:space="0" w:color="auto"/>
        <w:left w:val="none" w:sz="0" w:space="0" w:color="auto"/>
        <w:bottom w:val="none" w:sz="0" w:space="0" w:color="auto"/>
        <w:right w:val="none" w:sz="0" w:space="0" w:color="auto"/>
      </w:divBdr>
    </w:div>
    <w:div w:id="1925796618">
      <w:bodyDiv w:val="1"/>
      <w:marLeft w:val="0"/>
      <w:marRight w:val="0"/>
      <w:marTop w:val="0"/>
      <w:marBottom w:val="0"/>
      <w:divBdr>
        <w:top w:val="none" w:sz="0" w:space="0" w:color="auto"/>
        <w:left w:val="none" w:sz="0" w:space="0" w:color="auto"/>
        <w:bottom w:val="none" w:sz="0" w:space="0" w:color="auto"/>
        <w:right w:val="none" w:sz="0" w:space="0" w:color="auto"/>
      </w:divBdr>
    </w:div>
    <w:div w:id="1933007513">
      <w:bodyDiv w:val="1"/>
      <w:marLeft w:val="0"/>
      <w:marRight w:val="0"/>
      <w:marTop w:val="0"/>
      <w:marBottom w:val="0"/>
      <w:divBdr>
        <w:top w:val="none" w:sz="0" w:space="0" w:color="auto"/>
        <w:left w:val="none" w:sz="0" w:space="0" w:color="auto"/>
        <w:bottom w:val="none" w:sz="0" w:space="0" w:color="auto"/>
        <w:right w:val="none" w:sz="0" w:space="0" w:color="auto"/>
      </w:divBdr>
    </w:div>
    <w:div w:id="2062049777">
      <w:bodyDiv w:val="1"/>
      <w:marLeft w:val="0"/>
      <w:marRight w:val="0"/>
      <w:marTop w:val="0"/>
      <w:marBottom w:val="0"/>
      <w:divBdr>
        <w:top w:val="none" w:sz="0" w:space="0" w:color="auto"/>
        <w:left w:val="none" w:sz="0" w:space="0" w:color="auto"/>
        <w:bottom w:val="none" w:sz="0" w:space="0" w:color="auto"/>
        <w:right w:val="none" w:sz="0" w:space="0" w:color="auto"/>
      </w:divBdr>
    </w:div>
    <w:div w:id="213629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ecs.ku.edu/~hossein/Teaching/Sp18/811/Papers/fpa-cocomo.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deployment-manager/" TargetMode="External"/><Relationship Id="rId12" Type="http://schemas.openxmlformats.org/officeDocument/2006/relationships/hyperlink" Target="https://squareup.com/shop/hardware/us/en/products/ipad-pos-stand-creditcard-reader"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github.io/styleguide/javaguid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3.cs.jmu.edu/bernstdh/web/common/webapps/oop/fpcalculator/FunctionPointCalculator.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ntestpad.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2012</TotalTime>
  <Pages>14</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36</cp:revision>
  <cp:lastPrinted>2021-03-10T03:25:00Z</cp:lastPrinted>
  <dcterms:created xsi:type="dcterms:W3CDTF">2021-03-07T04:52:00Z</dcterms:created>
  <dcterms:modified xsi:type="dcterms:W3CDTF">2021-03-10T03:31:00Z</dcterms:modified>
</cp:coreProperties>
</file>